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52" w:type="dxa"/>
        <w:tblLook w:val="04A0" w:firstRow="1" w:lastRow="0" w:firstColumn="1" w:lastColumn="0" w:noHBand="0" w:noVBand="1"/>
      </w:tblPr>
      <w:tblGrid>
        <w:gridCol w:w="817"/>
        <w:gridCol w:w="2977"/>
        <w:gridCol w:w="6946"/>
        <w:gridCol w:w="4412"/>
      </w:tblGrid>
      <w:tr w:rsidR="002E7676" w:rsidRPr="009A543B" w:rsidTr="002E7676">
        <w:trPr>
          <w:trHeight w:val="699"/>
        </w:trPr>
        <w:tc>
          <w:tcPr>
            <w:tcW w:w="817" w:type="dxa"/>
            <w:vMerge w:val="restart"/>
          </w:tcPr>
          <w:p w:rsidR="002E7676" w:rsidRPr="009A543B" w:rsidRDefault="00AC5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7676" w:rsidRPr="009A54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2E7676" w:rsidRPr="009A543B">
              <w:rPr>
                <w:rFonts w:ascii="Times New Roman" w:hAnsi="Times New Roman" w:cs="Times New Roman"/>
                <w:b/>
                <w:sz w:val="24"/>
                <w:szCs w:val="24"/>
              </w:rPr>
              <w:t>/п №</w:t>
            </w:r>
          </w:p>
        </w:tc>
        <w:tc>
          <w:tcPr>
            <w:tcW w:w="2977" w:type="dxa"/>
            <w:vMerge w:val="restart"/>
          </w:tcPr>
          <w:p w:rsidR="002E7676" w:rsidRPr="009A543B" w:rsidRDefault="002E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358" w:type="dxa"/>
            <w:gridSpan w:val="2"/>
          </w:tcPr>
          <w:p w:rsidR="002E7676" w:rsidRPr="009A543B" w:rsidRDefault="002E7676" w:rsidP="002E76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3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государственный экологический надзор (общие вопросы федерального экологического надзора)</w:t>
            </w:r>
          </w:p>
        </w:tc>
      </w:tr>
      <w:tr w:rsidR="002E7676" w:rsidTr="002E7676">
        <w:trPr>
          <w:trHeight w:val="274"/>
        </w:trPr>
        <w:tc>
          <w:tcPr>
            <w:tcW w:w="817" w:type="dxa"/>
            <w:vMerge/>
          </w:tcPr>
          <w:p w:rsidR="002E7676" w:rsidRPr="002E7676" w:rsidRDefault="002E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E7676" w:rsidRPr="002E7676" w:rsidRDefault="002E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E7676" w:rsidRPr="009A543B" w:rsidRDefault="002E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543B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proofErr w:type="gramEnd"/>
          </w:p>
        </w:tc>
        <w:tc>
          <w:tcPr>
            <w:tcW w:w="4412" w:type="dxa"/>
          </w:tcPr>
          <w:p w:rsidR="002E7676" w:rsidRPr="009A543B" w:rsidRDefault="002A7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C052D" w:rsidRPr="009A543B" w:rsidTr="002E7676">
        <w:trPr>
          <w:trHeight w:val="274"/>
        </w:trPr>
        <w:tc>
          <w:tcPr>
            <w:tcW w:w="817" w:type="dxa"/>
          </w:tcPr>
          <w:p w:rsidR="004C052D" w:rsidRPr="009A543B" w:rsidRDefault="004C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A7C68" w:rsidRDefault="002A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2D" w:rsidRDefault="002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8">
              <w:rPr>
                <w:rFonts w:ascii="Times New Roman" w:hAnsi="Times New Roman" w:cs="Times New Roman"/>
                <w:sz w:val="24"/>
                <w:szCs w:val="24"/>
              </w:rPr>
              <w:t>ООО «Контейнерный терминал «НУТЭП»</w:t>
            </w:r>
          </w:p>
          <w:p w:rsidR="002A7C68" w:rsidRPr="009A543B" w:rsidRDefault="002A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7C68" w:rsidRDefault="002A7C68" w:rsidP="002E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2D" w:rsidRPr="009A543B" w:rsidRDefault="002A7C68" w:rsidP="002E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7C68">
              <w:rPr>
                <w:rFonts w:ascii="Times New Roman" w:hAnsi="Times New Roman" w:cs="Times New Roman"/>
                <w:sz w:val="24"/>
                <w:szCs w:val="24"/>
              </w:rPr>
              <w:t>аличие регионального оператора по ТКО и плата за размещение ТКО в Новороссийском районе_</w:t>
            </w:r>
          </w:p>
        </w:tc>
        <w:tc>
          <w:tcPr>
            <w:tcW w:w="4412" w:type="dxa"/>
          </w:tcPr>
          <w:p w:rsidR="002A7C68" w:rsidRDefault="002A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2D" w:rsidRPr="009A543B" w:rsidRDefault="002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</w:t>
            </w:r>
            <w:r w:rsidRPr="002A7C6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обращения с отходами</w:t>
            </w:r>
          </w:p>
        </w:tc>
      </w:tr>
      <w:tr w:rsidR="006448B1" w:rsidRPr="009A543B" w:rsidTr="002E7676">
        <w:trPr>
          <w:trHeight w:val="274"/>
        </w:trPr>
        <w:tc>
          <w:tcPr>
            <w:tcW w:w="817" w:type="dxa"/>
          </w:tcPr>
          <w:p w:rsidR="006448B1" w:rsidRPr="009A543B" w:rsidRDefault="006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7C68" w:rsidRDefault="002A7C68" w:rsidP="002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68" w:rsidRDefault="002A7C68" w:rsidP="002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68" w:rsidRDefault="002A7C68" w:rsidP="002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B1" w:rsidRPr="002A7C68" w:rsidRDefault="002A7C68" w:rsidP="002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68">
              <w:rPr>
                <w:rFonts w:ascii="Times New Roman" w:hAnsi="Times New Roman" w:cs="Times New Roman"/>
                <w:sz w:val="24"/>
                <w:szCs w:val="24"/>
              </w:rPr>
              <w:t>Азово-Черноморский филиал ФГБУ «</w:t>
            </w:r>
            <w:proofErr w:type="spellStart"/>
            <w:r w:rsidRPr="002A7C68">
              <w:rPr>
                <w:rFonts w:ascii="Times New Roman" w:hAnsi="Times New Roman" w:cs="Times New Roman"/>
                <w:sz w:val="24"/>
                <w:szCs w:val="24"/>
              </w:rPr>
              <w:t>Морспасслужба</w:t>
            </w:r>
            <w:proofErr w:type="spellEnd"/>
            <w:r w:rsidRPr="002A7C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2A7C68" w:rsidRDefault="002A7C68" w:rsidP="002A7C68">
            <w:pPr>
              <w:pStyle w:val="a4"/>
              <w:tabs>
                <w:tab w:val="left" w:pos="1134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48B1" w:rsidRPr="002A7C68" w:rsidRDefault="002A7C68" w:rsidP="00C65ADB">
            <w:pPr>
              <w:pStyle w:val="a4"/>
              <w:tabs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C68">
              <w:rPr>
                <w:rFonts w:ascii="Times New Roman" w:hAnsi="Times New Roman" w:cs="Times New Roman"/>
                <w:sz w:val="24"/>
                <w:szCs w:val="24"/>
              </w:rPr>
              <w:t xml:space="preserve">  Порядок и необходимость переоформления природоохранной </w:t>
            </w:r>
            <w:r w:rsidR="00C65A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2A7C68">
              <w:rPr>
                <w:rFonts w:ascii="Times New Roman" w:hAnsi="Times New Roman" w:cs="Times New Roman"/>
                <w:sz w:val="24"/>
                <w:szCs w:val="24"/>
              </w:rPr>
              <w:t>документации (Свидетельства о постановке на государственный учет объекта оказывающего негативное воздействие на окружающую среду; Разрешение на выброс вредных (загрязняющих) веществ в атмосферный воздух; Документ об утверждении нормативов образования отходов и лимитов на их размещение; Паспортов отходов I-IV класса опасности) при изменении организационно-правовой формы учреждения.</w:t>
            </w:r>
          </w:p>
        </w:tc>
        <w:tc>
          <w:tcPr>
            <w:tcW w:w="4412" w:type="dxa"/>
          </w:tcPr>
          <w:p w:rsidR="002A7C68" w:rsidRDefault="002A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B1" w:rsidRPr="009A543B" w:rsidRDefault="002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</w:t>
            </w:r>
            <w:r w:rsidRPr="002A7C68">
              <w:rPr>
                <w:rFonts w:ascii="Times New Roman" w:hAnsi="Times New Roman" w:cs="Times New Roman"/>
                <w:sz w:val="24"/>
                <w:szCs w:val="24"/>
              </w:rPr>
              <w:t xml:space="preserve"> (общие вопросы федерального экологического надзора)</w:t>
            </w:r>
          </w:p>
        </w:tc>
      </w:tr>
      <w:tr w:rsidR="00010D1B" w:rsidRPr="009A543B" w:rsidTr="002E7676">
        <w:trPr>
          <w:trHeight w:val="274"/>
        </w:trPr>
        <w:tc>
          <w:tcPr>
            <w:tcW w:w="817" w:type="dxa"/>
          </w:tcPr>
          <w:p w:rsidR="00010D1B" w:rsidRPr="009A543B" w:rsidRDefault="00010D1B" w:rsidP="0001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0D1B" w:rsidRDefault="00010D1B" w:rsidP="0001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1B" w:rsidRPr="00010D1B" w:rsidRDefault="00010D1B" w:rsidP="0001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1B">
              <w:rPr>
                <w:rFonts w:ascii="Times New Roman" w:hAnsi="Times New Roman" w:cs="Times New Roman"/>
                <w:sz w:val="24"/>
                <w:szCs w:val="24"/>
              </w:rPr>
              <w:t>Азово-Черноморский филиал ФГБУ «</w:t>
            </w:r>
            <w:proofErr w:type="spellStart"/>
            <w:r w:rsidRPr="00010D1B">
              <w:rPr>
                <w:rFonts w:ascii="Times New Roman" w:hAnsi="Times New Roman" w:cs="Times New Roman"/>
                <w:sz w:val="24"/>
                <w:szCs w:val="24"/>
              </w:rPr>
              <w:t>Морспасслужба</w:t>
            </w:r>
            <w:proofErr w:type="spellEnd"/>
            <w:r w:rsidRPr="00010D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010D1B" w:rsidRDefault="00010D1B" w:rsidP="00010D1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1B" w:rsidRPr="009A543B" w:rsidRDefault="00010D1B" w:rsidP="00010D1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7C68">
              <w:rPr>
                <w:rFonts w:ascii="Times New Roman" w:hAnsi="Times New Roman" w:cs="Times New Roman"/>
                <w:sz w:val="24"/>
                <w:szCs w:val="24"/>
              </w:rPr>
              <w:t>Необходимость переоформления Лицензии по обращению с отходами I-IV классов опасности в связи с изменениями законодательства и исключения лицензируемого вида деятельности- «сбора» отходов</w:t>
            </w:r>
          </w:p>
        </w:tc>
        <w:tc>
          <w:tcPr>
            <w:tcW w:w="4412" w:type="dxa"/>
          </w:tcPr>
          <w:p w:rsidR="00010D1B" w:rsidRDefault="00010D1B" w:rsidP="0001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1B" w:rsidRPr="009A543B" w:rsidRDefault="00010D1B" w:rsidP="0001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  <w:r w:rsidRPr="002A7C68">
              <w:rPr>
                <w:rFonts w:ascii="Times New Roman" w:hAnsi="Times New Roman" w:cs="Times New Roman"/>
                <w:sz w:val="24"/>
                <w:szCs w:val="24"/>
              </w:rPr>
      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      </w:r>
          </w:p>
        </w:tc>
      </w:tr>
      <w:tr w:rsidR="00010D1B" w:rsidRPr="009A543B" w:rsidTr="002E7676">
        <w:trPr>
          <w:trHeight w:val="274"/>
        </w:trPr>
        <w:tc>
          <w:tcPr>
            <w:tcW w:w="817" w:type="dxa"/>
          </w:tcPr>
          <w:p w:rsidR="00010D1B" w:rsidRPr="009A543B" w:rsidRDefault="00010D1B" w:rsidP="0001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10D1B" w:rsidRDefault="00010D1B" w:rsidP="0001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1B" w:rsidRPr="00010D1B" w:rsidRDefault="00010D1B" w:rsidP="0001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1B">
              <w:rPr>
                <w:rFonts w:ascii="Times New Roman" w:hAnsi="Times New Roman" w:cs="Times New Roman"/>
                <w:sz w:val="24"/>
                <w:szCs w:val="24"/>
              </w:rPr>
              <w:t>Азово-Черноморский филиал ФГБУ «</w:t>
            </w:r>
            <w:proofErr w:type="spellStart"/>
            <w:r w:rsidRPr="00010D1B">
              <w:rPr>
                <w:rFonts w:ascii="Times New Roman" w:hAnsi="Times New Roman" w:cs="Times New Roman"/>
                <w:sz w:val="24"/>
                <w:szCs w:val="24"/>
              </w:rPr>
              <w:t>Морспасслужба</w:t>
            </w:r>
            <w:proofErr w:type="spellEnd"/>
            <w:r w:rsidRPr="00010D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010D1B" w:rsidRDefault="00010D1B" w:rsidP="00010D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0D1B" w:rsidRPr="00010D1B" w:rsidRDefault="00010D1B" w:rsidP="00010D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D1B">
              <w:rPr>
                <w:rFonts w:ascii="Times New Roman" w:hAnsi="Times New Roman" w:cs="Times New Roman"/>
                <w:sz w:val="24"/>
                <w:szCs w:val="24"/>
              </w:rPr>
              <w:t>Необходимость прохождения процедуры получения положительного заключения государственной экологической экспертизы документации при строительстве локальных очистных сооружений очистки ливневых вод с территории предприятия расположенного в водоохраной зоне и дальнейшим сбросом очищенных стоков в акваторию моря.</w:t>
            </w:r>
          </w:p>
        </w:tc>
        <w:tc>
          <w:tcPr>
            <w:tcW w:w="4412" w:type="dxa"/>
          </w:tcPr>
          <w:p w:rsidR="00010D1B" w:rsidRDefault="00010D1B" w:rsidP="0001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1B" w:rsidRPr="009A543B" w:rsidRDefault="00010D1B" w:rsidP="0001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</w:t>
            </w:r>
            <w:r w:rsidRPr="00010D1B">
              <w:rPr>
                <w:rFonts w:ascii="Times New Roman" w:hAnsi="Times New Roman" w:cs="Times New Roman"/>
                <w:sz w:val="24"/>
                <w:szCs w:val="24"/>
              </w:rPr>
              <w:t xml:space="preserve"> эколо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r w:rsidRPr="00010D1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и в ходе разрешительной деятельности</w:t>
            </w:r>
          </w:p>
        </w:tc>
      </w:tr>
    </w:tbl>
    <w:p w:rsidR="00185751" w:rsidRPr="009A543B" w:rsidRDefault="00185751">
      <w:pPr>
        <w:rPr>
          <w:rFonts w:ascii="Times New Roman" w:hAnsi="Times New Roman" w:cs="Times New Roman"/>
          <w:sz w:val="24"/>
          <w:szCs w:val="24"/>
        </w:rPr>
      </w:pPr>
    </w:p>
    <w:sectPr w:rsidR="00185751" w:rsidRPr="009A543B" w:rsidSect="002E7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7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5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9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75" w:hanging="2160"/>
      </w:pPr>
    </w:lvl>
  </w:abstractNum>
  <w:abstractNum w:abstractNumId="1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676"/>
    <w:rsid w:val="00010D1B"/>
    <w:rsid w:val="000E4A4B"/>
    <w:rsid w:val="000E7D47"/>
    <w:rsid w:val="001402B6"/>
    <w:rsid w:val="001655BA"/>
    <w:rsid w:val="00185751"/>
    <w:rsid w:val="001C4EDF"/>
    <w:rsid w:val="002A7C68"/>
    <w:rsid w:val="002E7676"/>
    <w:rsid w:val="003E0BA5"/>
    <w:rsid w:val="004C052D"/>
    <w:rsid w:val="00562C42"/>
    <w:rsid w:val="006448B1"/>
    <w:rsid w:val="006B6E00"/>
    <w:rsid w:val="006C03F4"/>
    <w:rsid w:val="008459EF"/>
    <w:rsid w:val="009409DE"/>
    <w:rsid w:val="009A543B"/>
    <w:rsid w:val="00A62C89"/>
    <w:rsid w:val="00AC538F"/>
    <w:rsid w:val="00C65ADB"/>
    <w:rsid w:val="00D502EB"/>
    <w:rsid w:val="00DF0BB6"/>
    <w:rsid w:val="00E102CE"/>
    <w:rsid w:val="00F53262"/>
    <w:rsid w:val="00F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F9286-5139-4258-A27E-07C17C52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676"/>
    <w:pPr>
      <w:spacing w:after="160" w:line="259" w:lineRule="auto"/>
      <w:ind w:left="720"/>
      <w:contextualSpacing/>
    </w:pPr>
  </w:style>
  <w:style w:type="paragraph" w:customStyle="1" w:styleId="1">
    <w:name w:val="Абзац списка1"/>
    <w:basedOn w:val="a"/>
    <w:rsid w:val="004C052D"/>
    <w:pPr>
      <w:suppressAutoHyphens/>
      <w:spacing w:after="160" w:line="256" w:lineRule="auto"/>
      <w:ind w:left="720"/>
      <w:contextualSpacing/>
    </w:pPr>
    <w:rPr>
      <w:rFonts w:ascii="Calibri" w:eastAsia="Lucida Sans Unicode" w:hAnsi="Calibri" w:cs="Calibri"/>
      <w:kern w:val="1"/>
    </w:rPr>
  </w:style>
  <w:style w:type="paragraph" w:styleId="a5">
    <w:name w:val="Balloon Text"/>
    <w:basedOn w:val="a"/>
    <w:link w:val="a6"/>
    <w:uiPriority w:val="99"/>
    <w:semiHidden/>
    <w:unhideWhenUsed/>
    <w:rsid w:val="004C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52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B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4B38E-46A4-4778-8896-7C54B0FD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BirukTG</dc:creator>
  <cp:keywords/>
  <dc:description/>
  <cp:lastModifiedBy>Arm034-1</cp:lastModifiedBy>
  <cp:revision>9</cp:revision>
  <cp:lastPrinted>2018-10-05T08:48:00Z</cp:lastPrinted>
  <dcterms:created xsi:type="dcterms:W3CDTF">2017-05-19T11:23:00Z</dcterms:created>
  <dcterms:modified xsi:type="dcterms:W3CDTF">2018-10-05T08:52:00Z</dcterms:modified>
</cp:coreProperties>
</file>