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B4" w:rsidRPr="00366AB4" w:rsidRDefault="00366AB4" w:rsidP="00366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AB4">
        <w:rPr>
          <w:rFonts w:ascii="Times New Roman" w:hAnsi="Times New Roman" w:cs="Times New Roman"/>
          <w:sz w:val="28"/>
          <w:szCs w:val="28"/>
        </w:rPr>
        <w:t>Реестр выданных заключений государственной экологической экспертизы</w:t>
      </w:r>
      <w:r w:rsidR="003F6D9C">
        <w:rPr>
          <w:rFonts w:ascii="Times New Roman" w:hAnsi="Times New Roman" w:cs="Times New Roman"/>
          <w:sz w:val="28"/>
          <w:szCs w:val="28"/>
        </w:rPr>
        <w:t xml:space="preserve"> за 202</w:t>
      </w:r>
      <w:r w:rsidR="00454855">
        <w:rPr>
          <w:rFonts w:ascii="Times New Roman" w:hAnsi="Times New Roman" w:cs="Times New Roman"/>
          <w:sz w:val="28"/>
          <w:szCs w:val="28"/>
        </w:rPr>
        <w:t>5</w:t>
      </w:r>
      <w:r w:rsidR="003F6D9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2126"/>
        <w:gridCol w:w="1701"/>
        <w:gridCol w:w="2038"/>
        <w:gridCol w:w="1822"/>
        <w:gridCol w:w="1776"/>
        <w:gridCol w:w="1954"/>
      </w:tblGrid>
      <w:tr w:rsidR="00366AB4" w:rsidRPr="00D83E08" w:rsidTr="00B00FA2">
        <w:trPr>
          <w:trHeight w:val="4094"/>
        </w:trPr>
        <w:tc>
          <w:tcPr>
            <w:tcW w:w="675" w:type="dxa"/>
          </w:tcPr>
          <w:p w:rsidR="00366AB4" w:rsidRPr="00D83E08" w:rsidRDefault="00366AB4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366AB4" w:rsidRPr="00D83E08" w:rsidRDefault="00366AB4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1701" w:type="dxa"/>
          </w:tcPr>
          <w:p w:rsidR="00366AB4" w:rsidRPr="00D83E08" w:rsidRDefault="00366AB4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Дата включения в реестр выданных заключений государственной экологической экспертизы сведений о заключении государственной экологической экспертизы</w:t>
            </w:r>
          </w:p>
        </w:tc>
        <w:tc>
          <w:tcPr>
            <w:tcW w:w="2126" w:type="dxa"/>
          </w:tcPr>
          <w:p w:rsidR="00366AB4" w:rsidRPr="00D83E08" w:rsidRDefault="00366AB4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государственной экологической экспертизы</w:t>
            </w:r>
          </w:p>
        </w:tc>
        <w:tc>
          <w:tcPr>
            <w:tcW w:w="1701" w:type="dxa"/>
          </w:tcPr>
          <w:p w:rsidR="00366AB4" w:rsidRPr="00D83E08" w:rsidRDefault="00366AB4" w:rsidP="00D8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2038" w:type="dxa"/>
          </w:tcPr>
          <w:p w:rsidR="00366AB4" w:rsidRPr="00D83E08" w:rsidRDefault="00366AB4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Сведения об органе, проводившем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</w:t>
            </w:r>
          </w:p>
        </w:tc>
        <w:tc>
          <w:tcPr>
            <w:tcW w:w="1822" w:type="dxa"/>
          </w:tcPr>
          <w:p w:rsidR="00366AB4" w:rsidRPr="00D83E08" w:rsidRDefault="00366AB4" w:rsidP="00D8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 с указанием даты и номера</w:t>
            </w:r>
          </w:p>
        </w:tc>
        <w:tc>
          <w:tcPr>
            <w:tcW w:w="1776" w:type="dxa"/>
          </w:tcPr>
          <w:p w:rsidR="00366AB4" w:rsidRPr="00D83E08" w:rsidRDefault="00366AB4" w:rsidP="00D8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1954" w:type="dxa"/>
          </w:tcPr>
          <w:p w:rsidR="00366AB4" w:rsidRPr="00D83E08" w:rsidRDefault="00366AB4" w:rsidP="00D8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</w:t>
            </w:r>
          </w:p>
        </w:tc>
      </w:tr>
      <w:tr w:rsidR="00D83E08" w:rsidRPr="00D83E08" w:rsidTr="00D83E08">
        <w:tc>
          <w:tcPr>
            <w:tcW w:w="675" w:type="dxa"/>
          </w:tcPr>
          <w:p w:rsidR="00D83E08" w:rsidRPr="00D83E08" w:rsidRDefault="00D83E08" w:rsidP="00D83E0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3E08" w:rsidRPr="00D83E08" w:rsidRDefault="00454855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719-1-1523О-25</w:t>
            </w:r>
          </w:p>
        </w:tc>
        <w:tc>
          <w:tcPr>
            <w:tcW w:w="1701" w:type="dxa"/>
          </w:tcPr>
          <w:p w:rsidR="00D83E08" w:rsidRPr="00D83E08" w:rsidRDefault="00454855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2126" w:type="dxa"/>
          </w:tcPr>
          <w:p w:rsidR="00D83E08" w:rsidRPr="00D83E08" w:rsidRDefault="00454855" w:rsidP="004548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8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Проектная документация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548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внутриплощадочные технологические газоснабжения Заполярного НГКМ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D83E08" w:rsidRPr="00D83E08" w:rsidRDefault="00454855" w:rsidP="004548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8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548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ГАЗПРОМ ДОБЫЧА ЯМБУРГ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2038" w:type="dxa"/>
          </w:tcPr>
          <w:p w:rsidR="00D83E08" w:rsidRPr="00D83E08" w:rsidRDefault="00D83E08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Уральское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1822" w:type="dxa"/>
          </w:tcPr>
          <w:p w:rsidR="00D83E08" w:rsidRPr="00D83E08" w:rsidRDefault="00D83E08" w:rsidP="00B00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54855" w:rsidRPr="00454855">
              <w:rPr>
                <w:rFonts w:ascii="Times New Roman" w:hAnsi="Times New Roman" w:cs="Times New Roman"/>
                <w:sz w:val="20"/>
                <w:szCs w:val="20"/>
              </w:rPr>
              <w:t>1371 от 28.10.2025</w:t>
            </w:r>
          </w:p>
        </w:tc>
        <w:tc>
          <w:tcPr>
            <w:tcW w:w="1776" w:type="dxa"/>
          </w:tcPr>
          <w:p w:rsidR="00D83E08" w:rsidRPr="00D83E08" w:rsidRDefault="00454855" w:rsidP="0045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4855">
              <w:rPr>
                <w:rFonts w:ascii="Times New Roman" w:hAnsi="Times New Roman" w:cs="Times New Roman"/>
                <w:sz w:val="20"/>
                <w:szCs w:val="20"/>
              </w:rPr>
              <w:t>трицательное</w:t>
            </w:r>
            <w:r w:rsidR="00D83E08" w:rsidRPr="00D83E08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</w:p>
        </w:tc>
        <w:tc>
          <w:tcPr>
            <w:tcW w:w="1954" w:type="dxa"/>
          </w:tcPr>
          <w:p w:rsidR="00D83E08" w:rsidRPr="00D83E08" w:rsidRDefault="00D83E08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66AB4" w:rsidRDefault="00366AB4"/>
    <w:sectPr w:rsidR="00366AB4" w:rsidSect="00366AB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7FC0"/>
    <w:multiLevelType w:val="hybridMultilevel"/>
    <w:tmpl w:val="5D18F08A"/>
    <w:lvl w:ilvl="0" w:tplc="0F50BAD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C3"/>
    <w:rsid w:val="00001ADD"/>
    <w:rsid w:val="00013F63"/>
    <w:rsid w:val="00070CA1"/>
    <w:rsid w:val="00070DCA"/>
    <w:rsid w:val="00094C5B"/>
    <w:rsid w:val="000D54FC"/>
    <w:rsid w:val="0011792C"/>
    <w:rsid w:val="00151D69"/>
    <w:rsid w:val="00207EF0"/>
    <w:rsid w:val="002F09B2"/>
    <w:rsid w:val="003554A9"/>
    <w:rsid w:val="00366AB4"/>
    <w:rsid w:val="003B18BE"/>
    <w:rsid w:val="003F4ED2"/>
    <w:rsid w:val="003F6D9C"/>
    <w:rsid w:val="004039C1"/>
    <w:rsid w:val="00444088"/>
    <w:rsid w:val="00454855"/>
    <w:rsid w:val="004D2A53"/>
    <w:rsid w:val="005030EA"/>
    <w:rsid w:val="00527512"/>
    <w:rsid w:val="005410BE"/>
    <w:rsid w:val="005425EC"/>
    <w:rsid w:val="005964C3"/>
    <w:rsid w:val="005E3E41"/>
    <w:rsid w:val="007D643C"/>
    <w:rsid w:val="00924316"/>
    <w:rsid w:val="00925827"/>
    <w:rsid w:val="009E6DD0"/>
    <w:rsid w:val="00A163BB"/>
    <w:rsid w:val="00A337C5"/>
    <w:rsid w:val="00A83989"/>
    <w:rsid w:val="00B00FA2"/>
    <w:rsid w:val="00B37C50"/>
    <w:rsid w:val="00B52F71"/>
    <w:rsid w:val="00B841C9"/>
    <w:rsid w:val="00BB75D4"/>
    <w:rsid w:val="00BC760F"/>
    <w:rsid w:val="00BE3B07"/>
    <w:rsid w:val="00BF28E7"/>
    <w:rsid w:val="00C307A8"/>
    <w:rsid w:val="00CE3747"/>
    <w:rsid w:val="00D83E08"/>
    <w:rsid w:val="00DA1918"/>
    <w:rsid w:val="00F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7BD4"/>
  <w15:docId w15:val="{041CDDC4-AB09-4577-89AF-3007091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Гайсина Динара Фиргатовна</dc:creator>
  <cp:lastModifiedBy>Коробицына Анастасия Евгеньвна</cp:lastModifiedBy>
  <cp:revision>29</cp:revision>
  <dcterms:created xsi:type="dcterms:W3CDTF">2022-09-27T07:52:00Z</dcterms:created>
  <dcterms:modified xsi:type="dcterms:W3CDTF">2026-02-13T04:10:00Z</dcterms:modified>
</cp:coreProperties>
</file>