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3" w:rsidRPr="00DD727E" w:rsidRDefault="008E3FC3" w:rsidP="008E3FC3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  <w:lang w:val="x-none" w:eastAsia="x-none"/>
        </w:rPr>
      </w:pPr>
      <w:r w:rsidRPr="00DD727E">
        <w:rPr>
          <w:b/>
          <w:bCs/>
          <w:color w:val="000000"/>
          <w:sz w:val="28"/>
          <w:szCs w:val="28"/>
          <w:lang w:val="x-none" w:eastAsia="x-none"/>
        </w:rPr>
        <w:t>Объявление о проведении конкурса на замещение вакантных должностей государственной гражданской службы и на включение в кадровый резерв для замещения вакантных должностей государственной гражданской службы в Южно-Уральском межрегиональном управлении Федеральной службы по надзору в сфере природопользования и приеме документов для участия в конкурсе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Приказом Южно-Уральского межрегионального управления Федеральной службы по надзору в сфере природопользования от 18.02.2021 № 0190-П объявлен конкурс: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на замещение вакантной должности государственной гражданской службы: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Отдел государственного экологического надзора по Республике Башкортостан: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Ведущий специалист-эксперт – 1 вакансия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Специалист-эксперт – 3 вакансии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Отдел государственного экологического надзора по Оренбургской области: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Главный специалист-эксперт – 2 вакансии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Специалист-эксперт – 1 вакансия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Межрегиональный Медногорский отдел государственного экологического надзора: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Ведущий специалист-эксперт (г. Уфа) – 1 вакансия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Специалист-эксперт (г. Уфа) – 2 вакансии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Межрегиональный</w:t>
      </w:r>
      <w:proofErr w:type="gramEnd"/>
      <w:r w:rsidRPr="00DD727E">
        <w:rPr>
          <w:bCs/>
          <w:color w:val="000000"/>
          <w:sz w:val="28"/>
          <w:szCs w:val="28"/>
          <w:lang w:val="x-none" w:eastAsia="x-none"/>
        </w:rPr>
        <w:t xml:space="preserve"> отдела финансового, бухгалтерского и административно-хозяйственного обеспечения: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Начальник отдела – главный бухгалтер (г. Уфа) – 1 вакансия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Заместитель начальника отдела (г. Уфа) - 1 вакансия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Межрегиональный отдел кадрового, информационно-аналитического обеспечения: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Ведущий специалист-эксперт (г. Уфа) – 1 вакансия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Межрегиональный отдел правового обеспечения: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Главный специалист-эксперт (г. Оренбург) -  1 вакансия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Квалификационные требования: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К должностям государственной гражданской службы категории «Руководители» и 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Квалификационные требования к профессиональным знаниям.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Должны обладать знаниями: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1)       Конституции Российской Федерации;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2)       Федерального закона от 27 мая 2003 г. № 58-ФЗ «О системе государственной службы Российской Федерации»;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3)       Федерального закона от 27 июля 2004 г. № 79-ФЗ «О государственной гражданской службе Российской Федерации»;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4)       Федерального закона от 25 декабря 2008 г. № 273-Ф3</w:t>
      </w:r>
      <w:r w:rsidRPr="00DD727E">
        <w:rPr>
          <w:bCs/>
          <w:color w:val="000000"/>
          <w:sz w:val="28"/>
          <w:szCs w:val="28"/>
          <w:lang w:val="x-none" w:eastAsia="x-none"/>
        </w:rPr>
        <w:br/>
        <w:t>«О противодействии коррупции»;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5)       Кодекса Российской Федерации об административных правонарушениях;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6)       Земельного кодекса Российской Федерации;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7)       Водного Кодекса РФ;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8)       Федерального закона от 14 марта 1995 г. № ЗЗ-ФЗ «Об особо охраняемых природных территориях»;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9)       Федерального закона от 24 июня 1998 г. № 89-ФЗ «Об отходах производства и потребления»;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10) Федерального закона от 4 мая 1999 г. № 96-ФЗ «Об охране атмосферного воздуха»;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11) Федерального закона от 10 января 2002 г. № 7-ФЗ «Об охране окружающей среды»;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12) Закона Российской Федерации от 21 февраля 1992 г. № 2395-1 «О недрах»;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13) Федерального закона от 20 декабря 2004 г, № 166-ФЗ «О рыболовстве и сохранении водных биологических ресурсов»;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14) Федерального закона от 23.11.1995 № 174-ФЗ «Об экологической экспертизе»;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15) Федерального закона от 07.12.2011 № 416-ФЗ «О водоснабжении и водоотведении»;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16) Федерального закона от 02.10.2007 № 229-ФЗ «Об исполнительном производстве»;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17) 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18) Федерального закона № 294-ФЗ от 22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19) Федерального закона от 2 мая 2006 г. № 59-ФЗ «О порядке рассмотрения обращений граждан Российской Федерации»;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20) знаниями и умениями в области информационно-коммуникационных технологий: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-   знание основ информационной безопасности и защиты информации;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-   знание основных положений законодательства о персональных данных;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-   знание общих принципов функционирования системы электронного документооборота;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-   знание основных положений законодательства об электронной подписи;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-   знания и умения по применению персонального компьютера.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 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Условия прохождения гражданской службы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</w:t>
      </w:r>
      <w:r w:rsidRPr="00DD727E">
        <w:rPr>
          <w:bCs/>
          <w:color w:val="000000"/>
          <w:sz w:val="28"/>
          <w:szCs w:val="28"/>
          <w:lang w:val="x-none" w:eastAsia="x-none"/>
        </w:rPr>
        <w:br/>
        <w:t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Порядок, место и время приема документов.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1)      </w:t>
      </w:r>
      <w:hyperlink r:id="rId6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Личное заявление</w:t>
        </w:r>
      </w:hyperlink>
      <w:r w:rsidRPr="00DD727E">
        <w:rPr>
          <w:bCs/>
          <w:color w:val="000000"/>
          <w:sz w:val="28"/>
          <w:szCs w:val="28"/>
          <w:lang w:val="x-none" w:eastAsia="x-none"/>
        </w:rPr>
        <w:t> с просьбой о поступлении на гражданскую службу и замещении должности гражданской службы или включение в кадровый резерв (обязательно указать почтовый индекс по месту жительства), заявление (</w:t>
      </w:r>
      <w:hyperlink r:id="rId7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согласие</w:t>
        </w:r>
      </w:hyperlink>
      <w:r w:rsidRPr="00DD727E">
        <w:rPr>
          <w:bCs/>
          <w:color w:val="000000"/>
          <w:sz w:val="28"/>
          <w:szCs w:val="28"/>
          <w:lang w:val="x-none" w:eastAsia="x-none"/>
        </w:rPr>
        <w:t>) на обработку персональный данных.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2)       Собственноручно заполненную и подписанную </w:t>
      </w:r>
      <w:hyperlink r:id="rId8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анкету</w:t>
        </w:r>
      </w:hyperlink>
      <w:r w:rsidRPr="00DD727E">
        <w:rPr>
          <w:bCs/>
          <w:color w:val="000000"/>
          <w:sz w:val="28"/>
          <w:szCs w:val="28"/>
          <w:lang w:val="x-none" w:eastAsia="x-none"/>
        </w:rPr>
        <w:t>, утвержденную распоряжением Правительства Российской Федерации от 26 мая 2005 г. № 667-р с приложением фотографии.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3)       Копию паспорта.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4)       Копии свидетельств о государственной регистрации актов гражданского состояния.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5)       Копию трудовой книжки, заверенную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6)       Копии документов о профессиональном образовании.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7)       Копии документов воинского учета для военнообязанных и лиц, подлежащих призыву на военную службу.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8)       Копию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9)       Копию страхового свидетельства обязательного пенсионного страхования.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10)    Сведения о непогашенных и неснятых судимостях.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11) </w:t>
      </w:r>
      <w:hyperlink r:id="rId9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ФОРМУ</w:t>
        </w:r>
      </w:hyperlink>
      <w:r w:rsidRPr="00DD727E">
        <w:rPr>
          <w:bCs/>
          <w:color w:val="000000"/>
          <w:sz w:val="28"/>
          <w:szCs w:val="28"/>
          <w:lang w:val="x-none" w:eastAsia="x-none"/>
        </w:rPr>
        <w:t> 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 xml:space="preserve">12)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Минздравсоцразвития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России от 14 декабря 2009 г. № 984-н) + Медицинские справки от нарколога и психиатра.</w:t>
      </w:r>
      <w:proofErr w:type="gramEnd"/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13) Копию страхового медицинского полиса обязательного медицинского страхования граждан.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14) Три фотографии (цветные 3X4, без уголка).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 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Гражданский служащий, работающий в ином государственном органе, изъявивший желание участвовать в конкурсе </w:t>
      </w: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в</w:t>
      </w:r>
      <w:proofErr w:type="gram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Южно-Уральском</w:t>
      </w:r>
      <w:proofErr w:type="gram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Документы для участия в первом этапе конкурса принимаются</w:t>
      </w:r>
      <w:r w:rsidRPr="00DD727E">
        <w:rPr>
          <w:bCs/>
          <w:color w:val="000000"/>
          <w:sz w:val="28"/>
          <w:szCs w:val="28"/>
          <w:lang w:val="x-none" w:eastAsia="x-none"/>
        </w:rPr>
        <w:br/>
        <w:t>с 25 февраля 2021 года по 17 марта  2021  года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Почтовым отправлением по адресу: 450080, г. Уфа, ул. Менделеева, д. 148.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Через федеральный портал госслужбы и кадров </w:t>
      </w:r>
      <w:hyperlink r:id="rId10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https://gossluzhba.gov.ru/vacancy</w:t>
        </w:r>
      </w:hyperlink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Предполагаемая дата проведения тестирования 14 апреля 2021 г., предполагаемая дата проведения конкурса 15 апреля 2021 г.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Подробную информацию о конкурсе можно получить по телефону:</w:t>
      </w:r>
      <w:r w:rsidRPr="00DD727E">
        <w:rPr>
          <w:bCs/>
          <w:color w:val="000000"/>
          <w:sz w:val="28"/>
          <w:szCs w:val="28"/>
          <w:lang w:val="x-none" w:eastAsia="x-none"/>
        </w:rPr>
        <w:br/>
        <w:t>252-70-31, на сайте  </w:t>
      </w:r>
      <w:hyperlink r:id="rId11" w:history="1">
        <w:r w:rsidRPr="00DD727E">
          <w:rPr>
            <w:bCs/>
            <w:color w:val="000000"/>
            <w:sz w:val="28"/>
            <w:szCs w:val="28"/>
            <w:lang w:val="x-none" w:eastAsia="x-none"/>
          </w:rPr>
          <w:t>http://02.rpn.gov.ru/</w:t>
        </w:r>
      </w:hyperlink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Место и порядок проведения конкурса: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Место проведения конкурса: 450080, г. Уфа, ул. Менделеева, 148, 4 этаж, зал совещаний.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тестирования, анкетирования и индивидуального собеседования.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8E3FC3" w:rsidRPr="00DD727E" w:rsidRDefault="008E3FC3" w:rsidP="008E3FC3">
      <w:pPr>
        <w:pStyle w:val="a3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E3FC3" w:rsidRPr="00DD727E" w:rsidRDefault="008E3FC3" w:rsidP="008E3FC3">
      <w:pPr>
        <w:pStyle w:val="a3"/>
        <w:spacing w:before="0" w:after="0"/>
        <w:jc w:val="both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Информация о результатах конкурса размещается на официальном сайте Управления.</w:t>
      </w:r>
    </w:p>
    <w:p w:rsidR="008E3FC3" w:rsidRPr="00DD727E" w:rsidRDefault="008E3F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DD7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 w:type="page"/>
      </w:r>
    </w:p>
    <w:p w:rsidR="008E3FC3" w:rsidRPr="00DD727E" w:rsidRDefault="008E3FC3" w:rsidP="008E3FC3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  <w:lang w:val="x-none" w:eastAsia="x-none"/>
        </w:rPr>
      </w:pPr>
      <w:r w:rsidRPr="00DD727E">
        <w:rPr>
          <w:b/>
          <w:bCs/>
          <w:color w:val="000000"/>
          <w:sz w:val="28"/>
          <w:szCs w:val="28"/>
          <w:lang w:val="x-none" w:eastAsia="x-none"/>
        </w:rPr>
        <w:lastRenderedPageBreak/>
        <w:t>Информация о проведении 2 этапа конкурса на замещение вакантных должностей государственной гражданской службы и на включение в кадровый резерв для замещения вакантных должностей государственной гражданской службы в Южно-Уральском межрегиональном управлении Федеральной службы по надзору в сфере природопользования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Заседание конкурсной комиссии по оценке профессионального уровня кандидатов на замещение вакантных должностей и по формированию кадрового резерва в Южно-Уральском межрегиональном управлении Федеральной службы по надзору в сфере природопользования состоится 14 апреля 2021 г. </w:t>
      </w: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(тестирование, анкетирование в режиме онлайн), 15 апреля 2021 г. (собеседование) по адресам:        г. Уфа, ул. Менделеева 148, 4 этаж (зал совещаний) и г. Оренбург, ул. 10 линия</w:t>
      </w:r>
      <w:proofErr w:type="gramEnd"/>
      <w:r w:rsidRPr="00DD727E">
        <w:rPr>
          <w:bCs/>
          <w:color w:val="000000"/>
          <w:sz w:val="28"/>
          <w:szCs w:val="28"/>
          <w:lang w:val="x-none" w:eastAsia="x-none"/>
        </w:rPr>
        <w:t xml:space="preserve"> 2а, 4 этаж, конференц-зал. Начало тестирования, анкетирования и собеседования в 10-00.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К участию в конкурсе </w:t>
      </w:r>
      <w:proofErr w:type="gramStart"/>
      <w:r w:rsidRPr="00DD727E">
        <w:rPr>
          <w:bCs/>
          <w:color w:val="000000"/>
          <w:sz w:val="28"/>
          <w:szCs w:val="28"/>
          <w:lang w:val="x-none" w:eastAsia="x-none"/>
        </w:rPr>
        <w:t>допущены</w:t>
      </w:r>
      <w:proofErr w:type="gramEnd"/>
      <w:r w:rsidRPr="00DD727E">
        <w:rPr>
          <w:bCs/>
          <w:color w:val="000000"/>
          <w:sz w:val="28"/>
          <w:szCs w:val="28"/>
          <w:lang w:val="x-none" w:eastAsia="x-none"/>
        </w:rPr>
        <w:t>: 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1) Абдуллина Динара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Ринатовна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2) Артемьев Иван Анатольевич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3) Бабкин Павел Александрович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4)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Багманова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Лилия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Илдаровна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5)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Бадретдинова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Алсу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Вадиковна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6) Бикбаева Лиана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Расиковна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7) Валеева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Зульфия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Гарифьяновна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8)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Вафина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Ландыш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Мансуровна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9)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Геляжиддинова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Илина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Минифайрузовна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10)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Исхаков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Рустам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Рифович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11)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Калёва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Екатерина Михайловна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12)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Крутова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Анна Николаевна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13)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Миндигалимова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Эльвира Альбертовна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14)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Минибаева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Эвелина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Радиковна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15)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Мирбаева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Гульнара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Рифовна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lastRenderedPageBreak/>
        <w:t xml:space="preserve">16) Муратову Алину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Забировну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17)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Новгородова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Екатерина Евгеньевна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18)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Опимах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Альбина Викторовна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19) Полуянов Андрей Викторович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20) Попова Елена Александровна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21) Саблин Юрий Александрович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22)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Сагитова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Айсылу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Булатовна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23)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Скоян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Юлия Владимировна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24)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Туктамышева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Алия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Ранусовна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25) Узбеков Ильдар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Дамирович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26)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Узкова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Алия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Хамидовна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27)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Урманчеев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Дмитрий Олегович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28)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Фарвазова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Фаина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Фанилевна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29)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Хаматшина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Гузель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Сайфельгалиевна</w:t>
      </w:r>
      <w:proofErr w:type="spellEnd"/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30)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Чиркову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Татьяну Борисовну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>31) Шевцов Никита Сергеевич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32)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Ширьязданов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Александр Андреевич</w:t>
      </w:r>
    </w:p>
    <w:p w:rsidR="008E3FC3" w:rsidRPr="00DD727E" w:rsidRDefault="008E3FC3" w:rsidP="008E3FC3">
      <w:pPr>
        <w:pStyle w:val="a3"/>
        <w:rPr>
          <w:bCs/>
          <w:color w:val="000000"/>
          <w:sz w:val="28"/>
          <w:szCs w:val="28"/>
          <w:lang w:val="x-none" w:eastAsia="x-none"/>
        </w:rPr>
      </w:pPr>
      <w:r w:rsidRPr="00DD727E">
        <w:rPr>
          <w:bCs/>
          <w:color w:val="000000"/>
          <w:sz w:val="28"/>
          <w:szCs w:val="28"/>
          <w:lang w:val="x-none" w:eastAsia="x-none"/>
        </w:rPr>
        <w:t xml:space="preserve">33) </w:t>
      </w:r>
      <w:proofErr w:type="spellStart"/>
      <w:r w:rsidRPr="00DD727E">
        <w:rPr>
          <w:bCs/>
          <w:color w:val="000000"/>
          <w:sz w:val="28"/>
          <w:szCs w:val="28"/>
          <w:lang w:val="x-none" w:eastAsia="x-none"/>
        </w:rPr>
        <w:t>Щепинов</w:t>
      </w:r>
      <w:proofErr w:type="spellEnd"/>
      <w:r w:rsidRPr="00DD727E">
        <w:rPr>
          <w:bCs/>
          <w:color w:val="000000"/>
          <w:sz w:val="28"/>
          <w:szCs w:val="28"/>
          <w:lang w:val="x-none" w:eastAsia="x-none"/>
        </w:rPr>
        <w:t xml:space="preserve"> Егор Дмитриевич</w:t>
      </w:r>
    </w:p>
    <w:p w:rsidR="008E3FC3" w:rsidRPr="00DD727E" w:rsidRDefault="008E3FC3" w:rsidP="00DD727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DD7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 w:type="page"/>
      </w:r>
    </w:p>
    <w:p w:rsidR="008E3FC3" w:rsidRPr="008E3FC3" w:rsidRDefault="008E3FC3" w:rsidP="008E3FC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результатах заседания конкурсной комиссии</w:t>
      </w:r>
    </w:p>
    <w:p w:rsidR="008E3FC3" w:rsidRPr="008E3FC3" w:rsidRDefault="008E3FC3" w:rsidP="008E3FC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</w:t>
      </w:r>
    </w:p>
    <w:p w:rsidR="008E3FC3" w:rsidRPr="008E3FC3" w:rsidRDefault="008E3FC3" w:rsidP="008E3FC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FC3" w:rsidRPr="008E3FC3" w:rsidRDefault="008E3FC3" w:rsidP="008E3FC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Руководствуясь Указом Президента РФ от 01.02.2005,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приказом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Южно-Уральского межрегионального у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правления Росприроднадзора от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24.10.2019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/>
        <w:t xml:space="preserve">№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0012-П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«О проведении конкурса на замещение вакантных должностей и по формированию кадрового резерва государственной гражданской службы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в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Южно-Уральском межрегиональном </w:t>
      </w: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Управлении Федеральной службы по надзору в сфере природопользования», </w:t>
      </w:r>
      <w:proofErr w:type="gram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</w:t>
      </w:r>
      <w:proofErr w:type="gram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 и к а з ы в а ю:</w:t>
      </w:r>
    </w:p>
    <w:p w:rsidR="008E3FC3" w:rsidRPr="008E3FC3" w:rsidRDefault="008E3FC3" w:rsidP="008E3FC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Объявить победителями конкурса на замещение вакантных должностей </w:t>
      </w: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  <w:t xml:space="preserve"> - ведущий специалист-эксперт отдела государственного экологического надзора по Республике Башкортостан:</w:t>
      </w:r>
    </w:p>
    <w:p w:rsidR="008E3FC3" w:rsidRPr="008E3FC3" w:rsidRDefault="008E3FC3" w:rsidP="008E3FC3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Узкову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Алию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Хамидовну</w:t>
      </w:r>
      <w:proofErr w:type="spellEnd"/>
    </w:p>
    <w:p w:rsidR="008E3FC3" w:rsidRPr="008E3FC3" w:rsidRDefault="008E3FC3" w:rsidP="008E3F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- </w:t>
      </w: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специалист-эксперт отдела государственного экологического надзора по Республике Башкортостан:</w:t>
      </w:r>
    </w:p>
    <w:p w:rsidR="008E3FC3" w:rsidRPr="008E3FC3" w:rsidRDefault="008E3FC3" w:rsidP="008E3F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Фарвазову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Фаину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Фанилевну</w:t>
      </w:r>
      <w:proofErr w:type="spellEnd"/>
    </w:p>
    <w:p w:rsidR="008E3FC3" w:rsidRPr="008E3FC3" w:rsidRDefault="008E3FC3" w:rsidP="008E3FC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8E3FC3" w:rsidRPr="008E3FC3" w:rsidRDefault="008E3FC3" w:rsidP="008E3FC3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ведущий специалист-эксперт межрегионального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Медногорского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отдела государственного экологического надзора:</w:t>
      </w:r>
    </w:p>
    <w:p w:rsidR="008E3FC3" w:rsidRPr="008E3FC3" w:rsidRDefault="008E3FC3" w:rsidP="008E3FC3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Сагитову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Айсылу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Булатовну</w:t>
      </w:r>
      <w:proofErr w:type="spellEnd"/>
    </w:p>
    <w:p w:rsidR="008E3FC3" w:rsidRPr="008E3FC3" w:rsidRDefault="008E3FC3" w:rsidP="008E3FC3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 ведущий специалист-эксперт межрегионального отдела кадрового, информационно-аналитического обеспечения и делопроизводства:</w:t>
      </w:r>
    </w:p>
    <w:p w:rsidR="008E3FC3" w:rsidRPr="008E3FC3" w:rsidRDefault="008E3FC3" w:rsidP="008E3FC3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8E3FC3" w:rsidRPr="008E3FC3" w:rsidRDefault="008E3FC3" w:rsidP="008E3FC3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Геляжиддинову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Илину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Минифайрузовну</w:t>
      </w:r>
      <w:proofErr w:type="spellEnd"/>
    </w:p>
    <w:p w:rsidR="008E3FC3" w:rsidRPr="008E3FC3" w:rsidRDefault="008E3FC3" w:rsidP="008E3FC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8E3FC3" w:rsidRPr="008E3FC3" w:rsidRDefault="008E3FC3" w:rsidP="008E3F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 главный специалист-эксперт отдела государственного экологического надзора по Оренбургской области:</w:t>
      </w:r>
    </w:p>
    <w:p w:rsidR="008E3FC3" w:rsidRPr="008E3FC3" w:rsidRDefault="008E3FC3" w:rsidP="008E3F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Узбекова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Ильдара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Дамировича</w:t>
      </w:r>
      <w:proofErr w:type="spellEnd"/>
    </w:p>
    <w:p w:rsidR="008E3FC3" w:rsidRPr="008E3FC3" w:rsidRDefault="008E3FC3" w:rsidP="008E3F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Муратову Алину </w:t>
      </w: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Забировну</w:t>
      </w:r>
      <w:proofErr w:type="spellEnd"/>
    </w:p>
    <w:p w:rsidR="008E3FC3" w:rsidRPr="008E3FC3" w:rsidRDefault="008E3FC3" w:rsidP="008E3F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8E3FC3" w:rsidRPr="008E3FC3" w:rsidRDefault="008E3FC3" w:rsidP="008E3FC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 главный специалист-эксперт межрегионального отдела правового обеспечения:</w:t>
      </w:r>
    </w:p>
    <w:p w:rsidR="008E3FC3" w:rsidRPr="008E3FC3" w:rsidRDefault="008E3FC3" w:rsidP="008E3FC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x-none"/>
        </w:rPr>
      </w:pPr>
    </w:p>
    <w:p w:rsidR="008E3FC3" w:rsidRPr="008E3FC3" w:rsidRDefault="008E3FC3" w:rsidP="008E3F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Новгородову</w:t>
      </w:r>
      <w:proofErr w:type="spellEnd"/>
      <w:r w:rsidRPr="008E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Екатерину Евгеньевну</w:t>
      </w:r>
    </w:p>
    <w:p w:rsidR="008E3FC3" w:rsidRPr="008E3FC3" w:rsidRDefault="008E3FC3" w:rsidP="008E3FC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8E3FC3" w:rsidRPr="008E3FC3" w:rsidRDefault="008E3FC3" w:rsidP="008E3FC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Узкову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Алию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Туктамышеву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Алию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Ранусовну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Бадретдинову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Алсу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Вадиковну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Саблина Юрия Александровича</w:t>
      </w:r>
      <w:bookmarkStart w:id="0" w:name="_GoBack"/>
      <w:bookmarkEnd w:id="0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Валееву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Зульфию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Гарифьяновну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Абдуллину Динару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Ринатовну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Исхакова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Рустама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Рифовича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Артемьева Ивана Анатольевича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Ширьязданова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Андреевича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Фарвазову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Фаину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Фанилевну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Мирбаеву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Гульнару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Рифовну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Хаматшину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Гузель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Сайфельгалиевну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Чиркову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Борисовну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Айсылу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Геляжиддинову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Илину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Минифайрузовну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Минибаеву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Эвелину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Радиковну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Багманову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Лилию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Илдаровну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Евгеньевну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Опимах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Альбину Викторовну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Попову Елену Александровну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Щепинова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Егора Дмитриевича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Бикбаеву Лиану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Расиковну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Узбекова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Ильдара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Дамировича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Шевцова Никиту Сергеевича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Крутову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Николаевну</w:t>
      </w:r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Муратову Алину </w:t>
      </w: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Забировну</w:t>
      </w:r>
      <w:proofErr w:type="spellEnd"/>
    </w:p>
    <w:p w:rsidR="008E3FC3" w:rsidRPr="008E3FC3" w:rsidRDefault="008E3FC3" w:rsidP="00DD72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Полуянова Андрея Викторовича</w:t>
      </w:r>
    </w:p>
    <w:p w:rsidR="008E3FC3" w:rsidRPr="008E3FC3" w:rsidRDefault="008E3FC3" w:rsidP="008E3FC3">
      <w:pPr>
        <w:snapToGri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FC3" w:rsidRPr="008E3FC3" w:rsidRDefault="008E3FC3" w:rsidP="008E3FC3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назначении на вакантную должность гражданской службы и во включении в кадровый резерв Южно-Уральского межрегионального управления Росприроднадзора:</w:t>
      </w:r>
    </w:p>
    <w:p w:rsidR="008E3FC3" w:rsidRPr="008E3FC3" w:rsidRDefault="008E3FC3" w:rsidP="008E3FC3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Миндигалимовой</w:t>
      </w:r>
      <w:proofErr w:type="spellEnd"/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Эльвире Альбертовне</w:t>
      </w:r>
    </w:p>
    <w:p w:rsidR="008E3FC3" w:rsidRPr="008E3FC3" w:rsidRDefault="008E3FC3" w:rsidP="008E3FC3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FC3" w:rsidRPr="008E3FC3" w:rsidRDefault="008E3FC3" w:rsidP="008E3FC3">
      <w:pPr>
        <w:snapToGri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конкурс на замещение вакантных должностей государственной гражданской службы Южно-Уральского межрегионального управления Росприроднадзора несостоявшимся в связи с неявкой для </w:t>
      </w:r>
      <w:proofErr w:type="spellStart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Вафиной</w:t>
      </w:r>
      <w:proofErr w:type="spellEnd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Ландыш </w:t>
      </w:r>
      <w:proofErr w:type="spellStart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Мансуровны</w:t>
      </w:r>
      <w:proofErr w:type="spellEnd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Бабкина Павла Александровича, </w:t>
      </w:r>
      <w:proofErr w:type="spellStart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Калёвой</w:t>
      </w:r>
      <w:proofErr w:type="spellEnd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Михайловны, </w:t>
      </w:r>
      <w:proofErr w:type="spellStart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Урманчеева</w:t>
      </w:r>
      <w:proofErr w:type="spellEnd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Олеговича, </w:t>
      </w:r>
      <w:proofErr w:type="spellStart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Скоян</w:t>
      </w:r>
      <w:proofErr w:type="spellEnd"/>
      <w:r w:rsidRPr="008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Владимировны.</w:t>
      </w:r>
    </w:p>
    <w:p w:rsidR="008E3FC3" w:rsidRPr="008E3FC3" w:rsidRDefault="008E3FC3" w:rsidP="008E3F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7B6" w:rsidRDefault="001F17B6"/>
    <w:sectPr w:rsidR="001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9C"/>
    <w:multiLevelType w:val="hybridMultilevel"/>
    <w:tmpl w:val="60C6EED8"/>
    <w:lvl w:ilvl="0" w:tplc="F0769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8"/>
    <w:rsid w:val="001F17B6"/>
    <w:rsid w:val="008E3FC3"/>
    <w:rsid w:val="00D96318"/>
    <w:rsid w:val="00D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upload/iblock/394/%D0%90%D0%9D%D0%9A%D0%95%D0%A2%D0%90%20%D0%BD%D0%BE%D1%8F%D0%B1.2019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pn.gov.ru/upload/iblock/38b/%D0%A1%D0%BE%D0%B3%D0%BB%D0%B0%D1%81%D0%B8%D0%B5%20%D0%BD%D0%B0%20%D0%BE%D0%B1%D1%80%D0%B0%D0%B1%D0%BE%D1%82%D0%BA%D1%83%20%D0%9F%D0%94%20%D1%81%20%D1%81%D0%B0%D0%B9%D1%82%D0%B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upload/iblock/e0e/%D0%B7%D0%B0%D1%8F%D0%B2%D0%BB%D0%B5%D0%BD%D0%B8%D0%B5%20%D0%BD%D0%B0%20%D1%83%D1%87%D0%B0%D1%81%D1%82%D0%B8%D0%B5%20%D0%B2%20%D0%BA%D0%BE%D0%BD%D0%BA%D1%83%D1%80%D1%81%D0%B5.docx" TargetMode="External"/><Relationship Id="rId11" Type="http://schemas.openxmlformats.org/officeDocument/2006/relationships/hyperlink" Target="http://02.rpn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upload/iblock/7c8/%D1%84%D0%BE%D1%80%D0%BC%D0%B0%20%D0%BF%D0%BE%20%D1%81%D0%B0%D0%B9%D1%82%D0%B0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3</cp:revision>
  <dcterms:created xsi:type="dcterms:W3CDTF">2024-02-14T06:37:00Z</dcterms:created>
  <dcterms:modified xsi:type="dcterms:W3CDTF">2024-02-14T07:12:00Z</dcterms:modified>
</cp:coreProperties>
</file>