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82F1" w14:textId="321EFD28" w:rsidR="00865909" w:rsidRDefault="008412AE" w:rsidP="008412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5A5">
        <w:rPr>
          <w:rFonts w:ascii="Times New Roman" w:hAnsi="Times New Roman" w:cs="Times New Roman"/>
          <w:b/>
          <w:sz w:val="28"/>
          <w:szCs w:val="28"/>
          <w:u w:val="single"/>
        </w:rPr>
        <w:t>Реестр выданных КЭР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298"/>
        <w:gridCol w:w="2573"/>
        <w:gridCol w:w="2573"/>
      </w:tblGrid>
      <w:tr w:rsidR="00AF65A5" w14:paraId="269D7222" w14:textId="77777777" w:rsidTr="00AF65A5">
        <w:tc>
          <w:tcPr>
            <w:tcW w:w="846" w:type="dxa"/>
          </w:tcPr>
          <w:p w14:paraId="736ED349" w14:textId="3471B377" w:rsidR="00AF65A5" w:rsidRPr="00AF65A5" w:rsidRDefault="00AF65A5" w:rsidP="00841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5A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298" w:type="dxa"/>
          </w:tcPr>
          <w:p w14:paraId="7DAC9120" w14:textId="56CFA90F" w:rsidR="00AF65A5" w:rsidRPr="00AF65A5" w:rsidRDefault="00AF65A5" w:rsidP="00841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5A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хозяйствующего субъекта</w:t>
            </w:r>
          </w:p>
        </w:tc>
        <w:tc>
          <w:tcPr>
            <w:tcW w:w="2573" w:type="dxa"/>
          </w:tcPr>
          <w:p w14:paraId="60487155" w14:textId="01BA3E29" w:rsidR="00AF65A5" w:rsidRPr="00AF65A5" w:rsidRDefault="00AF65A5" w:rsidP="00841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5A5">
              <w:rPr>
                <w:rFonts w:ascii="Times New Roman" w:hAnsi="Times New Roman" w:cs="Times New Roman"/>
                <w:bCs/>
                <w:sz w:val="28"/>
                <w:szCs w:val="28"/>
              </w:rPr>
              <w:t>Код и наименование объекта НВОС</w:t>
            </w:r>
          </w:p>
        </w:tc>
        <w:tc>
          <w:tcPr>
            <w:tcW w:w="2573" w:type="dxa"/>
          </w:tcPr>
          <w:p w14:paraId="5630BBB2" w14:textId="717FAB16" w:rsidR="00AF65A5" w:rsidRPr="00AF65A5" w:rsidRDefault="00AF65A5" w:rsidP="00841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5A5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КЭР</w:t>
            </w:r>
          </w:p>
        </w:tc>
      </w:tr>
      <w:tr w:rsidR="00AF65A5" w14:paraId="25D9F2D4" w14:textId="77777777" w:rsidTr="00AF65A5">
        <w:tc>
          <w:tcPr>
            <w:tcW w:w="846" w:type="dxa"/>
          </w:tcPr>
          <w:p w14:paraId="01304D5C" w14:textId="6E2C3303" w:rsidR="00AF65A5" w:rsidRPr="00AF65A5" w:rsidRDefault="00AF65A5" w:rsidP="00841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5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98" w:type="dxa"/>
          </w:tcPr>
          <w:p w14:paraId="35146F15" w14:textId="26712701" w:rsidR="00AF65A5" w:rsidRDefault="00AF65A5" w:rsidP="0084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5A5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65A5">
              <w:rPr>
                <w:rFonts w:ascii="Times New Roman" w:hAnsi="Times New Roman" w:cs="Times New Roman"/>
                <w:sz w:val="28"/>
                <w:szCs w:val="28"/>
              </w:rPr>
              <w:t xml:space="preserve">ГМК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65A5">
              <w:rPr>
                <w:rFonts w:ascii="Times New Roman" w:hAnsi="Times New Roman" w:cs="Times New Roman"/>
                <w:sz w:val="28"/>
                <w:szCs w:val="28"/>
              </w:rPr>
              <w:t>Норильский никель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3" w:type="dxa"/>
          </w:tcPr>
          <w:p w14:paraId="6BF635FE" w14:textId="7C98FF23" w:rsidR="00AF65A5" w:rsidRDefault="00AF65A5" w:rsidP="0084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5A5">
              <w:rPr>
                <w:rFonts w:ascii="Times New Roman" w:hAnsi="Times New Roman" w:cs="Times New Roman"/>
                <w:sz w:val="28"/>
                <w:szCs w:val="28"/>
              </w:rPr>
              <w:t xml:space="preserve">04-0124-000155-П Заполярный филиал ПАО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65A5">
              <w:rPr>
                <w:rFonts w:ascii="Times New Roman" w:hAnsi="Times New Roman" w:cs="Times New Roman"/>
                <w:sz w:val="28"/>
                <w:szCs w:val="28"/>
              </w:rPr>
              <w:t xml:space="preserve">ГМК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65A5">
              <w:rPr>
                <w:rFonts w:ascii="Times New Roman" w:hAnsi="Times New Roman" w:cs="Times New Roman"/>
                <w:sz w:val="28"/>
                <w:szCs w:val="28"/>
              </w:rPr>
              <w:t>Норильский никель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F65A5">
              <w:rPr>
                <w:rFonts w:ascii="Times New Roman" w:hAnsi="Times New Roman" w:cs="Times New Roman"/>
                <w:sz w:val="28"/>
                <w:szCs w:val="28"/>
              </w:rPr>
              <w:t>(объекты, расположенные на территории МО г.</w:t>
            </w:r>
            <w:r w:rsidR="004573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F65A5">
              <w:rPr>
                <w:rFonts w:ascii="Times New Roman" w:hAnsi="Times New Roman" w:cs="Times New Roman"/>
                <w:sz w:val="28"/>
                <w:szCs w:val="28"/>
              </w:rPr>
              <w:t>Норильск)</w:t>
            </w:r>
          </w:p>
        </w:tc>
        <w:tc>
          <w:tcPr>
            <w:tcW w:w="2573" w:type="dxa"/>
          </w:tcPr>
          <w:p w14:paraId="5F8253E9" w14:textId="3721BAF4" w:rsidR="00AF65A5" w:rsidRDefault="00AF65A5" w:rsidP="0084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5A5">
              <w:rPr>
                <w:rFonts w:ascii="Times New Roman" w:hAnsi="Times New Roman" w:cs="Times New Roman"/>
                <w:sz w:val="28"/>
                <w:szCs w:val="28"/>
              </w:rPr>
              <w:t>№ 03-1/20-01 от 08.10.2021</w:t>
            </w:r>
          </w:p>
        </w:tc>
      </w:tr>
      <w:tr w:rsidR="00AF65A5" w14:paraId="25710E55" w14:textId="77777777" w:rsidTr="00AF65A5">
        <w:tc>
          <w:tcPr>
            <w:tcW w:w="846" w:type="dxa"/>
          </w:tcPr>
          <w:p w14:paraId="3277A3B5" w14:textId="30ADFBA4" w:rsidR="00AF65A5" w:rsidRPr="00AF65A5" w:rsidRDefault="00AF65A5" w:rsidP="00841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5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98" w:type="dxa"/>
          </w:tcPr>
          <w:p w14:paraId="32D0365D" w14:textId="114D9DEB" w:rsidR="00AF65A5" w:rsidRDefault="00AF65A5" w:rsidP="0084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5A5">
              <w:rPr>
                <w:rFonts w:ascii="Times New Roman" w:hAnsi="Times New Roman" w:cs="Times New Roman"/>
                <w:sz w:val="28"/>
                <w:szCs w:val="28"/>
              </w:rPr>
              <w:t>АО «СУЭК-КРАСНОЯРСК»</w:t>
            </w:r>
          </w:p>
        </w:tc>
        <w:tc>
          <w:tcPr>
            <w:tcW w:w="2573" w:type="dxa"/>
          </w:tcPr>
          <w:p w14:paraId="78C25EEE" w14:textId="04C8C39A" w:rsidR="00AF65A5" w:rsidRDefault="00AF65A5" w:rsidP="0084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F65A5">
              <w:rPr>
                <w:rFonts w:ascii="Times New Roman" w:hAnsi="Times New Roman" w:cs="Times New Roman"/>
                <w:sz w:val="28"/>
                <w:szCs w:val="28"/>
              </w:rPr>
              <w:t xml:space="preserve">04-0124-000199-П «Горно-транспортная часть разреза «Бородинский» </w:t>
            </w:r>
          </w:p>
        </w:tc>
        <w:tc>
          <w:tcPr>
            <w:tcW w:w="2573" w:type="dxa"/>
          </w:tcPr>
          <w:p w14:paraId="53C0C5CC" w14:textId="66EBFDD7" w:rsidR="00AF65A5" w:rsidRPr="00AF65A5" w:rsidRDefault="00AF65A5" w:rsidP="0084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A5">
              <w:rPr>
                <w:rFonts w:ascii="Times New Roman" w:hAnsi="Times New Roman" w:cs="Times New Roman"/>
                <w:sz w:val="28"/>
                <w:szCs w:val="28"/>
              </w:rPr>
              <w:t>№ 03-1/15-01 от 27.09.2023</w:t>
            </w:r>
          </w:p>
        </w:tc>
      </w:tr>
      <w:tr w:rsidR="00457300" w14:paraId="5CB7AE4F" w14:textId="77777777" w:rsidTr="00AF65A5">
        <w:tc>
          <w:tcPr>
            <w:tcW w:w="846" w:type="dxa"/>
          </w:tcPr>
          <w:p w14:paraId="01FB05F1" w14:textId="0DA6F5AD" w:rsidR="00457300" w:rsidRPr="00AF65A5" w:rsidRDefault="00457300" w:rsidP="008412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98" w:type="dxa"/>
          </w:tcPr>
          <w:p w14:paraId="161F9943" w14:textId="7012DDD2" w:rsidR="00457300" w:rsidRPr="00AF65A5" w:rsidRDefault="006113BF" w:rsidP="0084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«Норильскгазпром»</w:t>
            </w:r>
          </w:p>
        </w:tc>
        <w:tc>
          <w:tcPr>
            <w:tcW w:w="2573" w:type="dxa"/>
          </w:tcPr>
          <w:p w14:paraId="55476759" w14:textId="32BCC454" w:rsidR="00457300" w:rsidRPr="00AF65A5" w:rsidRDefault="006113BF" w:rsidP="0084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04-0124-000948-П Действующий фонд газовых скважин Мессояхского газового месторождения</w:t>
            </w:r>
          </w:p>
        </w:tc>
        <w:tc>
          <w:tcPr>
            <w:tcW w:w="2573" w:type="dxa"/>
          </w:tcPr>
          <w:p w14:paraId="2F54A12B" w14:textId="0A6573B3" w:rsidR="00457300" w:rsidRPr="00AF65A5" w:rsidRDefault="002C226F" w:rsidP="0084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03-1/15-01 от 17.04.2024</w:t>
            </w:r>
          </w:p>
        </w:tc>
      </w:tr>
    </w:tbl>
    <w:p w14:paraId="11B61893" w14:textId="7AA1A92D" w:rsidR="00AF65A5" w:rsidRPr="00AF65A5" w:rsidRDefault="00AF65A5" w:rsidP="00AF65A5">
      <w:pPr>
        <w:rPr>
          <w:rFonts w:ascii="Times New Roman" w:hAnsi="Times New Roman" w:cs="Times New Roman"/>
          <w:sz w:val="28"/>
          <w:szCs w:val="28"/>
        </w:rPr>
      </w:pPr>
    </w:p>
    <w:sectPr w:rsidR="00AF65A5" w:rsidRPr="00AF65A5" w:rsidSect="006B03B4">
      <w:pgSz w:w="11900" w:h="16800" w:code="9"/>
      <w:pgMar w:top="1440" w:right="800" w:bottom="1440" w:left="80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F62B9"/>
    <w:multiLevelType w:val="hybridMultilevel"/>
    <w:tmpl w:val="0922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35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D0"/>
    <w:rsid w:val="00080965"/>
    <w:rsid w:val="0011456E"/>
    <w:rsid w:val="002C226F"/>
    <w:rsid w:val="002F3058"/>
    <w:rsid w:val="00457300"/>
    <w:rsid w:val="00505FE3"/>
    <w:rsid w:val="006113BF"/>
    <w:rsid w:val="006B03B4"/>
    <w:rsid w:val="00713CD0"/>
    <w:rsid w:val="008412AE"/>
    <w:rsid w:val="00865909"/>
    <w:rsid w:val="00AF65A5"/>
    <w:rsid w:val="00B2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ABFD"/>
  <w15:chartTrackingRefBased/>
  <w15:docId w15:val="{1949A257-67C5-4D68-9FC3-63A5C69B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AE"/>
    <w:pPr>
      <w:ind w:left="720"/>
      <w:contextualSpacing/>
    </w:pPr>
  </w:style>
  <w:style w:type="table" w:styleId="a4">
    <w:name w:val="Table Grid"/>
    <w:basedOn w:val="a1"/>
    <w:uiPriority w:val="39"/>
    <w:rsid w:val="00AF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Синицина Любовь Михайловна</cp:lastModifiedBy>
  <cp:revision>8</cp:revision>
  <dcterms:created xsi:type="dcterms:W3CDTF">2021-10-15T02:42:00Z</dcterms:created>
  <dcterms:modified xsi:type="dcterms:W3CDTF">2024-04-17T09:21:00Z</dcterms:modified>
</cp:coreProperties>
</file>