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AED8" w14:textId="1C102898" w:rsidR="008211F6" w:rsidRPr="00134B48" w:rsidRDefault="008211F6" w:rsidP="008211F6">
      <w:pPr>
        <w:shd w:val="clear" w:color="auto" w:fill="FFFFFF"/>
        <w:rPr>
          <w:rFonts w:ascii="Times New Roman" w:hAnsi="Times New Roman"/>
          <w:sz w:val="27"/>
          <w:szCs w:val="27"/>
          <w:lang w:eastAsia="ru-RU"/>
        </w:rPr>
      </w:pPr>
      <w:r w:rsidRPr="00134B48">
        <w:rPr>
          <w:rFonts w:ascii="Times New Roman" w:hAnsi="Times New Roman"/>
          <w:sz w:val="27"/>
          <w:szCs w:val="27"/>
          <w:lang w:eastAsia="ru-RU"/>
        </w:rPr>
        <w:t>Енисейское межрегиональное управление Росприроднадзора (далее-Управление) сообщает, что победител</w:t>
      </w:r>
      <w:r w:rsidR="00424A4E" w:rsidRPr="00134B48">
        <w:rPr>
          <w:rFonts w:ascii="Times New Roman" w:hAnsi="Times New Roman"/>
          <w:sz w:val="27"/>
          <w:szCs w:val="27"/>
          <w:lang w:eastAsia="ru-RU"/>
        </w:rPr>
        <w:t xml:space="preserve">ями </w:t>
      </w:r>
      <w:r w:rsidRPr="00134B48">
        <w:rPr>
          <w:rFonts w:ascii="Times New Roman" w:hAnsi="Times New Roman"/>
          <w:sz w:val="27"/>
          <w:szCs w:val="27"/>
          <w:lang w:eastAsia="ru-RU"/>
        </w:rPr>
        <w:t xml:space="preserve">по итогам конкурса на замещение вакантных должностей государственной гражданской службы объявленного </w:t>
      </w:r>
      <w:r w:rsidR="003A53D6" w:rsidRPr="00134B48">
        <w:rPr>
          <w:rFonts w:ascii="Times New Roman" w:hAnsi="Times New Roman"/>
          <w:sz w:val="27"/>
          <w:szCs w:val="27"/>
          <w:lang w:eastAsia="ru-RU"/>
        </w:rPr>
        <w:t>9</w:t>
      </w:r>
      <w:r w:rsidRPr="00134B4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A53D6" w:rsidRPr="00134B48">
        <w:rPr>
          <w:rFonts w:ascii="Times New Roman" w:hAnsi="Times New Roman"/>
          <w:sz w:val="27"/>
          <w:szCs w:val="27"/>
          <w:lang w:eastAsia="ru-RU"/>
        </w:rPr>
        <w:t>февраля</w:t>
      </w:r>
      <w:r w:rsidRPr="00134B48">
        <w:rPr>
          <w:rFonts w:ascii="Times New Roman" w:hAnsi="Times New Roman"/>
          <w:sz w:val="27"/>
          <w:szCs w:val="27"/>
          <w:lang w:eastAsia="ru-RU"/>
        </w:rPr>
        <w:t xml:space="preserve"> 202</w:t>
      </w:r>
      <w:r w:rsidR="003A53D6" w:rsidRPr="00134B48">
        <w:rPr>
          <w:rFonts w:ascii="Times New Roman" w:hAnsi="Times New Roman"/>
          <w:sz w:val="27"/>
          <w:szCs w:val="27"/>
          <w:lang w:eastAsia="ru-RU"/>
        </w:rPr>
        <w:t>4</w:t>
      </w:r>
      <w:r w:rsidRPr="00134B48">
        <w:rPr>
          <w:rFonts w:ascii="Times New Roman" w:hAnsi="Times New Roman"/>
          <w:sz w:val="27"/>
          <w:szCs w:val="27"/>
          <w:lang w:eastAsia="ru-RU"/>
        </w:rPr>
        <w:t xml:space="preserve"> года, призна</w:t>
      </w:r>
      <w:r w:rsidR="00424A4E" w:rsidRPr="00134B48">
        <w:rPr>
          <w:rFonts w:ascii="Times New Roman" w:hAnsi="Times New Roman"/>
          <w:sz w:val="27"/>
          <w:szCs w:val="27"/>
          <w:lang w:eastAsia="ru-RU"/>
        </w:rPr>
        <w:t>н</w:t>
      </w:r>
      <w:r w:rsidR="00272C8E" w:rsidRPr="00134B48">
        <w:rPr>
          <w:rFonts w:ascii="Times New Roman" w:hAnsi="Times New Roman"/>
          <w:sz w:val="27"/>
          <w:szCs w:val="27"/>
          <w:lang w:eastAsia="ru-RU"/>
        </w:rPr>
        <w:t>ы</w:t>
      </w:r>
      <w:r w:rsidRPr="00134B48">
        <w:rPr>
          <w:rFonts w:ascii="Times New Roman" w:hAnsi="Times New Roman"/>
          <w:sz w:val="27"/>
          <w:szCs w:val="27"/>
          <w:lang w:eastAsia="ru-RU"/>
        </w:rPr>
        <w:t>:</w:t>
      </w:r>
    </w:p>
    <w:p w14:paraId="19208D68" w14:textId="77777777" w:rsidR="00424A4E" w:rsidRPr="00134B48" w:rsidRDefault="00424A4E" w:rsidP="00424A4E">
      <w:pPr>
        <w:tabs>
          <w:tab w:val="num" w:pos="1276"/>
        </w:tabs>
        <w:rPr>
          <w:rFonts w:ascii="Times New Roman" w:hAnsi="Times New Roman"/>
          <w:sz w:val="27"/>
          <w:szCs w:val="27"/>
        </w:rPr>
      </w:pPr>
    </w:p>
    <w:p w14:paraId="10DD88DB" w14:textId="1B8C7CD3" w:rsidR="00272C8E" w:rsidRPr="00134B48" w:rsidRDefault="003A53D6" w:rsidP="00272C8E">
      <w:pPr>
        <w:tabs>
          <w:tab w:val="num" w:pos="1276"/>
        </w:tabs>
        <w:rPr>
          <w:rFonts w:ascii="Times New Roman" w:hAnsi="Times New Roman"/>
          <w:sz w:val="27"/>
          <w:szCs w:val="27"/>
        </w:rPr>
      </w:pPr>
      <w:r w:rsidRPr="00134B48">
        <w:rPr>
          <w:rFonts w:ascii="Times New Roman" w:hAnsi="Times New Roman"/>
          <w:b/>
          <w:bCs/>
          <w:sz w:val="27"/>
          <w:szCs w:val="27"/>
        </w:rPr>
        <w:t>Григорьев Андрей Геннадьевич</w:t>
      </w:r>
      <w:r w:rsidRPr="00134B48">
        <w:rPr>
          <w:rFonts w:ascii="Times New Roman" w:hAnsi="Times New Roman"/>
          <w:sz w:val="27"/>
          <w:szCs w:val="27"/>
        </w:rPr>
        <w:t xml:space="preserve"> </w:t>
      </w:r>
      <w:r w:rsidR="00424A4E" w:rsidRPr="00134B48">
        <w:rPr>
          <w:rFonts w:ascii="Times New Roman" w:hAnsi="Times New Roman"/>
          <w:sz w:val="27"/>
          <w:szCs w:val="27"/>
        </w:rPr>
        <w:t xml:space="preserve">на должность </w:t>
      </w:r>
      <w:r w:rsidRPr="00134B48">
        <w:rPr>
          <w:rFonts w:ascii="Times New Roman" w:hAnsi="Times New Roman"/>
          <w:sz w:val="27"/>
          <w:szCs w:val="27"/>
        </w:rPr>
        <w:t>специалиста-эксперта межрегионального отдела государственного экологического надзора и охраны атмосферного воздуха</w:t>
      </w:r>
      <w:r w:rsidR="00424A4E" w:rsidRPr="00134B48">
        <w:rPr>
          <w:rFonts w:ascii="Times New Roman" w:hAnsi="Times New Roman"/>
          <w:sz w:val="27"/>
          <w:szCs w:val="27"/>
        </w:rPr>
        <w:t>;</w:t>
      </w:r>
    </w:p>
    <w:p w14:paraId="1DD7E445" w14:textId="224FC7FF" w:rsidR="00272C8E" w:rsidRPr="00134B48" w:rsidRDefault="003A53D6" w:rsidP="00272C8E">
      <w:pPr>
        <w:tabs>
          <w:tab w:val="num" w:pos="1276"/>
        </w:tabs>
        <w:rPr>
          <w:rFonts w:ascii="Times New Roman" w:hAnsi="Times New Roman"/>
          <w:b/>
          <w:sz w:val="27"/>
          <w:szCs w:val="27"/>
        </w:rPr>
      </w:pPr>
      <w:r w:rsidRPr="00134B48">
        <w:rPr>
          <w:rFonts w:ascii="Times New Roman" w:hAnsi="Times New Roman"/>
          <w:b/>
          <w:bCs/>
          <w:sz w:val="27"/>
          <w:szCs w:val="27"/>
          <w:lang w:eastAsia="ru-RU"/>
        </w:rPr>
        <w:t>Воронович Анастасия Олеговна</w:t>
      </w:r>
      <w:r w:rsidRPr="00134B4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72C8E" w:rsidRPr="00134B48">
        <w:rPr>
          <w:rFonts w:ascii="Times New Roman" w:hAnsi="Times New Roman"/>
          <w:sz w:val="27"/>
          <w:szCs w:val="27"/>
        </w:rPr>
        <w:t xml:space="preserve">на должность </w:t>
      </w:r>
      <w:r w:rsidRPr="00134B48">
        <w:rPr>
          <w:rFonts w:ascii="Times New Roman" w:hAnsi="Times New Roman"/>
          <w:sz w:val="27"/>
          <w:szCs w:val="27"/>
        </w:rPr>
        <w:t>ведущего специалиста-эксперта межрегионального отдела администрирования платежей</w:t>
      </w:r>
      <w:r w:rsidR="00272C8E" w:rsidRPr="00134B48">
        <w:rPr>
          <w:rFonts w:ascii="Times New Roman" w:hAnsi="Times New Roman"/>
          <w:sz w:val="27"/>
          <w:szCs w:val="27"/>
        </w:rPr>
        <w:t>;</w:t>
      </w:r>
    </w:p>
    <w:p w14:paraId="7E5CF312" w14:textId="46FB63F7" w:rsidR="00272C8E" w:rsidRPr="00134B48" w:rsidRDefault="00272C8E" w:rsidP="00272C8E">
      <w:pPr>
        <w:tabs>
          <w:tab w:val="num" w:pos="1276"/>
        </w:tabs>
        <w:ind w:firstLine="0"/>
        <w:rPr>
          <w:rFonts w:ascii="Times New Roman" w:hAnsi="Times New Roman"/>
          <w:sz w:val="27"/>
          <w:szCs w:val="27"/>
        </w:rPr>
      </w:pPr>
      <w:r w:rsidRPr="00134B48">
        <w:rPr>
          <w:rFonts w:ascii="Times New Roman" w:hAnsi="Times New Roman"/>
          <w:b/>
          <w:bCs/>
          <w:sz w:val="27"/>
          <w:szCs w:val="27"/>
        </w:rPr>
        <w:t xml:space="preserve">           </w:t>
      </w:r>
      <w:r w:rsidR="003A53D6" w:rsidRPr="00134B48">
        <w:rPr>
          <w:rFonts w:ascii="Times New Roman" w:hAnsi="Times New Roman"/>
          <w:b/>
          <w:bCs/>
          <w:sz w:val="27"/>
          <w:szCs w:val="27"/>
        </w:rPr>
        <w:t>Карасева Анна Олеговна</w:t>
      </w:r>
      <w:r w:rsidR="003A53D6" w:rsidRPr="00134B48">
        <w:rPr>
          <w:rFonts w:ascii="Times New Roman" w:hAnsi="Times New Roman"/>
          <w:sz w:val="27"/>
          <w:szCs w:val="27"/>
        </w:rPr>
        <w:t xml:space="preserve"> </w:t>
      </w:r>
      <w:r w:rsidRPr="00134B48">
        <w:rPr>
          <w:rFonts w:ascii="Times New Roman" w:hAnsi="Times New Roman"/>
          <w:sz w:val="27"/>
          <w:szCs w:val="27"/>
        </w:rPr>
        <w:t xml:space="preserve">на должность </w:t>
      </w:r>
      <w:r w:rsidR="003A53D6" w:rsidRPr="00134B48">
        <w:rPr>
          <w:rFonts w:ascii="Times New Roman" w:hAnsi="Times New Roman"/>
          <w:sz w:val="27"/>
          <w:szCs w:val="27"/>
        </w:rPr>
        <w:t>старшего специалиста 1 разряда отдела кадрового обеспечения и профилактики коррупционных правонарушений.</w:t>
      </w:r>
    </w:p>
    <w:p w14:paraId="2059B808" w14:textId="5E9C1442" w:rsidR="00134B48" w:rsidRPr="00134B48" w:rsidRDefault="00134B48" w:rsidP="00134B48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134B48">
        <w:rPr>
          <w:rFonts w:ascii="Times New Roman" w:hAnsi="Times New Roman"/>
          <w:sz w:val="27"/>
          <w:szCs w:val="27"/>
        </w:rPr>
        <w:t>На замещение вакантной должности ведущего специалиста-эксперта отдела государственного земельного надзора и надзора в области использования и охраны водных объектов по Красноярскому краю, из-за отсутствия кандидатов, конкурс на данную должность не состоится.</w:t>
      </w:r>
    </w:p>
    <w:p w14:paraId="521360CF" w14:textId="0CE0FB39" w:rsidR="00555D41" w:rsidRPr="00134B48" w:rsidRDefault="00555D41" w:rsidP="00555D41">
      <w:pPr>
        <w:tabs>
          <w:tab w:val="num" w:pos="1276"/>
        </w:tabs>
        <w:ind w:firstLine="0"/>
        <w:rPr>
          <w:rFonts w:ascii="Times New Roman" w:hAnsi="Times New Roman"/>
          <w:sz w:val="27"/>
          <w:szCs w:val="27"/>
        </w:rPr>
      </w:pPr>
      <w:r w:rsidRPr="00134B48">
        <w:rPr>
          <w:rFonts w:ascii="Times New Roman" w:hAnsi="Times New Roman"/>
          <w:sz w:val="27"/>
          <w:szCs w:val="27"/>
        </w:rPr>
        <w:t xml:space="preserve">           Членами конкурсной комиссии Управления кандидатуры </w:t>
      </w:r>
      <w:r w:rsidR="00942F42" w:rsidRPr="00134B48">
        <w:rPr>
          <w:rFonts w:ascii="Times New Roman" w:hAnsi="Times New Roman"/>
          <w:sz w:val="27"/>
          <w:szCs w:val="27"/>
        </w:rPr>
        <w:t xml:space="preserve">конкурсантов </w:t>
      </w:r>
      <w:r w:rsidR="00134B48" w:rsidRPr="00134B48">
        <w:rPr>
          <w:rFonts w:ascii="Times New Roman" w:hAnsi="Times New Roman"/>
          <w:sz w:val="27"/>
          <w:szCs w:val="27"/>
        </w:rPr>
        <w:t xml:space="preserve">Хромовой Марины Геннадьевны и Салимовой Светланы Михайловны </w:t>
      </w:r>
      <w:r w:rsidR="00942F42" w:rsidRPr="00134B48">
        <w:rPr>
          <w:rFonts w:ascii="Times New Roman" w:hAnsi="Times New Roman"/>
          <w:sz w:val="27"/>
          <w:szCs w:val="27"/>
        </w:rPr>
        <w:t>рекомендованы</w:t>
      </w:r>
      <w:r w:rsidRPr="00134B48">
        <w:rPr>
          <w:rFonts w:ascii="Times New Roman" w:hAnsi="Times New Roman"/>
          <w:sz w:val="27"/>
          <w:szCs w:val="27"/>
        </w:rPr>
        <w:t xml:space="preserve"> на включение в кадровый резерв по старшей группе должностей государственной гражданской службы.</w:t>
      </w:r>
    </w:p>
    <w:p w14:paraId="4C75C688" w14:textId="67AC8538" w:rsidR="00424A4E" w:rsidRPr="00051B4B" w:rsidRDefault="00555D41" w:rsidP="00051B4B">
      <w:pPr>
        <w:tabs>
          <w:tab w:val="num" w:pos="1276"/>
        </w:tabs>
        <w:rPr>
          <w:rFonts w:ascii="Times New Roman" w:hAnsi="Times New Roman"/>
          <w:b/>
          <w:sz w:val="27"/>
          <w:szCs w:val="27"/>
        </w:rPr>
      </w:pPr>
      <w:r w:rsidRPr="00134B48">
        <w:rPr>
          <w:rFonts w:ascii="Times New Roman" w:hAnsi="Times New Roman"/>
          <w:sz w:val="27"/>
          <w:szCs w:val="27"/>
        </w:rPr>
        <w:t xml:space="preserve">  Решением конкурсной комиссии Управления по итогам конкурса на замещение вакантной должности государственной гражданской службы Российской Федерации ведущего специалиста-эксперта </w:t>
      </w:r>
      <w:r w:rsidR="00134B48" w:rsidRPr="00134B48">
        <w:rPr>
          <w:rFonts w:ascii="Times New Roman" w:hAnsi="Times New Roman"/>
          <w:sz w:val="27"/>
          <w:szCs w:val="27"/>
        </w:rPr>
        <w:t xml:space="preserve">и специалиста-эксперта </w:t>
      </w:r>
      <w:r w:rsidRPr="00134B48">
        <w:rPr>
          <w:rFonts w:ascii="Times New Roman" w:hAnsi="Times New Roman"/>
          <w:sz w:val="27"/>
          <w:szCs w:val="27"/>
        </w:rPr>
        <w:t xml:space="preserve">отдела государственного экологического надзора по </w:t>
      </w:r>
      <w:r w:rsidR="00134B48" w:rsidRPr="00134B48">
        <w:rPr>
          <w:rFonts w:ascii="Times New Roman" w:hAnsi="Times New Roman"/>
          <w:sz w:val="27"/>
          <w:szCs w:val="27"/>
        </w:rPr>
        <w:t>Красноярскому краю</w:t>
      </w:r>
      <w:r w:rsidRPr="00134B48">
        <w:rPr>
          <w:rFonts w:ascii="Times New Roman" w:hAnsi="Times New Roman"/>
          <w:sz w:val="27"/>
          <w:szCs w:val="27"/>
        </w:rPr>
        <w:t xml:space="preserve">, </w:t>
      </w:r>
      <w:r w:rsidR="00051B4B" w:rsidRPr="00134B48">
        <w:rPr>
          <w:rFonts w:ascii="Times New Roman" w:hAnsi="Times New Roman"/>
          <w:sz w:val="27"/>
          <w:szCs w:val="27"/>
        </w:rPr>
        <w:t>специалиста-эксперта межрегионального отдела администрирования платежей</w:t>
      </w:r>
      <w:r w:rsidR="00051B4B">
        <w:rPr>
          <w:rFonts w:ascii="Times New Roman" w:hAnsi="Times New Roman"/>
          <w:sz w:val="27"/>
          <w:szCs w:val="27"/>
        </w:rPr>
        <w:t xml:space="preserve">, </w:t>
      </w:r>
      <w:r w:rsidRPr="00134B48">
        <w:rPr>
          <w:rFonts w:ascii="Times New Roman" w:hAnsi="Times New Roman"/>
          <w:sz w:val="27"/>
          <w:szCs w:val="27"/>
        </w:rPr>
        <w:t>победителей не выявлено, конкурс признан не состоявшимся.</w:t>
      </w:r>
    </w:p>
    <w:p w14:paraId="5D4E275F" w14:textId="77777777" w:rsidR="008211F6" w:rsidRPr="00134B48" w:rsidRDefault="008211F6" w:rsidP="008211F6">
      <w:pPr>
        <w:ind w:firstLine="0"/>
        <w:rPr>
          <w:rFonts w:ascii="Times New Roman" w:hAnsi="Times New Roman"/>
          <w:sz w:val="27"/>
          <w:szCs w:val="27"/>
        </w:rPr>
      </w:pPr>
    </w:p>
    <w:p w14:paraId="1A494ACB" w14:textId="77777777" w:rsidR="008211F6" w:rsidRPr="00134B48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34B48">
        <w:rPr>
          <w:sz w:val="27"/>
          <w:szCs w:val="27"/>
        </w:rPr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14:paraId="08C71B13" w14:textId="77777777" w:rsidR="008211F6" w:rsidRPr="00134B48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14:paraId="59666CC3" w14:textId="77777777" w:rsidR="008211F6" w:rsidRPr="00134B48" w:rsidRDefault="008211F6" w:rsidP="008211F6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7"/>
          <w:szCs w:val="27"/>
          <w:lang w:eastAsia="ru-RU"/>
        </w:rPr>
      </w:pPr>
      <w:r w:rsidRPr="00134B48">
        <w:rPr>
          <w:rFonts w:ascii="Times New Roman" w:hAnsi="Times New Roman"/>
          <w:sz w:val="27"/>
          <w:szCs w:val="27"/>
          <w:lang w:eastAsia="ru-RU"/>
        </w:rPr>
        <w:t>Справочный телефон: 8(391) 252-29-08</w:t>
      </w:r>
    </w:p>
    <w:p w14:paraId="49674BE8" w14:textId="77777777" w:rsidR="008211F6" w:rsidRDefault="008211F6" w:rsidP="008211F6"/>
    <w:p w14:paraId="1AD7DFAC" w14:textId="77777777"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14:paraId="66AC7B89" w14:textId="77777777" w:rsidR="001E5BA4" w:rsidRDefault="001E5BA4"/>
    <w:sectPr w:rsidR="001E5BA4" w:rsidSect="009D77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3081109">
    <w:abstractNumId w:val="9"/>
  </w:num>
  <w:num w:numId="2" w16cid:durableId="400300587">
    <w:abstractNumId w:val="7"/>
  </w:num>
  <w:num w:numId="3" w16cid:durableId="1560549991">
    <w:abstractNumId w:val="6"/>
  </w:num>
  <w:num w:numId="4" w16cid:durableId="1510558387">
    <w:abstractNumId w:val="5"/>
  </w:num>
  <w:num w:numId="5" w16cid:durableId="2111317394">
    <w:abstractNumId w:val="4"/>
  </w:num>
  <w:num w:numId="6" w16cid:durableId="1871186367">
    <w:abstractNumId w:val="8"/>
  </w:num>
  <w:num w:numId="7" w16cid:durableId="1236863513">
    <w:abstractNumId w:val="3"/>
  </w:num>
  <w:num w:numId="8" w16cid:durableId="480120100">
    <w:abstractNumId w:val="2"/>
  </w:num>
  <w:num w:numId="9" w16cid:durableId="1000422616">
    <w:abstractNumId w:val="1"/>
  </w:num>
  <w:num w:numId="10" w16cid:durableId="93991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51B4B"/>
    <w:rsid w:val="00061422"/>
    <w:rsid w:val="00063C19"/>
    <w:rsid w:val="000779ED"/>
    <w:rsid w:val="000927BE"/>
    <w:rsid w:val="000A3548"/>
    <w:rsid w:val="000A49E2"/>
    <w:rsid w:val="000B5F11"/>
    <w:rsid w:val="000C10A5"/>
    <w:rsid w:val="000D0272"/>
    <w:rsid w:val="001302DB"/>
    <w:rsid w:val="00134B48"/>
    <w:rsid w:val="001461B0"/>
    <w:rsid w:val="00173E25"/>
    <w:rsid w:val="001766A7"/>
    <w:rsid w:val="001E28BE"/>
    <w:rsid w:val="001E5BA4"/>
    <w:rsid w:val="001E7338"/>
    <w:rsid w:val="001F3B37"/>
    <w:rsid w:val="001F55C3"/>
    <w:rsid w:val="002006E6"/>
    <w:rsid w:val="00221894"/>
    <w:rsid w:val="0024704F"/>
    <w:rsid w:val="0025751A"/>
    <w:rsid w:val="00260AFF"/>
    <w:rsid w:val="00265D51"/>
    <w:rsid w:val="002729DA"/>
    <w:rsid w:val="00272C8E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3D6"/>
    <w:rsid w:val="003A5C65"/>
    <w:rsid w:val="003C6AFA"/>
    <w:rsid w:val="003F03B9"/>
    <w:rsid w:val="003F5E38"/>
    <w:rsid w:val="00424A4E"/>
    <w:rsid w:val="004D1F49"/>
    <w:rsid w:val="00517563"/>
    <w:rsid w:val="00526307"/>
    <w:rsid w:val="00555D41"/>
    <w:rsid w:val="00573B2D"/>
    <w:rsid w:val="00594166"/>
    <w:rsid w:val="00594FD9"/>
    <w:rsid w:val="005B3E7E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211F6"/>
    <w:rsid w:val="00842072"/>
    <w:rsid w:val="00854614"/>
    <w:rsid w:val="00880528"/>
    <w:rsid w:val="00886FE4"/>
    <w:rsid w:val="008B2027"/>
    <w:rsid w:val="008B371B"/>
    <w:rsid w:val="008C6E00"/>
    <w:rsid w:val="008F3768"/>
    <w:rsid w:val="009231ED"/>
    <w:rsid w:val="009236D2"/>
    <w:rsid w:val="00923EB9"/>
    <w:rsid w:val="0092734D"/>
    <w:rsid w:val="00942F42"/>
    <w:rsid w:val="00967C03"/>
    <w:rsid w:val="009708CD"/>
    <w:rsid w:val="009722B3"/>
    <w:rsid w:val="009D63DC"/>
    <w:rsid w:val="009D7760"/>
    <w:rsid w:val="009F3E75"/>
    <w:rsid w:val="00A35ABD"/>
    <w:rsid w:val="00A60821"/>
    <w:rsid w:val="00A63E8E"/>
    <w:rsid w:val="00A717BF"/>
    <w:rsid w:val="00A76037"/>
    <w:rsid w:val="00A84B36"/>
    <w:rsid w:val="00A92644"/>
    <w:rsid w:val="00A94781"/>
    <w:rsid w:val="00AA609F"/>
    <w:rsid w:val="00AA7C00"/>
    <w:rsid w:val="00AB2EAB"/>
    <w:rsid w:val="00AD5FD6"/>
    <w:rsid w:val="00B02FA0"/>
    <w:rsid w:val="00B17BA6"/>
    <w:rsid w:val="00B22C47"/>
    <w:rsid w:val="00B2323A"/>
    <w:rsid w:val="00B45F8D"/>
    <w:rsid w:val="00B573E7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27F46"/>
    <w:rsid w:val="00E666FE"/>
    <w:rsid w:val="00EA335B"/>
    <w:rsid w:val="00EC219D"/>
    <w:rsid w:val="00EE46F0"/>
    <w:rsid w:val="00F239D1"/>
    <w:rsid w:val="00F504D1"/>
    <w:rsid w:val="00F570A3"/>
    <w:rsid w:val="00F653FB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3E88E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  <w:style w:type="paragraph" w:styleId="a5">
    <w:name w:val="Normal (Web)"/>
    <w:basedOn w:val="a"/>
    <w:uiPriority w:val="99"/>
    <w:rsid w:val="008211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Nadzor</cp:lastModifiedBy>
  <cp:revision>35</cp:revision>
  <cp:lastPrinted>2021-07-05T02:24:00Z</cp:lastPrinted>
  <dcterms:created xsi:type="dcterms:W3CDTF">2018-10-23T07:06:00Z</dcterms:created>
  <dcterms:modified xsi:type="dcterms:W3CDTF">2024-04-02T09:18:00Z</dcterms:modified>
</cp:coreProperties>
</file>