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1" w:rsidRPr="009406FB" w:rsidRDefault="00411E51" w:rsidP="00411E51">
      <w:pPr>
        <w:spacing w:after="0"/>
        <w:jc w:val="center"/>
        <w:rPr>
          <w:b/>
          <w:sz w:val="120"/>
          <w:szCs w:val="120"/>
        </w:rPr>
      </w:pPr>
      <w:r w:rsidRPr="009406FB">
        <w:rPr>
          <w:b/>
          <w:sz w:val="120"/>
          <w:szCs w:val="120"/>
        </w:rPr>
        <w:t>ВНИМАНИЕ!</w:t>
      </w:r>
    </w:p>
    <w:p w:rsidR="00EE3A16" w:rsidRPr="00035A77" w:rsidRDefault="00985C26" w:rsidP="000B67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035A77">
        <w:rPr>
          <w:rFonts w:ascii="Calibri" w:hAnsi="Calibri" w:cs="Calibri"/>
          <w:sz w:val="24"/>
          <w:szCs w:val="24"/>
        </w:rPr>
        <w:t>В соответствии с</w:t>
      </w:r>
      <w:r w:rsidR="00970448" w:rsidRPr="00035A77">
        <w:rPr>
          <w:rFonts w:ascii="Calibri" w:hAnsi="Calibri" w:cs="Calibri"/>
          <w:sz w:val="24"/>
          <w:szCs w:val="24"/>
        </w:rPr>
        <w:t>о статьей 24.2</w:t>
      </w:r>
      <w:r w:rsidRPr="00035A77">
        <w:rPr>
          <w:rFonts w:ascii="Calibri" w:hAnsi="Calibri" w:cs="Calibri"/>
          <w:sz w:val="24"/>
          <w:szCs w:val="24"/>
        </w:rPr>
        <w:t xml:space="preserve"> Федерального закона </w:t>
      </w:r>
      <w:r w:rsidR="001E006F" w:rsidRPr="00035A77">
        <w:rPr>
          <w:rFonts w:ascii="Calibri" w:hAnsi="Calibri" w:cs="Calibri"/>
          <w:sz w:val="24"/>
          <w:szCs w:val="24"/>
        </w:rPr>
        <w:t>«</w:t>
      </w:r>
      <w:r w:rsidRPr="00035A77">
        <w:rPr>
          <w:rFonts w:ascii="Calibri" w:hAnsi="Calibri" w:cs="Calibri"/>
          <w:sz w:val="24"/>
          <w:szCs w:val="24"/>
        </w:rPr>
        <w:t>Об отходах производства и потребления</w:t>
      </w:r>
      <w:r w:rsidR="001E006F" w:rsidRPr="00035A77">
        <w:rPr>
          <w:rFonts w:ascii="Calibri" w:hAnsi="Calibri" w:cs="Calibri"/>
          <w:sz w:val="24"/>
          <w:szCs w:val="24"/>
        </w:rPr>
        <w:t xml:space="preserve">» </w:t>
      </w:r>
      <w:r w:rsidR="001E006F" w:rsidRPr="0012312D">
        <w:rPr>
          <w:rFonts w:ascii="Calibri" w:hAnsi="Calibri" w:cs="Calibri"/>
          <w:i/>
          <w:sz w:val="24"/>
          <w:szCs w:val="24"/>
        </w:rPr>
        <w:t xml:space="preserve">при </w:t>
      </w:r>
      <w:r w:rsidR="00F447E7" w:rsidRPr="0012312D">
        <w:rPr>
          <w:rFonts w:ascii="Calibri" w:hAnsi="Calibri" w:cs="Calibri"/>
          <w:i/>
          <w:sz w:val="24"/>
          <w:szCs w:val="24"/>
        </w:rPr>
        <w:t>предоставлении</w:t>
      </w:r>
      <w:r w:rsidR="00F447E7" w:rsidRPr="00343992">
        <w:rPr>
          <w:rFonts w:ascii="Calibri" w:hAnsi="Calibri" w:cs="Calibri"/>
          <w:i/>
          <w:sz w:val="24"/>
          <w:szCs w:val="24"/>
        </w:rPr>
        <w:t xml:space="preserve">отчетности </w:t>
      </w:r>
      <w:r w:rsidR="00E3434C" w:rsidRPr="00035A77">
        <w:rPr>
          <w:rFonts w:ascii="Calibri" w:hAnsi="Calibri" w:cs="Calibri"/>
          <w:sz w:val="24"/>
          <w:szCs w:val="24"/>
        </w:rPr>
        <w:t>о выполнении нормативов утилизации отходов от использования товаров, представляемой производителями, импортерами товаров, подлежащих утилизации,</w:t>
      </w:r>
      <w:r w:rsidR="00EE3A16" w:rsidRPr="00035A77">
        <w:rPr>
          <w:rFonts w:ascii="Calibri" w:hAnsi="Calibri" w:cs="Calibri"/>
          <w:sz w:val="24"/>
          <w:szCs w:val="24"/>
        </w:rPr>
        <w:t xml:space="preserve"> о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</w:t>
      </w:r>
      <w:r w:rsidR="0012312D">
        <w:rPr>
          <w:rFonts w:ascii="Calibri" w:hAnsi="Calibri" w:cs="Calibri"/>
          <w:sz w:val="24"/>
          <w:szCs w:val="24"/>
        </w:rPr>
        <w:t xml:space="preserve">экологического сбора, </w:t>
      </w:r>
      <w:r w:rsidR="00EE3A16" w:rsidRPr="00035A77">
        <w:rPr>
          <w:rFonts w:ascii="Calibri" w:hAnsi="Calibri" w:cs="Calibri"/>
          <w:sz w:val="24"/>
          <w:szCs w:val="24"/>
        </w:rPr>
        <w:t>необходимо руководствоваться  нормативными актами, вступившими в силу с 01.01.2021:</w:t>
      </w:r>
      <w:proofErr w:type="gramEnd"/>
    </w:p>
    <w:p w:rsidR="00EE3A16" w:rsidRPr="00035A77" w:rsidRDefault="00EE3A16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>постановлением Правит</w:t>
      </w:r>
      <w:r w:rsidR="007E40BA" w:rsidRPr="00035A77">
        <w:rPr>
          <w:rFonts w:ascii="Calibri" w:hAnsi="Calibri" w:cs="Calibri"/>
          <w:b/>
          <w:sz w:val="24"/>
          <w:szCs w:val="24"/>
          <w:u w:val="single"/>
        </w:rPr>
        <w:t>ельства РФ от 03.12.2020 № 2010</w:t>
      </w:r>
      <w:r w:rsidRPr="00035A77">
        <w:rPr>
          <w:rFonts w:ascii="Calibri" w:hAnsi="Calibri" w:cs="Calibri"/>
          <w:sz w:val="24"/>
          <w:szCs w:val="24"/>
        </w:rPr>
        <w:t>«Об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товаров»</w:t>
      </w:r>
      <w:r w:rsidR="007E40BA" w:rsidRPr="00035A77">
        <w:rPr>
          <w:rFonts w:ascii="Calibri" w:hAnsi="Calibri" w:cs="Calibri"/>
          <w:sz w:val="24"/>
          <w:szCs w:val="24"/>
        </w:rPr>
        <w:t>;</w:t>
      </w:r>
    </w:p>
    <w:p w:rsidR="007E40BA" w:rsidRPr="00035A77" w:rsidRDefault="007E40BA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>распоряжение</w:t>
      </w:r>
      <w:r w:rsidR="00970448" w:rsidRPr="00035A77">
        <w:rPr>
          <w:rFonts w:ascii="Calibri" w:hAnsi="Calibri" w:cs="Calibri"/>
          <w:b/>
          <w:sz w:val="24"/>
          <w:szCs w:val="24"/>
          <w:u w:val="single"/>
        </w:rPr>
        <w:t>м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 Правительства РФ от 31.12.2020 № 3721-р</w:t>
      </w:r>
      <w:proofErr w:type="gramStart"/>
      <w:r w:rsidR="00AD3537">
        <w:rPr>
          <w:rFonts w:ascii="Calibri" w:hAnsi="Calibri" w:cs="Calibri"/>
          <w:sz w:val="24"/>
          <w:szCs w:val="24"/>
        </w:rPr>
        <w:t>«О</w:t>
      </w:r>
      <w:proofErr w:type="gramEnd"/>
      <w:r w:rsidR="00970448" w:rsidRPr="00035A77">
        <w:rPr>
          <w:rFonts w:ascii="Calibri" w:hAnsi="Calibri" w:cs="Calibri"/>
          <w:sz w:val="24"/>
          <w:szCs w:val="24"/>
        </w:rPr>
        <w:t>б утверждении перечней товаров, упаковки товаров, подлежащих утилизации после  утраты ими потребительских свойств;</w:t>
      </w:r>
    </w:p>
    <w:p w:rsidR="00984C2A" w:rsidRDefault="00970448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>распоряжением Правительства РФ от 31.12.2020 № 3722-р</w:t>
      </w:r>
      <w:r w:rsidRPr="00035A77">
        <w:rPr>
          <w:rFonts w:ascii="Calibri" w:hAnsi="Calibri" w:cs="Calibri"/>
          <w:sz w:val="24"/>
          <w:szCs w:val="24"/>
        </w:rPr>
        <w:t>об  утверждении нормативов утилизации отходов от ис</w:t>
      </w:r>
      <w:r w:rsidR="0012312D">
        <w:rPr>
          <w:rFonts w:ascii="Calibri" w:hAnsi="Calibri" w:cs="Calibri"/>
          <w:sz w:val="24"/>
          <w:szCs w:val="24"/>
        </w:rPr>
        <w:t>пользования товаров на 2021 год;</w:t>
      </w:r>
    </w:p>
    <w:p w:rsidR="0012312D" w:rsidRPr="0012312D" w:rsidRDefault="0012312D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2312D">
        <w:rPr>
          <w:rFonts w:ascii="Calibri" w:hAnsi="Calibri" w:cs="Calibri"/>
          <w:b/>
          <w:bCs/>
          <w:sz w:val="24"/>
          <w:szCs w:val="24"/>
          <w:u w:val="single"/>
        </w:rPr>
        <w:t xml:space="preserve">постановлением Правительства РФ от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Pr="0012312D">
        <w:rPr>
          <w:rFonts w:ascii="Calibri" w:hAnsi="Calibri" w:cs="Calibri"/>
          <w:b/>
          <w:bCs/>
          <w:sz w:val="24"/>
          <w:szCs w:val="24"/>
          <w:u w:val="single"/>
        </w:rPr>
        <w:t>8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.10.</w:t>
      </w:r>
      <w:r w:rsidRPr="0012312D">
        <w:rPr>
          <w:rFonts w:ascii="Calibri" w:hAnsi="Calibri" w:cs="Calibri"/>
          <w:b/>
          <w:bCs/>
          <w:sz w:val="24"/>
          <w:szCs w:val="24"/>
          <w:u w:val="single"/>
        </w:rPr>
        <w:t>2015 г. N 1073</w:t>
      </w:r>
      <w:r>
        <w:rPr>
          <w:rFonts w:ascii="Calibri" w:hAnsi="Calibri" w:cs="Calibri"/>
          <w:bCs/>
          <w:sz w:val="24"/>
          <w:szCs w:val="24"/>
        </w:rPr>
        <w:t xml:space="preserve"> «О порядке взимания экологического сбора».</w:t>
      </w:r>
    </w:p>
    <w:p w:rsidR="00A154C8" w:rsidRPr="00984C2A" w:rsidRDefault="005061D2" w:rsidP="00984C2A">
      <w:pPr>
        <w:spacing w:before="200"/>
        <w:ind w:firstLine="425"/>
        <w:rPr>
          <w:b/>
          <w:sz w:val="32"/>
          <w:szCs w:val="32"/>
          <w:u w:val="single"/>
        </w:rPr>
      </w:pPr>
      <w:r w:rsidRPr="00984C2A">
        <w:rPr>
          <w:b/>
          <w:sz w:val="32"/>
          <w:szCs w:val="32"/>
          <w:u w:val="single"/>
        </w:rPr>
        <w:t>Утратили силу:</w:t>
      </w:r>
    </w:p>
    <w:p w:rsidR="005061D2" w:rsidRPr="00035A77" w:rsidRDefault="005061D2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Постановление Правительства </w:t>
      </w:r>
      <w:r w:rsidR="009C4234" w:rsidRPr="00035A77">
        <w:rPr>
          <w:rFonts w:ascii="Calibri" w:hAnsi="Calibri" w:cs="Calibri"/>
          <w:b/>
          <w:sz w:val="24"/>
          <w:szCs w:val="24"/>
          <w:u w:val="single"/>
        </w:rPr>
        <w:t>РФ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 от </w:t>
      </w:r>
      <w:r w:rsidR="009C4234" w:rsidRPr="00035A77">
        <w:rPr>
          <w:rFonts w:ascii="Calibri" w:hAnsi="Calibri" w:cs="Calibri"/>
          <w:b/>
          <w:sz w:val="24"/>
          <w:szCs w:val="24"/>
          <w:u w:val="single"/>
        </w:rPr>
        <w:t>0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8</w:t>
      </w:r>
      <w:r w:rsidR="009C4234" w:rsidRPr="00035A77">
        <w:rPr>
          <w:rFonts w:ascii="Calibri" w:hAnsi="Calibri" w:cs="Calibri"/>
          <w:b/>
          <w:sz w:val="24"/>
          <w:szCs w:val="24"/>
          <w:u w:val="single"/>
        </w:rPr>
        <w:t>.12.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2015 г. </w:t>
      </w:r>
      <w:r w:rsidR="009C4234" w:rsidRPr="00035A77">
        <w:rPr>
          <w:rFonts w:ascii="Calibri" w:hAnsi="Calibri" w:cs="Calibri"/>
          <w:b/>
          <w:sz w:val="24"/>
          <w:szCs w:val="24"/>
          <w:u w:val="single"/>
        </w:rPr>
        <w:t xml:space="preserve">№ 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1342</w:t>
      </w:r>
      <w:r w:rsidR="009C4234" w:rsidRPr="00035A77">
        <w:rPr>
          <w:rFonts w:ascii="Calibri" w:hAnsi="Calibri" w:cs="Calibri"/>
          <w:sz w:val="24"/>
          <w:szCs w:val="24"/>
        </w:rPr>
        <w:t xml:space="preserve"> «</w:t>
      </w:r>
      <w:r w:rsidRPr="00035A77">
        <w:rPr>
          <w:rFonts w:ascii="Calibri" w:hAnsi="Calibri" w:cs="Calibri"/>
          <w:sz w:val="24"/>
          <w:szCs w:val="24"/>
        </w:rPr>
        <w:t>Об утверждении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</w:t>
      </w:r>
      <w:r w:rsidR="009C4234" w:rsidRPr="00035A77">
        <w:rPr>
          <w:rFonts w:ascii="Calibri" w:hAnsi="Calibri" w:cs="Calibri"/>
          <w:sz w:val="24"/>
          <w:szCs w:val="24"/>
        </w:rPr>
        <w:t>».</w:t>
      </w:r>
    </w:p>
    <w:p w:rsidR="00985C26" w:rsidRPr="00035A77" w:rsidRDefault="009C4234" w:rsidP="001B631B">
      <w:pPr>
        <w:autoSpaceDE w:val="0"/>
        <w:autoSpaceDN w:val="0"/>
        <w:adjustRightInd w:val="0"/>
        <w:spacing w:before="120"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Распоряжение 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>Правительства РФ от 28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.12.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 xml:space="preserve">2017 г. 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№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 xml:space="preserve"> 2970-р</w:t>
      </w:r>
      <w:r w:rsidRPr="00035A77">
        <w:rPr>
          <w:rFonts w:ascii="Calibri" w:hAnsi="Calibri" w:cs="Calibri"/>
          <w:sz w:val="24"/>
          <w:szCs w:val="24"/>
        </w:rPr>
        <w:t>об утверждении п</w:t>
      </w:r>
      <w:r w:rsidR="00985C26" w:rsidRPr="00035A77">
        <w:rPr>
          <w:rFonts w:ascii="Calibri" w:hAnsi="Calibri" w:cs="Calibri"/>
          <w:sz w:val="24"/>
          <w:szCs w:val="24"/>
        </w:rPr>
        <w:t>ереч</w:t>
      </w:r>
      <w:r w:rsidRPr="00035A77">
        <w:rPr>
          <w:rFonts w:ascii="Calibri" w:hAnsi="Calibri" w:cs="Calibri"/>
          <w:sz w:val="24"/>
          <w:szCs w:val="24"/>
        </w:rPr>
        <w:t>ня</w:t>
      </w:r>
      <w:r w:rsidR="00985C26" w:rsidRPr="00035A77">
        <w:rPr>
          <w:rFonts w:ascii="Calibri" w:hAnsi="Calibri" w:cs="Calibri"/>
          <w:sz w:val="24"/>
          <w:szCs w:val="24"/>
        </w:rPr>
        <w:t xml:space="preserve"> товаров, упаковки товаров, подлежащих утилизации после утраты ими потребительских свойств.</w:t>
      </w:r>
    </w:p>
    <w:p w:rsidR="009C4234" w:rsidRPr="00035A77" w:rsidRDefault="009C4234" w:rsidP="001B63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35A77">
        <w:rPr>
          <w:rFonts w:ascii="Calibri" w:hAnsi="Calibri" w:cs="Calibri"/>
          <w:b/>
          <w:sz w:val="24"/>
          <w:szCs w:val="24"/>
          <w:u w:val="single"/>
        </w:rPr>
        <w:t xml:space="preserve">Распоряжение 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 xml:space="preserve">Правительства 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РФ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 xml:space="preserve"> от 28</w:t>
      </w:r>
      <w:r w:rsidRPr="00035A77">
        <w:rPr>
          <w:rFonts w:ascii="Calibri" w:hAnsi="Calibri" w:cs="Calibri"/>
          <w:b/>
          <w:sz w:val="24"/>
          <w:szCs w:val="24"/>
          <w:u w:val="single"/>
        </w:rPr>
        <w:t>.12.</w:t>
      </w:r>
      <w:r w:rsidR="005061D2" w:rsidRPr="00035A77">
        <w:rPr>
          <w:rFonts w:ascii="Calibri" w:hAnsi="Calibri" w:cs="Calibri"/>
          <w:b/>
          <w:sz w:val="24"/>
          <w:szCs w:val="24"/>
          <w:u w:val="single"/>
        </w:rPr>
        <w:t>2017 г. N 2971-р</w:t>
      </w:r>
      <w:r w:rsidRPr="00035A77">
        <w:rPr>
          <w:rFonts w:ascii="Calibri" w:hAnsi="Calibri" w:cs="Calibri"/>
          <w:sz w:val="24"/>
          <w:szCs w:val="24"/>
        </w:rPr>
        <w:t xml:space="preserve">  об утверждении нормативов </w:t>
      </w:r>
      <w:r w:rsidRPr="00035A77">
        <w:rPr>
          <w:rFonts w:ascii="Calibri" w:hAnsi="Calibri" w:cs="Calibri"/>
          <w:bCs/>
          <w:sz w:val="24"/>
          <w:szCs w:val="24"/>
        </w:rPr>
        <w:t>утилизации отходов от использования товаров на 2018 - 2020 годы.</w:t>
      </w:r>
    </w:p>
    <w:p w:rsidR="005354D5" w:rsidRPr="005354D5" w:rsidRDefault="005354D5" w:rsidP="009C42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984C2A" w:rsidRDefault="000B677C" w:rsidP="001B631B">
      <w:pPr>
        <w:spacing w:before="240" w:after="12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16.1 Федерального закона «Об охране окружающей среды» </w:t>
      </w:r>
      <w:r w:rsidRPr="000B677C">
        <w:rPr>
          <w:i/>
          <w:sz w:val="24"/>
          <w:szCs w:val="24"/>
        </w:rPr>
        <w:t>при пред</w:t>
      </w:r>
      <w:r w:rsidR="00984C2A" w:rsidRPr="000B677C">
        <w:rPr>
          <w:i/>
          <w:sz w:val="24"/>
          <w:szCs w:val="24"/>
        </w:rPr>
        <w:t>ставлении</w:t>
      </w:r>
      <w:r w:rsidR="00984C2A" w:rsidRPr="00343992">
        <w:rPr>
          <w:i/>
          <w:sz w:val="24"/>
          <w:szCs w:val="24"/>
        </w:rPr>
        <w:t>декларации</w:t>
      </w:r>
      <w:r w:rsidR="00984C2A">
        <w:rPr>
          <w:sz w:val="24"/>
          <w:szCs w:val="24"/>
        </w:rPr>
        <w:t xml:space="preserve"> о плате за негативное воздействие на окружающую среду руководствоваться нормативными актами:</w:t>
      </w:r>
    </w:p>
    <w:p w:rsidR="00984C2A" w:rsidRDefault="00984C2A" w:rsidP="001B631B">
      <w:pPr>
        <w:spacing w:after="0" w:line="220" w:lineRule="exact"/>
        <w:jc w:val="both"/>
        <w:rPr>
          <w:sz w:val="24"/>
          <w:szCs w:val="24"/>
        </w:rPr>
      </w:pPr>
      <w:r w:rsidRPr="00343992">
        <w:rPr>
          <w:b/>
          <w:sz w:val="24"/>
          <w:szCs w:val="24"/>
          <w:u w:val="single"/>
        </w:rPr>
        <w:t>постановлением Правительства РФ от 03.03.2017 № 255</w:t>
      </w:r>
      <w:r>
        <w:rPr>
          <w:sz w:val="24"/>
          <w:szCs w:val="24"/>
        </w:rPr>
        <w:t xml:space="preserve"> «Об исчислении и взимании платы за негативное воздействие на окружающую среду»;</w:t>
      </w:r>
    </w:p>
    <w:p w:rsidR="00984C2A" w:rsidRPr="00343992" w:rsidRDefault="00984C2A" w:rsidP="001B631B">
      <w:pPr>
        <w:spacing w:before="120" w:line="220" w:lineRule="exact"/>
        <w:jc w:val="both"/>
        <w:rPr>
          <w:sz w:val="24"/>
          <w:szCs w:val="24"/>
        </w:rPr>
      </w:pPr>
      <w:r w:rsidRPr="00343992">
        <w:rPr>
          <w:b/>
          <w:sz w:val="24"/>
          <w:szCs w:val="24"/>
          <w:u w:val="single"/>
        </w:rPr>
        <w:t>приказом</w:t>
      </w:r>
      <w:r>
        <w:rPr>
          <w:b/>
          <w:sz w:val="24"/>
          <w:szCs w:val="24"/>
          <w:u w:val="single"/>
        </w:rPr>
        <w:t xml:space="preserve"> Минприроды РФ от 10.12.2020 № 1043</w:t>
      </w:r>
      <w:r>
        <w:rPr>
          <w:sz w:val="24"/>
          <w:szCs w:val="24"/>
        </w:rPr>
        <w:t xml:space="preserve"> «Об утверждении Порядка представления декларации о плате за негативное воздействие на окружающую среду </w:t>
      </w:r>
      <w:r>
        <w:rPr>
          <w:rFonts w:ascii="Calibri" w:hAnsi="Calibri" w:cs="Calibri"/>
          <w:sz w:val="24"/>
          <w:szCs w:val="24"/>
        </w:rPr>
        <w:t>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899»</w:t>
      </w:r>
    </w:p>
    <w:p w:rsidR="00984C2A" w:rsidRPr="00984C2A" w:rsidRDefault="00984C2A" w:rsidP="00984C2A">
      <w:pPr>
        <w:spacing w:before="200"/>
        <w:ind w:firstLine="425"/>
        <w:rPr>
          <w:b/>
          <w:sz w:val="32"/>
          <w:szCs w:val="32"/>
          <w:u w:val="single"/>
        </w:rPr>
      </w:pPr>
      <w:r w:rsidRPr="00984C2A">
        <w:rPr>
          <w:b/>
          <w:sz w:val="32"/>
          <w:szCs w:val="32"/>
          <w:u w:val="single"/>
        </w:rPr>
        <w:t>Утратили силу:</w:t>
      </w:r>
    </w:p>
    <w:p w:rsidR="00984C2A" w:rsidRPr="00984C2A" w:rsidRDefault="00984C2A" w:rsidP="001B631B">
      <w:pPr>
        <w:autoSpaceDE w:val="0"/>
        <w:autoSpaceDN w:val="0"/>
        <w:adjustRightInd w:val="0"/>
        <w:spacing w:after="0" w:line="220" w:lineRule="exact"/>
        <w:jc w:val="both"/>
        <w:rPr>
          <w:rFonts w:ascii="Calibri" w:hAnsi="Calibri" w:cs="Calibri"/>
          <w:bCs/>
          <w:sz w:val="24"/>
          <w:szCs w:val="24"/>
        </w:rPr>
      </w:pPr>
      <w:r w:rsidRPr="00984C2A">
        <w:rPr>
          <w:rFonts w:ascii="Calibri" w:hAnsi="Calibri" w:cs="Calibri"/>
          <w:b/>
          <w:bCs/>
          <w:sz w:val="24"/>
          <w:szCs w:val="24"/>
          <w:u w:val="single"/>
        </w:rPr>
        <w:t>Приказ Минприроды РФ от 9 января 2017 г. N 3</w:t>
      </w:r>
      <w:r w:rsidRPr="00984C2A">
        <w:rPr>
          <w:rFonts w:ascii="Calibri" w:hAnsi="Calibri" w:cs="Calibri"/>
          <w:bCs/>
          <w:sz w:val="24"/>
          <w:szCs w:val="24"/>
        </w:rPr>
        <w:t xml:space="preserve"> "Об утверждени</w:t>
      </w:r>
      <w:r>
        <w:rPr>
          <w:rFonts w:ascii="Calibri" w:hAnsi="Calibri" w:cs="Calibri"/>
          <w:bCs/>
          <w:sz w:val="24"/>
          <w:szCs w:val="24"/>
        </w:rPr>
        <w:t>и</w:t>
      </w:r>
      <w:r w:rsidRPr="00984C2A">
        <w:rPr>
          <w:rFonts w:ascii="Calibri" w:hAnsi="Calibri" w:cs="Calibri"/>
          <w:bCs/>
          <w:sz w:val="24"/>
          <w:szCs w:val="24"/>
        </w:rPr>
        <w:t xml:space="preserve"> Порядка представления декларации о плате за негативное воздействие на окружающую среду и ее формы"</w:t>
      </w:r>
    </w:p>
    <w:p w:rsidR="005354D5" w:rsidRDefault="005354D5" w:rsidP="009C42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984C2A" w:rsidRDefault="00984C2A" w:rsidP="001B631B">
      <w:pPr>
        <w:autoSpaceDE w:val="0"/>
        <w:autoSpaceDN w:val="0"/>
        <w:adjustRightInd w:val="0"/>
        <w:spacing w:after="0" w:line="220" w:lineRule="exact"/>
        <w:jc w:val="both"/>
        <w:rPr>
          <w:rFonts w:ascii="Calibri" w:hAnsi="Calibri" w:cs="Calibri"/>
          <w:sz w:val="24"/>
          <w:szCs w:val="24"/>
        </w:rPr>
      </w:pPr>
      <w:r w:rsidRPr="00984C2A">
        <w:rPr>
          <w:rFonts w:ascii="Calibri" w:hAnsi="Calibri" w:cs="Calibri"/>
          <w:b/>
          <w:bCs/>
          <w:sz w:val="24"/>
          <w:szCs w:val="24"/>
          <w:u w:val="single"/>
        </w:rPr>
        <w:t xml:space="preserve">Приказ Минприроды РФ от </w:t>
      </w:r>
      <w:r w:rsidRPr="00984C2A">
        <w:rPr>
          <w:rFonts w:ascii="Calibri" w:hAnsi="Calibri" w:cs="Calibri"/>
          <w:b/>
          <w:sz w:val="24"/>
          <w:szCs w:val="24"/>
          <w:u w:val="single"/>
        </w:rPr>
        <w:t>30 декабря 2019 г. N 899</w:t>
      </w:r>
      <w:r>
        <w:rPr>
          <w:rFonts w:ascii="Calibri" w:hAnsi="Calibri" w:cs="Calibri"/>
          <w:sz w:val="24"/>
          <w:szCs w:val="24"/>
        </w:rPr>
        <w:t xml:space="preserve"> "О внесении изменений в приказ Министерства природных ресурсов и экологии Российской Федерации от 9 января 2017 г. N 3 "Об утверждении порядка представления декларации о плате за негативное воздействие на окружающую среду и ее формы"</w:t>
      </w:r>
    </w:p>
    <w:p w:rsidR="00411E51" w:rsidRDefault="00411E51" w:rsidP="000B67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1E51" w:rsidRDefault="00411E51" w:rsidP="001B6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E53D44">
        <w:rPr>
          <w:rFonts w:cstheme="minorHAnsi"/>
          <w:sz w:val="24"/>
          <w:szCs w:val="24"/>
        </w:rPr>
        <w:t xml:space="preserve">При исчислении платы за НВОС применяются ставки платы за НВОС и дополнительный коэффициент к ним, утвержденные </w:t>
      </w:r>
      <w:r w:rsidRPr="00411E51">
        <w:rPr>
          <w:rFonts w:cstheme="minorHAnsi"/>
          <w:b/>
          <w:sz w:val="24"/>
          <w:szCs w:val="24"/>
          <w:u w:val="single"/>
        </w:rPr>
        <w:t>постановлени</w:t>
      </w:r>
      <w:r>
        <w:rPr>
          <w:rFonts w:cstheme="minorHAnsi"/>
          <w:b/>
          <w:sz w:val="24"/>
          <w:szCs w:val="24"/>
          <w:u w:val="single"/>
        </w:rPr>
        <w:t>я</w:t>
      </w:r>
      <w:r w:rsidRPr="00411E51">
        <w:rPr>
          <w:rFonts w:cstheme="minorHAnsi"/>
          <w:b/>
          <w:sz w:val="24"/>
          <w:szCs w:val="24"/>
          <w:u w:val="single"/>
        </w:rPr>
        <w:t>м</w:t>
      </w:r>
      <w:r>
        <w:rPr>
          <w:rFonts w:cstheme="minorHAnsi"/>
          <w:b/>
          <w:sz w:val="24"/>
          <w:szCs w:val="24"/>
          <w:u w:val="single"/>
        </w:rPr>
        <w:t>и Правительства РФ№ 913 от 13.09.2016</w:t>
      </w:r>
      <w:r>
        <w:rPr>
          <w:rFonts w:cstheme="minorHAnsi"/>
          <w:sz w:val="24"/>
          <w:szCs w:val="24"/>
        </w:rPr>
        <w:t xml:space="preserve"> и </w:t>
      </w:r>
      <w:r w:rsidRPr="00411E51">
        <w:rPr>
          <w:rFonts w:cstheme="minorHAnsi"/>
          <w:b/>
          <w:sz w:val="24"/>
          <w:szCs w:val="24"/>
          <w:u w:val="single"/>
        </w:rPr>
        <w:t>№</w:t>
      </w:r>
      <w:r>
        <w:rPr>
          <w:rFonts w:cstheme="minorHAnsi"/>
          <w:b/>
          <w:sz w:val="24"/>
          <w:szCs w:val="24"/>
          <w:u w:val="single"/>
        </w:rPr>
        <w:t xml:space="preserve"> 39 от 24.01.2020.</w:t>
      </w:r>
      <w:bookmarkStart w:id="0" w:name="_GoBack"/>
      <w:bookmarkEnd w:id="0"/>
    </w:p>
    <w:p w:rsidR="00411E51" w:rsidRPr="009C4234" w:rsidRDefault="00411E51" w:rsidP="000B67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sectPr w:rsidR="00411E51" w:rsidRPr="009C4234" w:rsidSect="00411E5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AE"/>
    <w:rsid w:val="00035A77"/>
    <w:rsid w:val="00046559"/>
    <w:rsid w:val="000B677C"/>
    <w:rsid w:val="0012312D"/>
    <w:rsid w:val="00195B2F"/>
    <w:rsid w:val="001B631B"/>
    <w:rsid w:val="001E006F"/>
    <w:rsid w:val="00343992"/>
    <w:rsid w:val="00411E51"/>
    <w:rsid w:val="004D00D8"/>
    <w:rsid w:val="005061D2"/>
    <w:rsid w:val="005354D5"/>
    <w:rsid w:val="006938AE"/>
    <w:rsid w:val="007E40BA"/>
    <w:rsid w:val="00803CA8"/>
    <w:rsid w:val="009406FB"/>
    <w:rsid w:val="00970448"/>
    <w:rsid w:val="00984C2A"/>
    <w:rsid w:val="00985C26"/>
    <w:rsid w:val="009C4234"/>
    <w:rsid w:val="00A154C8"/>
    <w:rsid w:val="00AD3537"/>
    <w:rsid w:val="00E3434C"/>
    <w:rsid w:val="00EE3A16"/>
    <w:rsid w:val="00EF1D14"/>
    <w:rsid w:val="00F4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USER078-37</dc:creator>
  <cp:keywords/>
  <dc:description/>
  <cp:lastModifiedBy>Dmitriy</cp:lastModifiedBy>
  <cp:revision>8</cp:revision>
  <cp:lastPrinted>2021-11-03T00:42:00Z</cp:lastPrinted>
  <dcterms:created xsi:type="dcterms:W3CDTF">2021-11-02T06:02:00Z</dcterms:created>
  <dcterms:modified xsi:type="dcterms:W3CDTF">2021-11-08T22:38:00Z</dcterms:modified>
</cp:coreProperties>
</file>