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F70" w:rsidRPr="00F65CD5" w:rsidRDefault="006E4DAC" w:rsidP="006E4D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073F70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правление Росприроднадзора по Республике Коми</w:t>
      </w:r>
      <w:r w:rsidR="00073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Ненецкому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АО провело </w:t>
      </w:r>
      <w:r w:rsidR="00073F70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публичное обсуждение правоприменительной практики 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6E4DAC" w:rsidRDefault="00073F70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0A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27 мая 2020 года </w:t>
      </w:r>
      <w:r w:rsidRPr="005D70AD">
        <w:rPr>
          <w:rFonts w:ascii="Times New Roman" w:hAnsi="Times New Roman" w:cs="Times New Roman"/>
          <w:sz w:val="28"/>
          <w:szCs w:val="28"/>
          <w:lang w:eastAsia="ru-RU"/>
        </w:rPr>
        <w:t>Межрегиональное управление Росприроднадзора по Республике Коми и Ненецкому автономному округу провело публичные обсуждения правоприменительной практики по итогам работы за 1 квартал 2020 года и за 2019 год.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>действующи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нормативно-правовы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 акт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 xml:space="preserve">, направленными на борьбу с 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новой </w:t>
      </w:r>
      <w:proofErr w:type="spellStart"/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 инфекци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 (COVID-19)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мероприятие прошло не в конференц-зале, а на интернет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E4DAC" w:rsidRPr="006E4DAC">
        <w:rPr>
          <w:rFonts w:ascii="Times New Roman" w:hAnsi="Times New Roman" w:cs="Times New Roman"/>
          <w:sz w:val="28"/>
          <w:szCs w:val="28"/>
          <w:lang w:eastAsia="ru-RU"/>
        </w:rPr>
        <w:t>площадке.</w:t>
      </w:r>
    </w:p>
    <w:p w:rsidR="00073F70" w:rsidRPr="005D70AD" w:rsidRDefault="00073F70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В приветственном слове временно исполняющий обязанности руководителя </w:t>
      </w:r>
      <w:r w:rsidR="006E4DAC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правления </w:t>
      </w:r>
      <w:proofErr w:type="spellStart"/>
      <w:r w:rsidRPr="005D70AD">
        <w:rPr>
          <w:rFonts w:ascii="Times New Roman" w:hAnsi="Times New Roman" w:cs="Times New Roman"/>
          <w:sz w:val="28"/>
          <w:szCs w:val="28"/>
          <w:lang w:eastAsia="ru-RU"/>
        </w:rPr>
        <w:t>Исламудин</w:t>
      </w:r>
      <w:proofErr w:type="spellEnd"/>
      <w:r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70AD">
        <w:rPr>
          <w:rFonts w:ascii="Times New Roman" w:hAnsi="Times New Roman" w:cs="Times New Roman"/>
          <w:sz w:val="28"/>
          <w:szCs w:val="28"/>
          <w:lang w:eastAsia="ru-RU"/>
        </w:rPr>
        <w:t>Астарханов</w:t>
      </w:r>
      <w:proofErr w:type="spellEnd"/>
      <w:r w:rsidRPr="005D70AD">
        <w:rPr>
          <w:rFonts w:ascii="Times New Roman" w:hAnsi="Times New Roman" w:cs="Times New Roman"/>
          <w:sz w:val="28"/>
          <w:szCs w:val="28"/>
          <w:lang w:eastAsia="ru-RU"/>
        </w:rPr>
        <w:t>, подчеркнул важность проводимого мероприятия в деле реализации стратегических направлений, касающихся реформирования контрольной и надзорной деятельности.</w:t>
      </w:r>
    </w:p>
    <w:p w:rsidR="00093ADE" w:rsidRPr="005D70AD" w:rsidRDefault="0062465D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93ADE"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редставители предприятий, органов власти, </w:t>
      </w:r>
      <w:r w:rsidRPr="0062465D">
        <w:rPr>
          <w:rFonts w:ascii="Times New Roman" w:hAnsi="Times New Roman" w:cs="Times New Roman"/>
          <w:sz w:val="28"/>
          <w:szCs w:val="28"/>
          <w:lang w:eastAsia="ru-RU"/>
        </w:rPr>
        <w:t>природоохранной прокуратуры,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93ADE" w:rsidRPr="005D70AD">
        <w:rPr>
          <w:rFonts w:ascii="Times New Roman" w:hAnsi="Times New Roman" w:cs="Times New Roman"/>
          <w:sz w:val="28"/>
          <w:szCs w:val="28"/>
          <w:lang w:eastAsia="ru-RU"/>
        </w:rPr>
        <w:t>общественности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62465D">
        <w:rPr>
          <w:rFonts w:ascii="Times New Roman" w:hAnsi="Times New Roman" w:cs="Times New Roman"/>
          <w:sz w:val="28"/>
          <w:szCs w:val="28"/>
          <w:lang w:eastAsia="ru-RU"/>
        </w:rPr>
        <w:t>полномочный представитель по защите прав предпринимателей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246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принявшие участие в обсуждении,</w:t>
      </w:r>
      <w:r w:rsidR="00093ADE"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 смогли поговорить,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рассмотреть </w:t>
      </w:r>
      <w:r w:rsidR="00093ADE" w:rsidRPr="005D70AD">
        <w:rPr>
          <w:rFonts w:ascii="Times New Roman" w:hAnsi="Times New Roman" w:cs="Times New Roman"/>
          <w:sz w:val="28"/>
          <w:szCs w:val="28"/>
          <w:lang w:eastAsia="ru-RU"/>
        </w:rPr>
        <w:t>вопросы природопользования, услышать друг друга</w:t>
      </w:r>
      <w:r w:rsidR="005D70AD" w:rsidRPr="005D70AD">
        <w:rPr>
          <w:rFonts w:ascii="Times New Roman" w:hAnsi="Times New Roman" w:cs="Times New Roman"/>
          <w:sz w:val="28"/>
          <w:szCs w:val="28"/>
          <w:lang w:eastAsia="ru-RU"/>
        </w:rPr>
        <w:t>, н</w:t>
      </w:r>
      <w:r w:rsidR="00093ADE"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есмотря на разделяющие их </w:t>
      </w:r>
      <w:r w:rsidR="005D70AD"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многие </w:t>
      </w:r>
      <w:r w:rsidR="00093ADE"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сотни километров. Нарьян-Мар, Сыктывкар, Усинск </w:t>
      </w:r>
      <w:r w:rsidR="005D70AD" w:rsidRPr="005D70AD">
        <w:rPr>
          <w:rFonts w:ascii="Times New Roman" w:hAnsi="Times New Roman" w:cs="Times New Roman"/>
          <w:sz w:val="28"/>
          <w:szCs w:val="28"/>
          <w:lang w:eastAsia="ru-RU"/>
        </w:rPr>
        <w:t>были на одной дискуссионной площадке.</w:t>
      </w:r>
    </w:p>
    <w:p w:rsidR="005D70AD" w:rsidRPr="005D70AD" w:rsidRDefault="005D70AD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0AD">
        <w:rPr>
          <w:rFonts w:ascii="Times New Roman" w:hAnsi="Times New Roman" w:cs="Times New Roman"/>
          <w:sz w:val="28"/>
          <w:szCs w:val="28"/>
          <w:lang w:eastAsia="ru-RU"/>
        </w:rPr>
        <w:t>С основным докладом «</w:t>
      </w:r>
      <w:r w:rsidRPr="005D70AD">
        <w:rPr>
          <w:rFonts w:ascii="Times New Roman" w:hAnsi="Times New Roman" w:cs="Times New Roman"/>
          <w:sz w:val="28"/>
          <w:szCs w:val="28"/>
        </w:rPr>
        <w:t>Анализ правоприменительной практики надзорной деятельности Управления за 2019 год и первый квартал 2020 года в Ненецком автономном округе»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0AD">
        <w:rPr>
          <w:rFonts w:ascii="Times New Roman" w:hAnsi="Times New Roman" w:cs="Times New Roman"/>
          <w:sz w:val="28"/>
          <w:szCs w:val="28"/>
          <w:lang w:eastAsia="ru-RU"/>
        </w:rPr>
        <w:t>выступила Заместитель руководителя Межрегионального управления Марина Иванова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D70AD" w:rsidRPr="005D70AD" w:rsidRDefault="005D70AD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дополнительным </w:t>
      </w:r>
      <w:r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докладом </w:t>
      </w:r>
      <w:r w:rsidRPr="005D70AD">
        <w:rPr>
          <w:rFonts w:ascii="Times New Roman" w:hAnsi="Times New Roman" w:cs="Times New Roman"/>
          <w:sz w:val="28"/>
          <w:szCs w:val="28"/>
        </w:rPr>
        <w:t>«Работа по направлению государственной экологической экспертизы и разрешительной деятельности Межрегионального управления Росприроднадзора по Республике Коми и Ненецкому автономному округу за 2019 г. и 1 кв. 2020 года»</w:t>
      </w:r>
      <w:r>
        <w:rPr>
          <w:rFonts w:ascii="Times New Roman" w:hAnsi="Times New Roman" w:cs="Times New Roman"/>
          <w:sz w:val="28"/>
          <w:szCs w:val="28"/>
        </w:rPr>
        <w:t xml:space="preserve"> выступила Начальник отдела государственной экологической экспертизы и разрешительной деятельности Межрегионального управления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Кривцун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73F70" w:rsidRDefault="00073F70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0AD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того, всем желающим принять участие в мероприятии предлагалось задать вопросы посредствам заполнения анкеты, которая размещена на странице </w:t>
      </w:r>
      <w:r w:rsidR="005D70AD">
        <w:rPr>
          <w:rFonts w:ascii="Times New Roman" w:hAnsi="Times New Roman" w:cs="Times New Roman"/>
          <w:sz w:val="28"/>
          <w:szCs w:val="28"/>
        </w:rPr>
        <w:t xml:space="preserve">Межрегионального управления официального </w:t>
      </w:r>
      <w:r w:rsidRPr="005D70AD">
        <w:rPr>
          <w:rFonts w:ascii="Times New Roman" w:hAnsi="Times New Roman" w:cs="Times New Roman"/>
          <w:sz w:val="28"/>
          <w:szCs w:val="28"/>
          <w:lang w:eastAsia="ru-RU"/>
        </w:rPr>
        <w:t>сайта Росприроднадзора.</w:t>
      </w:r>
    </w:p>
    <w:p w:rsidR="005D70AD" w:rsidRPr="005D70AD" w:rsidRDefault="005D70AD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Вопросы были заданы, как посредством запол</w:t>
      </w:r>
      <w:r w:rsidR="004D660C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ения анкеты, так и </w:t>
      </w:r>
      <w:r w:rsidR="004D660C">
        <w:rPr>
          <w:rFonts w:ascii="Times New Roman" w:hAnsi="Times New Roman" w:cs="Times New Roman"/>
          <w:sz w:val="28"/>
          <w:szCs w:val="28"/>
          <w:lang w:eastAsia="ru-RU"/>
        </w:rPr>
        <w:t xml:space="preserve">через чат конференции. На большинство заданных вопросов специалисты </w:t>
      </w:r>
      <w:r w:rsidR="004D660C">
        <w:rPr>
          <w:rFonts w:ascii="Times New Roman" w:hAnsi="Times New Roman" w:cs="Times New Roman"/>
          <w:sz w:val="28"/>
          <w:szCs w:val="28"/>
        </w:rPr>
        <w:t xml:space="preserve">Межрегионального управления ответили сразу же во время мероприятия. По </w:t>
      </w:r>
      <w:r w:rsidR="0062465D">
        <w:rPr>
          <w:rFonts w:ascii="Times New Roman" w:hAnsi="Times New Roman" w:cs="Times New Roman"/>
          <w:sz w:val="28"/>
          <w:szCs w:val="28"/>
        </w:rPr>
        <w:t xml:space="preserve">более сложным </w:t>
      </w:r>
      <w:r w:rsidR="004D660C">
        <w:rPr>
          <w:rFonts w:ascii="Times New Roman" w:hAnsi="Times New Roman" w:cs="Times New Roman"/>
          <w:sz w:val="28"/>
          <w:szCs w:val="28"/>
        </w:rPr>
        <w:t xml:space="preserve">вопросам ответы будут даны позже </w:t>
      </w:r>
      <w:r w:rsidR="0062465D">
        <w:rPr>
          <w:rFonts w:ascii="Times New Roman" w:hAnsi="Times New Roman" w:cs="Times New Roman"/>
          <w:sz w:val="28"/>
          <w:szCs w:val="28"/>
        </w:rPr>
        <w:t>с</w:t>
      </w:r>
      <w:r w:rsidR="004D660C"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62465D">
        <w:rPr>
          <w:rFonts w:ascii="Times New Roman" w:hAnsi="Times New Roman" w:cs="Times New Roman"/>
          <w:sz w:val="28"/>
          <w:szCs w:val="28"/>
        </w:rPr>
        <w:t>м их</w:t>
      </w:r>
      <w:r w:rsidR="004D660C">
        <w:rPr>
          <w:rFonts w:ascii="Times New Roman" w:hAnsi="Times New Roman" w:cs="Times New Roman"/>
          <w:sz w:val="28"/>
          <w:szCs w:val="28"/>
        </w:rPr>
        <w:t xml:space="preserve"> на сайте и направлением писем с исчерпывающими ответами.</w:t>
      </w:r>
    </w:p>
    <w:p w:rsidR="00073F70" w:rsidRPr="005D70AD" w:rsidRDefault="00073F70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0AD">
        <w:rPr>
          <w:rFonts w:ascii="Times New Roman" w:hAnsi="Times New Roman" w:cs="Times New Roman"/>
          <w:sz w:val="28"/>
          <w:szCs w:val="28"/>
          <w:lang w:eastAsia="ru-RU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073F70" w:rsidRPr="005D70AD" w:rsidRDefault="00073F70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0A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Подробная информация о проведении публичных обсуждений, а также актуальный доклад с презентацией размещены на официальном сайте Управления в разделе «Природопользователям», подраздел «Правоприменительная практика».</w:t>
      </w:r>
    </w:p>
    <w:p w:rsidR="00073F70" w:rsidRPr="005D70AD" w:rsidRDefault="00073F70" w:rsidP="00073F7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3F70" w:rsidRPr="004B71A5" w:rsidRDefault="00073F70" w:rsidP="004B71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71A5">
        <w:rPr>
          <w:rFonts w:ascii="Times New Roman" w:hAnsi="Times New Roman" w:cs="Times New Roman"/>
          <w:sz w:val="28"/>
          <w:szCs w:val="28"/>
          <w:lang w:eastAsia="ru-RU"/>
        </w:rPr>
        <w:t>Видеозапись мероприятия доступна по ссылк</w:t>
      </w:r>
      <w:r w:rsidR="004B71A5" w:rsidRPr="004B71A5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4B71A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73F70" w:rsidRPr="004B71A5" w:rsidRDefault="004B71A5" w:rsidP="004B71A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71A5">
        <w:rPr>
          <w:rFonts w:ascii="Times New Roman" w:hAnsi="Times New Roman" w:cs="Times New Roman"/>
          <w:sz w:val="28"/>
          <w:szCs w:val="28"/>
        </w:rPr>
        <w:t xml:space="preserve">Часть 1: </w:t>
      </w:r>
      <w:hyperlink r:id="rId4" w:history="1">
        <w:r w:rsidRPr="004B71A5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https://www.youtube.com/watch?v=xeCWXoriitQ&amp;feature=emb_logo</w:t>
        </w:r>
      </w:hyperlink>
      <w:r w:rsidRPr="004B7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F70" w:rsidRPr="004B71A5" w:rsidRDefault="004B71A5" w:rsidP="004B71A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71A5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4B71A5">
        <w:rPr>
          <w:rFonts w:ascii="Times New Roman" w:hAnsi="Times New Roman" w:cs="Times New Roman"/>
          <w:sz w:val="28"/>
          <w:szCs w:val="28"/>
        </w:rPr>
        <w:t>2</w:t>
      </w:r>
      <w:r w:rsidRPr="004B71A5">
        <w:rPr>
          <w:rFonts w:ascii="Times New Roman" w:hAnsi="Times New Roman" w:cs="Times New Roman"/>
          <w:sz w:val="28"/>
          <w:szCs w:val="28"/>
        </w:rPr>
        <w:t>:</w:t>
      </w:r>
      <w:r w:rsidRPr="004B71A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B71A5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https://www.youtube.com/watch?v=QsFDqrb9DRo&amp;feature=emb_logo</w:t>
        </w:r>
      </w:hyperlink>
    </w:p>
    <w:p w:rsidR="00073F70" w:rsidRPr="004B71A5" w:rsidRDefault="00073F70" w:rsidP="004B71A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073F70" w:rsidRPr="004B7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73F70"/>
    <w:rsid w:val="0009376F"/>
    <w:rsid w:val="00093ADE"/>
    <w:rsid w:val="001E3F93"/>
    <w:rsid w:val="002D63D1"/>
    <w:rsid w:val="00385150"/>
    <w:rsid w:val="0040103A"/>
    <w:rsid w:val="00434DE0"/>
    <w:rsid w:val="00481EAC"/>
    <w:rsid w:val="004B71A5"/>
    <w:rsid w:val="004D660C"/>
    <w:rsid w:val="004E4774"/>
    <w:rsid w:val="005923AF"/>
    <w:rsid w:val="005D70AD"/>
    <w:rsid w:val="0062465D"/>
    <w:rsid w:val="006541BF"/>
    <w:rsid w:val="006978DD"/>
    <w:rsid w:val="006A3996"/>
    <w:rsid w:val="006C7161"/>
    <w:rsid w:val="006D4967"/>
    <w:rsid w:val="006E4DAC"/>
    <w:rsid w:val="006F1234"/>
    <w:rsid w:val="00737BE6"/>
    <w:rsid w:val="007A1548"/>
    <w:rsid w:val="00870EF5"/>
    <w:rsid w:val="008712A7"/>
    <w:rsid w:val="008B6E50"/>
    <w:rsid w:val="009014A2"/>
    <w:rsid w:val="00980372"/>
    <w:rsid w:val="009E4FA0"/>
    <w:rsid w:val="00AB0773"/>
    <w:rsid w:val="00AB07D3"/>
    <w:rsid w:val="00BD26B5"/>
    <w:rsid w:val="00D62031"/>
    <w:rsid w:val="00E714B0"/>
    <w:rsid w:val="00EC72C4"/>
    <w:rsid w:val="00EE0675"/>
    <w:rsid w:val="00F04D66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C5CA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  <w:style w:type="character" w:styleId="a6">
    <w:name w:val="Hyperlink"/>
    <w:basedOn w:val="a0"/>
    <w:uiPriority w:val="99"/>
    <w:unhideWhenUsed/>
    <w:rsid w:val="00073F7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3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399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sFDqrb9DRo&amp;feature=emb_logo" TargetMode="External"/><Relationship Id="rId4" Type="http://schemas.openxmlformats.org/officeDocument/2006/relationships/hyperlink" Target="https://www.youtube.com/watch?v=xeCWXoriitQ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5</cp:revision>
  <cp:lastPrinted>2020-05-28T08:31:00Z</cp:lastPrinted>
  <dcterms:created xsi:type="dcterms:W3CDTF">2020-05-28T10:06:00Z</dcterms:created>
  <dcterms:modified xsi:type="dcterms:W3CDTF">2020-05-28T10:45:00Z</dcterms:modified>
</cp:coreProperties>
</file>