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49E" w:rsidRPr="00E3249E" w:rsidRDefault="00366CCE" w:rsidP="00366CCE">
      <w:pPr>
        <w:pStyle w:val="Iauiue"/>
        <w:ind w:firstLine="567"/>
        <w:jc w:val="both"/>
        <w:rPr>
          <w:b/>
          <w:sz w:val="28"/>
          <w:szCs w:val="28"/>
        </w:rPr>
      </w:pPr>
      <w:r w:rsidRPr="00E3249E">
        <w:rPr>
          <w:b/>
          <w:sz w:val="28"/>
          <w:szCs w:val="28"/>
        </w:rPr>
        <w:t>Вопрос:</w:t>
      </w:r>
    </w:p>
    <w:p w:rsidR="00366CCE" w:rsidRPr="00885F9C" w:rsidRDefault="00366CCE" w:rsidP="00366CCE">
      <w:pPr>
        <w:pStyle w:val="Iauiue"/>
        <w:ind w:firstLine="567"/>
        <w:jc w:val="both"/>
        <w:rPr>
          <w:sz w:val="28"/>
          <w:szCs w:val="28"/>
        </w:rPr>
      </w:pPr>
      <w:r w:rsidRPr="00885F9C">
        <w:rPr>
          <w:sz w:val="28"/>
          <w:szCs w:val="28"/>
        </w:rPr>
        <w:t xml:space="preserve"> </w:t>
      </w:r>
      <w:r w:rsidR="00A56198">
        <w:rPr>
          <w:sz w:val="28"/>
          <w:szCs w:val="28"/>
        </w:rPr>
        <w:t>Возможно</w:t>
      </w:r>
      <w:r>
        <w:rPr>
          <w:sz w:val="28"/>
          <w:szCs w:val="28"/>
        </w:rPr>
        <w:t xml:space="preserve"> ли получение</w:t>
      </w:r>
      <w:r w:rsidRPr="00885F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разрешения на выброс </w:t>
      </w:r>
      <w:r w:rsidRPr="00324AAB">
        <w:rPr>
          <w:sz w:val="28"/>
          <w:szCs w:val="28"/>
        </w:rPr>
        <w:t xml:space="preserve">вредных (загрязняющих) </w:t>
      </w:r>
      <w:r>
        <w:rPr>
          <w:sz w:val="28"/>
          <w:szCs w:val="28"/>
        </w:rPr>
        <w:t xml:space="preserve">веществ в атмосферный воздух и вредных физических воздействий </w:t>
      </w:r>
      <w:r w:rsidR="004554E5">
        <w:rPr>
          <w:sz w:val="28"/>
          <w:szCs w:val="28"/>
        </w:rPr>
        <w:t>для строящихся, вводимых в эксплуатацию новых и (или) реконструируемых объектов хозяйственной и иной деятельности</w:t>
      </w:r>
      <w:r w:rsidR="00A56198">
        <w:rPr>
          <w:sz w:val="28"/>
          <w:szCs w:val="28"/>
        </w:rPr>
        <w:t xml:space="preserve"> на основе проектной документации</w:t>
      </w:r>
      <w:r>
        <w:rPr>
          <w:sz w:val="28"/>
          <w:szCs w:val="28"/>
        </w:rPr>
        <w:t>?</w:t>
      </w:r>
    </w:p>
    <w:p w:rsidR="00366CCE" w:rsidRDefault="00366CCE" w:rsidP="00366C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6CCE" w:rsidRPr="00E3249E" w:rsidRDefault="00366CCE" w:rsidP="00366CC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49E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:rsidR="00366CCE" w:rsidRDefault="00366CCE" w:rsidP="00513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разрешения на выброс </w:t>
      </w:r>
      <w:r w:rsidRPr="00324AAB">
        <w:rPr>
          <w:rFonts w:ascii="Times New Roman" w:hAnsi="Times New Roman" w:cs="Times New Roman"/>
          <w:sz w:val="28"/>
          <w:szCs w:val="28"/>
        </w:rPr>
        <w:t xml:space="preserve">вредных (загрязняющих) </w:t>
      </w:r>
      <w:r>
        <w:rPr>
          <w:rFonts w:ascii="Times New Roman" w:hAnsi="Times New Roman" w:cs="Times New Roman"/>
          <w:sz w:val="28"/>
          <w:szCs w:val="28"/>
        </w:rPr>
        <w:t>веществ в атмосферный воздух и вредных физических воздействий на него предварительно проводится процедура утверждения предельно допустимых выбросов.</w:t>
      </w:r>
    </w:p>
    <w:p w:rsidR="00803891" w:rsidRDefault="00803891" w:rsidP="00513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утверждения нормативов выбросов определен </w:t>
      </w:r>
      <w:r w:rsidRPr="00324AAB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24AAB">
        <w:rPr>
          <w:rFonts w:ascii="Times New Roman" w:hAnsi="Times New Roman" w:cs="Times New Roman"/>
          <w:sz w:val="28"/>
          <w:szCs w:val="28"/>
        </w:rPr>
        <w:t xml:space="preserve"> о нормативах выбросов вредных (загрязняющих) </w:t>
      </w:r>
      <w:r>
        <w:rPr>
          <w:rFonts w:ascii="Times New Roman" w:hAnsi="Times New Roman" w:cs="Times New Roman"/>
          <w:sz w:val="28"/>
          <w:szCs w:val="28"/>
        </w:rPr>
        <w:t>веществ в атмосферный воздух и вредных физических воздействий на него, утверждённым постановлением Правительства Российской Федерации от 02.03.2000 № 183 (далее – Положение), и Административным регламентом Росприроднадзора по предоставлению госуда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рственной услуги по установлению предельно допустимых выбросов и временно согласованных выбросов, утвержденным приказом Минприроды России от 29.09.2015 № 414.</w:t>
      </w:r>
    </w:p>
    <w:p w:rsidR="000E249D" w:rsidRDefault="000E249D" w:rsidP="00513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действующем законодательстве отдельн</w:t>
      </w:r>
      <w:r w:rsidR="00366CCE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поряд</w:t>
      </w:r>
      <w:r w:rsidR="00366CCE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установления нормативов выбросов для строящихся объектов, вводимых в эксплуатацию новых и (или) реконструируемых объектов хозяйственной и иной деятельности, не определен.</w:t>
      </w:r>
    </w:p>
    <w:p w:rsidR="00324AAB" w:rsidRDefault="00324AAB" w:rsidP="00513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AAB">
        <w:rPr>
          <w:rFonts w:ascii="Times New Roman" w:hAnsi="Times New Roman" w:cs="Times New Roman"/>
          <w:sz w:val="28"/>
          <w:szCs w:val="28"/>
        </w:rPr>
        <w:t>Согласно п.</w:t>
      </w:r>
      <w:r w:rsidR="00366CCE">
        <w:rPr>
          <w:rFonts w:ascii="Times New Roman" w:hAnsi="Times New Roman" w:cs="Times New Roman"/>
          <w:sz w:val="28"/>
          <w:szCs w:val="28"/>
        </w:rPr>
        <w:t xml:space="preserve"> </w:t>
      </w:r>
      <w:r w:rsidRPr="00324AAB">
        <w:rPr>
          <w:rFonts w:ascii="Times New Roman" w:hAnsi="Times New Roman" w:cs="Times New Roman"/>
          <w:sz w:val="28"/>
          <w:szCs w:val="28"/>
        </w:rPr>
        <w:t xml:space="preserve">8 Положения </w:t>
      </w:r>
      <w:r>
        <w:rPr>
          <w:rFonts w:ascii="Times New Roman" w:hAnsi="Times New Roman" w:cs="Times New Roman"/>
          <w:sz w:val="28"/>
          <w:szCs w:val="28"/>
        </w:rPr>
        <w:t>разработка нормативов выбросов вредных (загрязняющих) веществ обеспечивается юридическим лицом, имеющим стационарные источники выбросов вредных веществ в атмосферный воздух, на основе проектной документации (в отношении вводимых в эксплуатацию новых и (или) реконструируемых объектов хозяйственной и иной деятельности) и данных инвентаризации выбросов вредных веществ (в отношении действующих объектов).</w:t>
      </w:r>
    </w:p>
    <w:p w:rsidR="0053626E" w:rsidRDefault="0053626E" w:rsidP="00513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и конкретный состав стационарных источников выбросов на строящемся объекте определяется проектной документацией.</w:t>
      </w:r>
    </w:p>
    <w:p w:rsidR="0053626E" w:rsidRDefault="0053626E" w:rsidP="00513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подпункту «б» пункта 25 Положения о составе разделов проектной документации и требованиях к их содержанию, утверждённого постановлением Правительства Российской Федерации от 16.02.2008 № 877, раздел проектной документации «Перечень мероприятий по охране окружающей среды» должен содержать перечень мероприятий по предотвращению и (или) снижению возможного негативного воздействия намечаемой хозяйственной деятельности на окружающую среду и рациональному использованию природных ресурсов на период строительства и эксплуатации объекта капитального строительства</w:t>
      </w:r>
      <w:r w:rsidR="000E249D">
        <w:rPr>
          <w:rFonts w:ascii="Times New Roman" w:hAnsi="Times New Roman" w:cs="Times New Roman"/>
          <w:sz w:val="28"/>
          <w:szCs w:val="28"/>
        </w:rPr>
        <w:t>, включающий результаты расчетов приземных концентраций загрязняющих веществ, анализ и предложения по предельно допустимым и временно согласованным выбросам.</w:t>
      </w:r>
    </w:p>
    <w:p w:rsidR="000E249D" w:rsidRDefault="000E249D" w:rsidP="00513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Проектная документация не заменяет проект ПДВ, а является основой для его разработки.</w:t>
      </w:r>
    </w:p>
    <w:p w:rsidR="00803891" w:rsidRDefault="00803891" w:rsidP="00513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11B3" w:rsidRPr="005D11B3" w:rsidRDefault="00366CCE" w:rsidP="005130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для получения разрешения на выброс для строящихся объектов, вводимых в эксплуатацию новых и (или) реконструируемых объектов хозяйственной и иной деятельности необходимо представить в территориальный орган Росприроднадзора комплект документов в соответствии с п. 10 Административного регламента Росприроднадзора по предоставлению государственной услуги</w:t>
      </w:r>
      <w:r w:rsidR="00803891">
        <w:rPr>
          <w:rFonts w:ascii="Times New Roman" w:hAnsi="Times New Roman" w:cs="Times New Roman"/>
          <w:sz w:val="28"/>
          <w:szCs w:val="28"/>
        </w:rPr>
        <w:t xml:space="preserve"> по выдаче разрешений на выбросы вредных (загрязняющих) веществ в атмосферный воздух, утвержденного приказом Минприроды России от 25.07.2011 № 650, включая </w:t>
      </w:r>
      <w:r w:rsidR="005D11B3" w:rsidRPr="005D11B3">
        <w:rPr>
          <w:rFonts w:ascii="Times New Roman" w:hAnsi="Times New Roman" w:cs="Times New Roman"/>
          <w:sz w:val="28"/>
          <w:szCs w:val="28"/>
        </w:rPr>
        <w:t>утвержденны</w:t>
      </w:r>
      <w:r w:rsidR="005D11B3">
        <w:rPr>
          <w:rFonts w:ascii="Times New Roman" w:hAnsi="Times New Roman" w:cs="Times New Roman"/>
          <w:sz w:val="28"/>
          <w:szCs w:val="28"/>
        </w:rPr>
        <w:t>е</w:t>
      </w:r>
      <w:r w:rsidR="005D11B3" w:rsidRPr="005D11B3">
        <w:rPr>
          <w:rFonts w:ascii="Times New Roman" w:hAnsi="Times New Roman" w:cs="Times New Roman"/>
          <w:sz w:val="28"/>
          <w:szCs w:val="28"/>
        </w:rPr>
        <w:t xml:space="preserve"> в установленном порядке и действующи</w:t>
      </w:r>
      <w:r w:rsidR="005D11B3">
        <w:rPr>
          <w:rFonts w:ascii="Times New Roman" w:hAnsi="Times New Roman" w:cs="Times New Roman"/>
          <w:sz w:val="28"/>
          <w:szCs w:val="28"/>
        </w:rPr>
        <w:t>е</w:t>
      </w:r>
      <w:r w:rsidR="005D11B3" w:rsidRPr="005D11B3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5D11B3">
        <w:rPr>
          <w:rFonts w:ascii="Times New Roman" w:hAnsi="Times New Roman" w:cs="Times New Roman"/>
          <w:sz w:val="28"/>
          <w:szCs w:val="28"/>
        </w:rPr>
        <w:t>ы</w:t>
      </w:r>
      <w:r w:rsidR="005D11B3" w:rsidRPr="005D11B3">
        <w:rPr>
          <w:rFonts w:ascii="Times New Roman" w:hAnsi="Times New Roman" w:cs="Times New Roman"/>
          <w:sz w:val="28"/>
          <w:szCs w:val="28"/>
        </w:rPr>
        <w:t xml:space="preserve"> ПДВ и ВСВ для каждого конкретного стационарного источника выбросов вредных (загрязняющих) веществ в атмосферный воздух и хозяйствующего субъекта в целом (включая его отдельные производственные территории) или по отдельным производственным территориям</w:t>
      </w:r>
      <w:r w:rsidR="005D11B3">
        <w:rPr>
          <w:rFonts w:ascii="Times New Roman" w:hAnsi="Times New Roman" w:cs="Times New Roman"/>
          <w:sz w:val="28"/>
          <w:szCs w:val="28"/>
        </w:rPr>
        <w:t>.</w:t>
      </w:r>
    </w:p>
    <w:p w:rsidR="00366CCE" w:rsidRPr="00324AAB" w:rsidRDefault="00366CCE" w:rsidP="00513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66CCE" w:rsidRPr="00324AAB" w:rsidSect="005130B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AAB"/>
    <w:rsid w:val="000E249D"/>
    <w:rsid w:val="00324AAB"/>
    <w:rsid w:val="00366CCE"/>
    <w:rsid w:val="004554E5"/>
    <w:rsid w:val="005130BD"/>
    <w:rsid w:val="0053626E"/>
    <w:rsid w:val="005D11B3"/>
    <w:rsid w:val="00803891"/>
    <w:rsid w:val="008149D3"/>
    <w:rsid w:val="00856D5D"/>
    <w:rsid w:val="008B35A3"/>
    <w:rsid w:val="00A56198"/>
    <w:rsid w:val="00E3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A1069-7869-4A65-BA58-0FDC28E38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36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D11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Старцева</dc:creator>
  <cp:keywords/>
  <dc:description/>
  <cp:lastModifiedBy>Polejaev</cp:lastModifiedBy>
  <cp:revision>4</cp:revision>
  <dcterms:created xsi:type="dcterms:W3CDTF">2017-10-12T08:39:00Z</dcterms:created>
  <dcterms:modified xsi:type="dcterms:W3CDTF">2017-10-12T14:20:00Z</dcterms:modified>
</cp:coreProperties>
</file>