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EF" w:rsidRPr="00020D82" w:rsidRDefault="009615EF" w:rsidP="00020D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020D82">
        <w:rPr>
          <w:rFonts w:ascii="Times New Roman" w:hAnsi="Times New Roman"/>
          <w:b/>
          <w:sz w:val="28"/>
          <w:szCs w:val="28"/>
        </w:rPr>
        <w:t>оклад</w:t>
      </w:r>
    </w:p>
    <w:p w:rsidR="009615EF" w:rsidRPr="00020D82" w:rsidRDefault="009615EF" w:rsidP="00020D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правоприменительной практике </w:t>
      </w:r>
      <w:r w:rsidRPr="00020D82">
        <w:rPr>
          <w:rFonts w:ascii="Times New Roman" w:hAnsi="Times New Roman"/>
          <w:b/>
          <w:sz w:val="28"/>
          <w:szCs w:val="28"/>
        </w:rPr>
        <w:t xml:space="preserve">Министерства </w:t>
      </w:r>
      <w:r>
        <w:rPr>
          <w:rFonts w:ascii="Times New Roman" w:hAnsi="Times New Roman"/>
          <w:b/>
          <w:sz w:val="28"/>
          <w:szCs w:val="28"/>
        </w:rPr>
        <w:t>природных ресурсов и охраны окружающей среды</w:t>
      </w:r>
      <w:r w:rsidRPr="00020D82">
        <w:rPr>
          <w:rFonts w:ascii="Times New Roman" w:hAnsi="Times New Roman"/>
          <w:b/>
          <w:sz w:val="28"/>
          <w:szCs w:val="28"/>
        </w:rPr>
        <w:t xml:space="preserve"> Республики Коми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615EF" w:rsidRPr="00125918" w:rsidRDefault="009615EF" w:rsidP="00020D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5918">
        <w:rPr>
          <w:rFonts w:ascii="Times New Roman" w:hAnsi="Times New Roman"/>
          <w:sz w:val="28"/>
          <w:szCs w:val="28"/>
        </w:rPr>
        <w:t>(</w:t>
      </w:r>
      <w:r w:rsidR="00EF5A0E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  <w:r w:rsidR="00EF5A0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.2018</w:t>
      </w:r>
      <w:r w:rsidR="00EF5A0E">
        <w:rPr>
          <w:rFonts w:ascii="Times New Roman" w:hAnsi="Times New Roman"/>
          <w:sz w:val="28"/>
          <w:szCs w:val="28"/>
        </w:rPr>
        <w:t>, г. Сыктывкар</w:t>
      </w:r>
      <w:r w:rsidRPr="00125918">
        <w:rPr>
          <w:rFonts w:ascii="Times New Roman" w:hAnsi="Times New Roman"/>
          <w:sz w:val="28"/>
          <w:szCs w:val="28"/>
        </w:rPr>
        <w:t>)</w:t>
      </w:r>
    </w:p>
    <w:p w:rsidR="009615EF" w:rsidRDefault="009615EF" w:rsidP="003609DA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9615EF" w:rsidRDefault="009615EF" w:rsidP="0061286B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3609DA">
        <w:rPr>
          <w:rFonts w:ascii="Times New Roman" w:hAnsi="Times New Roman"/>
          <w:sz w:val="28"/>
          <w:szCs w:val="28"/>
          <w:highlight w:val="yellow"/>
        </w:rPr>
        <w:t>СЛАЙД 1 (титульный лист)</w:t>
      </w:r>
    </w:p>
    <w:p w:rsidR="009615EF" w:rsidRDefault="009615EF" w:rsidP="00020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Добрый день уважаемые приглашенные, коллеги! Цель сегодняшнего выездного мероприятия -</w:t>
      </w:r>
      <w:r w:rsidRPr="00FD7DB7">
        <w:rPr>
          <w:rFonts w:ascii="Times New Roman" w:hAnsi="Times New Roman"/>
          <w:sz w:val="28"/>
          <w:szCs w:val="28"/>
        </w:rPr>
        <w:t xml:space="preserve"> поддержание конструктивного диалога между </w:t>
      </w:r>
      <w:proofErr w:type="spellStart"/>
      <w:r w:rsidRPr="00FD7DB7">
        <w:rPr>
          <w:rFonts w:ascii="Times New Roman" w:hAnsi="Times New Roman"/>
          <w:sz w:val="28"/>
          <w:szCs w:val="28"/>
        </w:rPr>
        <w:t>природопользователями</w:t>
      </w:r>
      <w:proofErr w:type="spellEnd"/>
      <w:r w:rsidRPr="00FD7DB7">
        <w:rPr>
          <w:rFonts w:ascii="Times New Roman" w:hAnsi="Times New Roman"/>
          <w:sz w:val="28"/>
          <w:szCs w:val="28"/>
        </w:rPr>
        <w:t xml:space="preserve"> и контрольно-надзорными органами по вопросам обеспечения требований законодательства в области природопользования и охраны окружающей среды, развитие механизма открытости ко</w:t>
      </w:r>
      <w:r>
        <w:rPr>
          <w:rFonts w:ascii="Times New Roman" w:hAnsi="Times New Roman"/>
          <w:sz w:val="28"/>
          <w:szCs w:val="28"/>
        </w:rPr>
        <w:t>нтрольно-надзорной деятельности министерства. Это становится традицией. Так, в феврале публичное обсуждение было проведено в Ухте</w:t>
      </w:r>
      <w:r w:rsidR="002B5F68">
        <w:rPr>
          <w:rFonts w:ascii="Times New Roman" w:hAnsi="Times New Roman"/>
          <w:sz w:val="28"/>
          <w:szCs w:val="28"/>
        </w:rPr>
        <w:t>, в мае в Усинске.</w:t>
      </w:r>
    </w:p>
    <w:p w:rsidR="009615EF" w:rsidRDefault="009615EF" w:rsidP="00132B2F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613831">
        <w:rPr>
          <w:rFonts w:ascii="Times New Roman" w:hAnsi="Times New Roman"/>
          <w:sz w:val="28"/>
          <w:szCs w:val="28"/>
          <w:highlight w:val="yellow"/>
        </w:rPr>
        <w:t>СЛАЙД 2.</w:t>
      </w:r>
    </w:p>
    <w:p w:rsidR="009615EF" w:rsidRPr="00B20002" w:rsidRDefault="009615EF" w:rsidP="004A217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осуществляет</w:t>
      </w:r>
      <w:r w:rsidRPr="00132B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0A4EE7">
        <w:rPr>
          <w:rFonts w:ascii="Times New Roman" w:hAnsi="Times New Roman"/>
          <w:sz w:val="28"/>
          <w:szCs w:val="28"/>
        </w:rPr>
        <w:t>егиональный государственный экологический надзор</w:t>
      </w:r>
      <w:r>
        <w:rPr>
          <w:rFonts w:ascii="Times New Roman" w:hAnsi="Times New Roman"/>
          <w:sz w:val="28"/>
          <w:szCs w:val="28"/>
        </w:rPr>
        <w:t xml:space="preserve"> на объектах</w:t>
      </w:r>
      <w:r w:rsidRPr="000A4EE7">
        <w:rPr>
          <w:rFonts w:ascii="Times New Roman" w:hAnsi="Times New Roman"/>
          <w:sz w:val="28"/>
          <w:szCs w:val="28"/>
        </w:rPr>
        <w:t xml:space="preserve"> хозяйственной и иной деятельности, за исключением объектов федерального надзора.</w:t>
      </w:r>
      <w:r>
        <w:rPr>
          <w:rFonts w:ascii="Times New Roman" w:hAnsi="Times New Roman"/>
          <w:sz w:val="28"/>
          <w:szCs w:val="28"/>
        </w:rPr>
        <w:t xml:space="preserve"> В отличи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от Управления Росприроднадзора Минприроды не проводит земельный надзор. </w:t>
      </w:r>
      <w:proofErr w:type="gramStart"/>
      <w:r>
        <w:rPr>
          <w:rFonts w:ascii="Times New Roman" w:hAnsi="Times New Roman"/>
          <w:sz w:val="28"/>
          <w:szCs w:val="28"/>
        </w:rPr>
        <w:t>В то же время Министерству переданы полномочия по федеральному государственному лесному</w:t>
      </w:r>
      <w:r w:rsidRPr="00B20002">
        <w:rPr>
          <w:rFonts w:ascii="Times New Roman" w:hAnsi="Times New Roman"/>
          <w:sz w:val="28"/>
          <w:szCs w:val="28"/>
        </w:rPr>
        <w:t xml:space="preserve"> надзор</w:t>
      </w:r>
      <w:r>
        <w:rPr>
          <w:rFonts w:ascii="Times New Roman" w:hAnsi="Times New Roman"/>
          <w:sz w:val="28"/>
          <w:szCs w:val="28"/>
        </w:rPr>
        <w:t>у</w:t>
      </w:r>
      <w:r w:rsidRPr="00B20002">
        <w:rPr>
          <w:rFonts w:ascii="Times New Roman" w:hAnsi="Times New Roman"/>
          <w:sz w:val="28"/>
          <w:szCs w:val="28"/>
        </w:rPr>
        <w:t xml:space="preserve"> (лесн</w:t>
      </w:r>
      <w:r>
        <w:rPr>
          <w:rFonts w:ascii="Times New Roman" w:hAnsi="Times New Roman"/>
          <w:sz w:val="28"/>
          <w:szCs w:val="28"/>
        </w:rPr>
        <w:t>ой</w:t>
      </w:r>
      <w:r w:rsidRPr="00B20002">
        <w:rPr>
          <w:rFonts w:ascii="Times New Roman" w:hAnsi="Times New Roman"/>
          <w:sz w:val="28"/>
          <w:szCs w:val="28"/>
        </w:rPr>
        <w:t xml:space="preserve"> охран</w:t>
      </w:r>
      <w:r>
        <w:rPr>
          <w:rFonts w:ascii="Times New Roman" w:hAnsi="Times New Roman"/>
          <w:sz w:val="28"/>
          <w:szCs w:val="28"/>
        </w:rPr>
        <w:t>е</w:t>
      </w:r>
      <w:r w:rsidRPr="00B20002">
        <w:rPr>
          <w:rFonts w:ascii="Times New Roman" w:hAnsi="Times New Roman"/>
          <w:sz w:val="28"/>
          <w:szCs w:val="28"/>
        </w:rPr>
        <w:t>), федеральн</w:t>
      </w:r>
      <w:r>
        <w:rPr>
          <w:rFonts w:ascii="Times New Roman" w:hAnsi="Times New Roman"/>
          <w:sz w:val="28"/>
          <w:szCs w:val="28"/>
        </w:rPr>
        <w:t>ому государственному пожарному</w:t>
      </w:r>
      <w:r w:rsidRPr="00B20002">
        <w:rPr>
          <w:rFonts w:ascii="Times New Roman" w:hAnsi="Times New Roman"/>
          <w:sz w:val="28"/>
          <w:szCs w:val="28"/>
        </w:rPr>
        <w:t xml:space="preserve"> надзор</w:t>
      </w:r>
      <w:r>
        <w:rPr>
          <w:rFonts w:ascii="Times New Roman" w:hAnsi="Times New Roman"/>
          <w:sz w:val="28"/>
          <w:szCs w:val="28"/>
        </w:rPr>
        <w:t>у</w:t>
      </w:r>
      <w:r w:rsidRPr="00B20002">
        <w:rPr>
          <w:rFonts w:ascii="Times New Roman" w:hAnsi="Times New Roman"/>
          <w:sz w:val="28"/>
          <w:szCs w:val="28"/>
        </w:rPr>
        <w:t xml:space="preserve"> в лесах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4A2174" w:rsidRPr="004A2174">
        <w:rPr>
          <w:rFonts w:ascii="Times New Roman" w:hAnsi="Times New Roman"/>
          <w:sz w:val="28"/>
          <w:szCs w:val="28"/>
        </w:rPr>
        <w:t>федеральны</w:t>
      </w:r>
      <w:r w:rsidR="004A2174">
        <w:rPr>
          <w:rFonts w:ascii="Times New Roman" w:hAnsi="Times New Roman"/>
          <w:sz w:val="28"/>
          <w:szCs w:val="28"/>
        </w:rPr>
        <w:t>й</w:t>
      </w:r>
      <w:r w:rsidR="004A2174" w:rsidRPr="004A2174">
        <w:rPr>
          <w:rFonts w:ascii="Times New Roman" w:hAnsi="Times New Roman"/>
          <w:sz w:val="28"/>
          <w:szCs w:val="28"/>
        </w:rPr>
        <w:t xml:space="preserve"> государственны</w:t>
      </w:r>
      <w:r w:rsidR="004A2174">
        <w:rPr>
          <w:rFonts w:ascii="Times New Roman" w:hAnsi="Times New Roman"/>
          <w:sz w:val="28"/>
          <w:szCs w:val="28"/>
        </w:rPr>
        <w:t>е</w:t>
      </w:r>
      <w:r w:rsidR="004A2174" w:rsidRPr="004A2174">
        <w:rPr>
          <w:rFonts w:ascii="Times New Roman" w:hAnsi="Times New Roman"/>
          <w:sz w:val="28"/>
          <w:szCs w:val="28"/>
        </w:rPr>
        <w:t xml:space="preserve"> надзор в области охраны и использования объектов животного мира и среды их обитания </w:t>
      </w:r>
      <w:r w:rsidR="004A2174">
        <w:rPr>
          <w:rFonts w:ascii="Times New Roman" w:hAnsi="Times New Roman"/>
          <w:sz w:val="28"/>
          <w:szCs w:val="28"/>
        </w:rPr>
        <w:t>и</w:t>
      </w:r>
      <w:r w:rsidR="004A2174" w:rsidRPr="004A2174">
        <w:rPr>
          <w:rFonts w:ascii="Times New Roman" w:hAnsi="Times New Roman"/>
          <w:sz w:val="28"/>
          <w:szCs w:val="28"/>
        </w:rPr>
        <w:t xml:space="preserve"> федеральный государственный охотничий надзор на территории Республики Коми, за исключением особо охраняемых природных территорий федерального значени</w:t>
      </w:r>
      <w:r w:rsidR="004A2174">
        <w:rPr>
          <w:rFonts w:ascii="Times New Roman" w:hAnsi="Times New Roman"/>
          <w:sz w:val="28"/>
          <w:szCs w:val="28"/>
        </w:rPr>
        <w:t>я.</w:t>
      </w:r>
      <w:proofErr w:type="gramEnd"/>
    </w:p>
    <w:p w:rsidR="009615EF" w:rsidRDefault="009615EF" w:rsidP="00132B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15EF" w:rsidRPr="00020D82" w:rsidRDefault="009615EF" w:rsidP="00020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20D82">
        <w:rPr>
          <w:rFonts w:ascii="Times New Roman" w:hAnsi="Times New Roman"/>
          <w:sz w:val="28"/>
          <w:szCs w:val="28"/>
        </w:rPr>
        <w:t>осударственный экологический надзор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был и продолжает</w:t>
      </w:r>
      <w:proofErr w:type="gramEnd"/>
      <w:r>
        <w:rPr>
          <w:rFonts w:ascii="Times New Roman" w:hAnsi="Times New Roman"/>
          <w:sz w:val="28"/>
          <w:szCs w:val="28"/>
        </w:rPr>
        <w:t xml:space="preserve"> оставаться в</w:t>
      </w:r>
      <w:r w:rsidRPr="00020D82">
        <w:rPr>
          <w:rFonts w:ascii="Times New Roman" w:hAnsi="Times New Roman"/>
          <w:sz w:val="28"/>
          <w:szCs w:val="28"/>
        </w:rPr>
        <w:t xml:space="preserve">ажнейшим инструментом, направленным на обеспечение экологической безопасности, предотвращение, выявление и пресечение нарушений законодательства в области </w:t>
      </w:r>
      <w:r>
        <w:rPr>
          <w:rFonts w:ascii="Times New Roman" w:hAnsi="Times New Roman"/>
          <w:sz w:val="28"/>
          <w:szCs w:val="28"/>
        </w:rPr>
        <w:t>природопользования и охраны окружающей среды.</w:t>
      </w:r>
    </w:p>
    <w:p w:rsidR="009615EF" w:rsidRDefault="009615EF" w:rsidP="000A4E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9615EF" w:rsidRDefault="009615EF" w:rsidP="00400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Если говорить о кратких итогах работы</w:t>
      </w:r>
      <w:r w:rsidRPr="00591DB0">
        <w:rPr>
          <w:rFonts w:ascii="Times New Roman" w:hAnsi="Times New Roman"/>
          <w:b/>
          <w:sz w:val="28"/>
          <w:szCs w:val="28"/>
        </w:rPr>
        <w:t xml:space="preserve"> </w:t>
      </w:r>
      <w:r w:rsidRPr="00591DB0">
        <w:rPr>
          <w:rFonts w:ascii="Times New Roman" w:hAnsi="Times New Roman"/>
          <w:sz w:val="28"/>
          <w:szCs w:val="28"/>
        </w:rPr>
        <w:t>по региональному государственному экологическому надзору</w:t>
      </w:r>
      <w:r>
        <w:rPr>
          <w:rFonts w:ascii="Times New Roman" w:hAnsi="Times New Roman"/>
          <w:sz w:val="28"/>
          <w:szCs w:val="28"/>
        </w:rPr>
        <w:t xml:space="preserve"> – они представлены на слайде.</w:t>
      </w:r>
    </w:p>
    <w:p w:rsidR="009615EF" w:rsidRDefault="009615EF" w:rsidP="0061286B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613831">
        <w:rPr>
          <w:rFonts w:ascii="Times New Roman" w:hAnsi="Times New Roman"/>
          <w:sz w:val="28"/>
          <w:szCs w:val="28"/>
          <w:highlight w:val="yellow"/>
        </w:rPr>
        <w:t xml:space="preserve">СЛАЙД </w:t>
      </w:r>
      <w:r w:rsidRPr="00E07504">
        <w:rPr>
          <w:rFonts w:ascii="Times New Roman" w:hAnsi="Times New Roman"/>
          <w:sz w:val="28"/>
          <w:szCs w:val="28"/>
          <w:highlight w:val="yellow"/>
        </w:rPr>
        <w:t>3</w:t>
      </w:r>
      <w:r w:rsidRPr="00E07504">
        <w:rPr>
          <w:highlight w:val="yellow"/>
        </w:rPr>
        <w:t xml:space="preserve"> </w:t>
      </w:r>
    </w:p>
    <w:p w:rsidR="009615EF" w:rsidRPr="00D0096D" w:rsidRDefault="009E3027" w:rsidP="00411218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 9 ме</w:t>
      </w:r>
      <w:r w:rsidR="00F12F7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яцев</w:t>
      </w:r>
      <w:r w:rsidR="009615EF">
        <w:rPr>
          <w:rFonts w:ascii="Times New Roman" w:hAnsi="Times New Roman"/>
          <w:sz w:val="28"/>
          <w:szCs w:val="28"/>
        </w:rPr>
        <w:t xml:space="preserve"> 2018</w:t>
      </w:r>
      <w:r w:rsidR="009615EF" w:rsidRPr="00411218">
        <w:rPr>
          <w:rFonts w:ascii="Times New Roman" w:hAnsi="Times New Roman"/>
          <w:sz w:val="28"/>
          <w:szCs w:val="28"/>
        </w:rPr>
        <w:t xml:space="preserve"> года проведено </w:t>
      </w:r>
      <w:r w:rsidR="00334153">
        <w:rPr>
          <w:rFonts w:ascii="Times New Roman" w:hAnsi="Times New Roman"/>
          <w:sz w:val="28"/>
          <w:szCs w:val="28"/>
        </w:rPr>
        <w:t>980</w:t>
      </w:r>
      <w:r w:rsidR="009615EF" w:rsidRPr="00411218">
        <w:rPr>
          <w:rFonts w:ascii="Times New Roman" w:hAnsi="Times New Roman"/>
          <w:sz w:val="28"/>
          <w:szCs w:val="28"/>
        </w:rPr>
        <w:t xml:space="preserve"> провер</w:t>
      </w:r>
      <w:r w:rsidR="00334153">
        <w:rPr>
          <w:rFonts w:ascii="Times New Roman" w:hAnsi="Times New Roman"/>
          <w:sz w:val="28"/>
          <w:szCs w:val="28"/>
        </w:rPr>
        <w:t>о</w:t>
      </w:r>
      <w:r w:rsidR="009615EF" w:rsidRPr="00411218">
        <w:rPr>
          <w:rFonts w:ascii="Times New Roman" w:hAnsi="Times New Roman"/>
          <w:sz w:val="28"/>
          <w:szCs w:val="28"/>
        </w:rPr>
        <w:t>к и мероприятий в области природопользования и охраны окружающей среды</w:t>
      </w:r>
      <w:r w:rsidR="009615EF">
        <w:rPr>
          <w:rFonts w:ascii="Times New Roman" w:hAnsi="Times New Roman"/>
          <w:sz w:val="28"/>
          <w:szCs w:val="28"/>
        </w:rPr>
        <w:t>.</w:t>
      </w:r>
      <w:r w:rsidR="009615EF" w:rsidRPr="00411218">
        <w:rPr>
          <w:rFonts w:ascii="Times New Roman" w:hAnsi="Times New Roman"/>
          <w:sz w:val="28"/>
          <w:szCs w:val="28"/>
        </w:rPr>
        <w:t xml:space="preserve"> </w:t>
      </w:r>
    </w:p>
    <w:p w:rsidR="009615EF" w:rsidRPr="00411218" w:rsidRDefault="009615EF" w:rsidP="00411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1218">
        <w:rPr>
          <w:rFonts w:ascii="Times New Roman" w:hAnsi="Times New Roman"/>
          <w:sz w:val="28"/>
          <w:szCs w:val="28"/>
        </w:rPr>
        <w:t xml:space="preserve">В ходе проверок выявлено </w:t>
      </w:r>
      <w:r w:rsidR="00334153">
        <w:rPr>
          <w:rFonts w:ascii="Times New Roman" w:hAnsi="Times New Roman"/>
          <w:sz w:val="28"/>
          <w:szCs w:val="28"/>
        </w:rPr>
        <w:t>399</w:t>
      </w:r>
      <w:r w:rsidRPr="00411218">
        <w:rPr>
          <w:rFonts w:ascii="Times New Roman" w:hAnsi="Times New Roman"/>
          <w:sz w:val="28"/>
          <w:szCs w:val="28"/>
        </w:rPr>
        <w:t xml:space="preserve"> нарушений законодательства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11218">
        <w:rPr>
          <w:rFonts w:ascii="Times New Roman" w:hAnsi="Times New Roman"/>
          <w:sz w:val="28"/>
          <w:szCs w:val="28"/>
        </w:rPr>
        <w:t xml:space="preserve"> </w:t>
      </w:r>
    </w:p>
    <w:p w:rsidR="002B5F68" w:rsidRDefault="002B5F68" w:rsidP="002B5F6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B5F68" w:rsidRDefault="002B5F68" w:rsidP="002B5F6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2B5F68">
        <w:rPr>
          <w:rFonts w:ascii="Times New Roman" w:hAnsi="Times New Roman"/>
          <w:sz w:val="28"/>
          <w:szCs w:val="28"/>
          <w:highlight w:val="yellow"/>
        </w:rPr>
        <w:t xml:space="preserve">СЛАЙД </w:t>
      </w:r>
      <w:r>
        <w:rPr>
          <w:rFonts w:ascii="Times New Roman" w:hAnsi="Times New Roman"/>
          <w:sz w:val="28"/>
          <w:szCs w:val="28"/>
        </w:rPr>
        <w:t>4</w:t>
      </w:r>
    </w:p>
    <w:p w:rsidR="009615EF" w:rsidRPr="00030250" w:rsidRDefault="009615EF" w:rsidP="000302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250">
        <w:rPr>
          <w:rFonts w:ascii="Times New Roman" w:hAnsi="Times New Roman"/>
          <w:sz w:val="28"/>
          <w:szCs w:val="28"/>
        </w:rPr>
        <w:t xml:space="preserve">Типовые нарушения, выявляемые в ходе проверок: </w:t>
      </w:r>
    </w:p>
    <w:p w:rsidR="009615EF" w:rsidRDefault="009615EF" w:rsidP="000302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 осуществлении регионального экологического надзора это:</w:t>
      </w:r>
    </w:p>
    <w:p w:rsidR="009615EF" w:rsidRPr="00030250" w:rsidRDefault="009615EF" w:rsidP="000302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250">
        <w:rPr>
          <w:rFonts w:ascii="Times New Roman" w:hAnsi="Times New Roman"/>
          <w:sz w:val="28"/>
          <w:szCs w:val="28"/>
        </w:rPr>
        <w:t>- несоблюдение экологических требований при обращении с отходами (загрязн</w:t>
      </w:r>
      <w:r>
        <w:rPr>
          <w:rFonts w:ascii="Times New Roman" w:hAnsi="Times New Roman"/>
          <w:sz w:val="28"/>
          <w:szCs w:val="28"/>
        </w:rPr>
        <w:t xml:space="preserve">ение и захламление территорий, </w:t>
      </w:r>
      <w:r w:rsidRPr="00030250">
        <w:rPr>
          <w:rFonts w:ascii="Times New Roman" w:hAnsi="Times New Roman"/>
          <w:sz w:val="28"/>
          <w:szCs w:val="28"/>
        </w:rPr>
        <w:t xml:space="preserve">отсутствие утвержденных лимитов, паспортов на опасные отходы, договоров на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030250">
        <w:rPr>
          <w:rFonts w:ascii="Times New Roman" w:hAnsi="Times New Roman"/>
          <w:sz w:val="28"/>
          <w:szCs w:val="28"/>
        </w:rPr>
        <w:t>размещение</w:t>
      </w:r>
      <w:r w:rsidR="00375612">
        <w:rPr>
          <w:rFonts w:ascii="Times New Roman" w:hAnsi="Times New Roman"/>
          <w:sz w:val="28"/>
          <w:szCs w:val="28"/>
        </w:rPr>
        <w:t xml:space="preserve">, </w:t>
      </w:r>
      <w:r w:rsidR="00375612" w:rsidRPr="00375612">
        <w:rPr>
          <w:rFonts w:ascii="Times New Roman" w:hAnsi="Times New Roman"/>
          <w:spacing w:val="-3"/>
          <w:sz w:val="28"/>
          <w:szCs w:val="28"/>
        </w:rPr>
        <w:t>отсутствие учета</w:t>
      </w:r>
      <w:r w:rsidRPr="00375612">
        <w:rPr>
          <w:rFonts w:ascii="Times New Roman" w:hAnsi="Times New Roman"/>
          <w:sz w:val="28"/>
          <w:szCs w:val="28"/>
        </w:rPr>
        <w:t>);</w:t>
      </w:r>
    </w:p>
    <w:p w:rsidR="009615EF" w:rsidRPr="003A00F1" w:rsidRDefault="009615EF" w:rsidP="00030250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30250">
        <w:rPr>
          <w:rFonts w:ascii="Times New Roman" w:hAnsi="Times New Roman"/>
          <w:sz w:val="28"/>
          <w:szCs w:val="28"/>
        </w:rPr>
        <w:t xml:space="preserve">- отсутствие годовых планов мероприятий по охране окружающей среды, </w:t>
      </w:r>
      <w:r w:rsidR="00375612">
        <w:rPr>
          <w:rFonts w:ascii="Times New Roman" w:hAnsi="Times New Roman"/>
          <w:sz w:val="28"/>
          <w:szCs w:val="28"/>
        </w:rPr>
        <w:t>программ производственного экологического контроля.</w:t>
      </w:r>
    </w:p>
    <w:p w:rsidR="009615EF" w:rsidRPr="00616EA5" w:rsidRDefault="009615EF" w:rsidP="000302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По региональному водному надзору характерные нарушения заключаются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615EF" w:rsidRPr="00616EA5" w:rsidRDefault="009615EF" w:rsidP="00616E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/>
          <w:sz w:val="28"/>
          <w:szCs w:val="28"/>
        </w:rPr>
        <w:t>сбросе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16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загрязняющих веществ в водный объект без специального </w:t>
      </w:r>
      <w:r w:rsidRPr="00616EA5">
        <w:rPr>
          <w:rFonts w:ascii="Times New Roman" w:hAnsi="Times New Roman"/>
          <w:sz w:val="28"/>
          <w:szCs w:val="28"/>
        </w:rPr>
        <w:t xml:space="preserve"> ра</w:t>
      </w:r>
      <w:r>
        <w:rPr>
          <w:rFonts w:ascii="Times New Roman" w:hAnsi="Times New Roman"/>
          <w:sz w:val="28"/>
          <w:szCs w:val="28"/>
        </w:rPr>
        <w:t>зрешения;</w:t>
      </w:r>
    </w:p>
    <w:p w:rsidR="009615EF" w:rsidRPr="00616EA5" w:rsidRDefault="009615EF" w:rsidP="00616E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6E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несоблюдении</w:t>
      </w:r>
      <w:r w:rsidRPr="00616EA5">
        <w:rPr>
          <w:rFonts w:ascii="Times New Roman" w:hAnsi="Times New Roman"/>
          <w:sz w:val="28"/>
          <w:szCs w:val="28"/>
        </w:rPr>
        <w:t xml:space="preserve"> запретов и ограничений в границах </w:t>
      </w:r>
      <w:proofErr w:type="spellStart"/>
      <w:r w:rsidRPr="00616EA5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616EA5">
        <w:rPr>
          <w:rFonts w:ascii="Times New Roman" w:hAnsi="Times New Roman"/>
          <w:sz w:val="28"/>
          <w:szCs w:val="28"/>
        </w:rPr>
        <w:t xml:space="preserve"> зон и прибрежных защитных полос</w:t>
      </w:r>
      <w:r>
        <w:rPr>
          <w:rFonts w:ascii="Times New Roman" w:hAnsi="Times New Roman"/>
          <w:sz w:val="28"/>
          <w:szCs w:val="28"/>
        </w:rPr>
        <w:t xml:space="preserve"> (движение и стоянка транспортных средств вне дорог с твердым покрытием; размещение отходов производства и потребление)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616EA5">
        <w:rPr>
          <w:rFonts w:ascii="Times New Roman" w:hAnsi="Times New Roman"/>
          <w:sz w:val="28"/>
          <w:szCs w:val="28"/>
        </w:rPr>
        <w:t>.</w:t>
      </w:r>
      <w:proofErr w:type="gramEnd"/>
    </w:p>
    <w:p w:rsidR="009615EF" w:rsidRPr="00616EA5" w:rsidRDefault="009615EF" w:rsidP="00616E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16EA5">
        <w:rPr>
          <w:rFonts w:ascii="Times New Roman" w:hAnsi="Times New Roman"/>
          <w:sz w:val="28"/>
          <w:szCs w:val="28"/>
        </w:rPr>
        <w:t xml:space="preserve">При осуществлении регионального государственного </w:t>
      </w:r>
      <w:r>
        <w:rPr>
          <w:rFonts w:ascii="Times New Roman" w:hAnsi="Times New Roman"/>
          <w:sz w:val="28"/>
          <w:szCs w:val="28"/>
        </w:rPr>
        <w:t xml:space="preserve">геологического </w:t>
      </w:r>
      <w:r w:rsidRPr="00616EA5">
        <w:rPr>
          <w:rFonts w:ascii="Times New Roman" w:hAnsi="Times New Roman"/>
          <w:sz w:val="28"/>
          <w:szCs w:val="28"/>
        </w:rPr>
        <w:t>надзора:</w:t>
      </w:r>
    </w:p>
    <w:p w:rsidR="009615EF" w:rsidRPr="00616EA5" w:rsidRDefault="009615EF" w:rsidP="00616E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6EA5">
        <w:rPr>
          <w:rFonts w:ascii="Times New Roman" w:hAnsi="Times New Roman"/>
          <w:sz w:val="28"/>
          <w:szCs w:val="28"/>
        </w:rPr>
        <w:t>- пользование недрами с нарушением условий, предусмотренных л</w:t>
      </w:r>
      <w:r>
        <w:rPr>
          <w:rFonts w:ascii="Times New Roman" w:hAnsi="Times New Roman"/>
          <w:sz w:val="28"/>
          <w:szCs w:val="28"/>
        </w:rPr>
        <w:t>ицензией на пользование недрами и требованиями</w:t>
      </w:r>
      <w:r w:rsidRPr="00616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технического проекта;</w:t>
      </w:r>
      <w:r w:rsidRPr="00616EA5">
        <w:rPr>
          <w:rFonts w:ascii="Times New Roman" w:hAnsi="Times New Roman"/>
          <w:sz w:val="28"/>
          <w:szCs w:val="28"/>
        </w:rPr>
        <w:t xml:space="preserve"> </w:t>
      </w:r>
    </w:p>
    <w:p w:rsidR="009615EF" w:rsidRDefault="009615EF" w:rsidP="00616E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6EA5">
        <w:rPr>
          <w:rFonts w:ascii="Times New Roman" w:hAnsi="Times New Roman"/>
          <w:sz w:val="28"/>
          <w:szCs w:val="28"/>
        </w:rPr>
        <w:t>- пользование недрами без л</w:t>
      </w:r>
      <w:r>
        <w:rPr>
          <w:rFonts w:ascii="Times New Roman" w:hAnsi="Times New Roman"/>
          <w:sz w:val="28"/>
          <w:szCs w:val="28"/>
        </w:rPr>
        <w:t>ицензии на пользование недрами</w:t>
      </w:r>
      <w:r w:rsidRPr="00616EA5">
        <w:rPr>
          <w:rFonts w:ascii="Times New Roman" w:hAnsi="Times New Roman"/>
          <w:sz w:val="28"/>
          <w:szCs w:val="28"/>
        </w:rPr>
        <w:t>.</w:t>
      </w:r>
    </w:p>
    <w:p w:rsidR="009615EF" w:rsidRDefault="009615EF" w:rsidP="00411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0908">
        <w:rPr>
          <w:rFonts w:ascii="Times New Roman" w:hAnsi="Times New Roman"/>
          <w:sz w:val="28"/>
          <w:szCs w:val="28"/>
        </w:rPr>
        <w:t>Структура выявленных нарушений показывает, что основная доля приходится на нарушения, связанные с обращением с отходами производства и потребления. Поэтому, наведение порядка в области обращения с отходами остается приоритетной задачей и в будущем.</w:t>
      </w:r>
    </w:p>
    <w:p w:rsidR="002B5F68" w:rsidRDefault="002B5F68" w:rsidP="002B5F6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9615EF" w:rsidRPr="00411218" w:rsidRDefault="009615EF" w:rsidP="00411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указанным выше нарушениям</w:t>
      </w:r>
      <w:r w:rsidR="006C07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приняты следующие меры:</w:t>
      </w:r>
    </w:p>
    <w:p w:rsidR="009615EF" w:rsidRPr="00411218" w:rsidRDefault="009615EF" w:rsidP="00411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1218">
        <w:rPr>
          <w:rFonts w:ascii="Times New Roman" w:hAnsi="Times New Roman"/>
          <w:sz w:val="28"/>
          <w:szCs w:val="28"/>
        </w:rPr>
        <w:t xml:space="preserve">- выдано </w:t>
      </w:r>
      <w:r w:rsidR="00334153">
        <w:rPr>
          <w:rFonts w:ascii="Times New Roman" w:hAnsi="Times New Roman"/>
          <w:b/>
          <w:sz w:val="28"/>
          <w:szCs w:val="28"/>
        </w:rPr>
        <w:t>81</w:t>
      </w:r>
      <w:r w:rsidRPr="002B5F6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предписани</w:t>
      </w:r>
      <w:r w:rsidR="002B5F68">
        <w:rPr>
          <w:rFonts w:ascii="Times New Roman" w:hAnsi="Times New Roman"/>
          <w:sz w:val="28"/>
          <w:szCs w:val="28"/>
        </w:rPr>
        <w:t>й</w:t>
      </w:r>
      <w:r w:rsidRPr="00411218">
        <w:rPr>
          <w:rFonts w:ascii="Times New Roman" w:hAnsi="Times New Roman"/>
          <w:sz w:val="28"/>
          <w:szCs w:val="28"/>
        </w:rPr>
        <w:t xml:space="preserve"> об устранении выявленных нар</w:t>
      </w:r>
      <w:r>
        <w:rPr>
          <w:rFonts w:ascii="Times New Roman" w:hAnsi="Times New Roman"/>
          <w:sz w:val="28"/>
          <w:szCs w:val="28"/>
        </w:rPr>
        <w:t xml:space="preserve">ушений, </w:t>
      </w:r>
      <w:r w:rsidRPr="00411218">
        <w:rPr>
          <w:rFonts w:ascii="Times New Roman" w:hAnsi="Times New Roman"/>
          <w:sz w:val="28"/>
          <w:szCs w:val="28"/>
        </w:rPr>
        <w:t xml:space="preserve">внесено </w:t>
      </w:r>
      <w:r w:rsidR="00334153">
        <w:rPr>
          <w:rFonts w:ascii="Times New Roman" w:hAnsi="Times New Roman"/>
          <w:sz w:val="28"/>
          <w:szCs w:val="28"/>
        </w:rPr>
        <w:t>6</w:t>
      </w:r>
      <w:r w:rsidR="006C07EB">
        <w:rPr>
          <w:rFonts w:ascii="Times New Roman" w:hAnsi="Times New Roman"/>
          <w:sz w:val="28"/>
          <w:szCs w:val="28"/>
        </w:rPr>
        <w:t>4</w:t>
      </w:r>
      <w:r w:rsidR="00334153">
        <w:rPr>
          <w:rFonts w:ascii="Times New Roman" w:hAnsi="Times New Roman"/>
          <w:sz w:val="28"/>
          <w:szCs w:val="28"/>
        </w:rPr>
        <w:t xml:space="preserve"> представления</w:t>
      </w:r>
      <w:r w:rsidRPr="00411218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</w:t>
      </w:r>
      <w:r w:rsidR="00334153">
        <w:rPr>
          <w:rFonts w:ascii="Times New Roman" w:hAnsi="Times New Roman"/>
          <w:sz w:val="28"/>
          <w:szCs w:val="28"/>
        </w:rPr>
        <w:t xml:space="preserve">; </w:t>
      </w:r>
      <w:r w:rsidR="00334153" w:rsidRPr="00334153">
        <w:rPr>
          <w:rFonts w:ascii="Times New Roman" w:hAnsi="Times New Roman"/>
          <w:sz w:val="28"/>
          <w:szCs w:val="28"/>
        </w:rPr>
        <w:t>объявлено 11 предостережений о недопустимости нарушения обязательных требований;</w:t>
      </w:r>
    </w:p>
    <w:p w:rsidR="009615EF" w:rsidRPr="007824A1" w:rsidRDefault="009615EF" w:rsidP="00411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4A1">
        <w:rPr>
          <w:rFonts w:ascii="Times New Roman" w:hAnsi="Times New Roman"/>
          <w:sz w:val="28"/>
          <w:szCs w:val="28"/>
        </w:rPr>
        <w:t xml:space="preserve">- рассмотрено </w:t>
      </w:r>
      <w:r w:rsidR="006C07EB">
        <w:rPr>
          <w:rFonts w:ascii="Times New Roman" w:hAnsi="Times New Roman"/>
          <w:b/>
          <w:sz w:val="28"/>
          <w:szCs w:val="28"/>
        </w:rPr>
        <w:t>2</w:t>
      </w:r>
      <w:r w:rsidR="00334153">
        <w:rPr>
          <w:rFonts w:ascii="Times New Roman" w:hAnsi="Times New Roman"/>
          <w:b/>
          <w:sz w:val="28"/>
          <w:szCs w:val="28"/>
        </w:rPr>
        <w:t>70</w:t>
      </w:r>
      <w:r w:rsidRPr="007824A1">
        <w:rPr>
          <w:rFonts w:ascii="Times New Roman" w:hAnsi="Times New Roman"/>
          <w:b/>
          <w:sz w:val="28"/>
          <w:szCs w:val="28"/>
        </w:rPr>
        <w:t xml:space="preserve"> </w:t>
      </w:r>
      <w:r w:rsidRPr="007824A1">
        <w:rPr>
          <w:rFonts w:ascii="Times New Roman" w:hAnsi="Times New Roman"/>
          <w:sz w:val="28"/>
          <w:szCs w:val="28"/>
        </w:rPr>
        <w:t xml:space="preserve">административных дел; привлечено к административной ответственности </w:t>
      </w:r>
      <w:r w:rsidR="006C07EB">
        <w:rPr>
          <w:rFonts w:ascii="Times New Roman" w:hAnsi="Times New Roman"/>
          <w:sz w:val="28"/>
          <w:szCs w:val="28"/>
        </w:rPr>
        <w:t>2</w:t>
      </w:r>
      <w:r w:rsidR="00334153">
        <w:rPr>
          <w:rFonts w:ascii="Times New Roman" w:hAnsi="Times New Roman"/>
          <w:sz w:val="28"/>
          <w:szCs w:val="28"/>
        </w:rPr>
        <w:t>67</w:t>
      </w:r>
      <w:r w:rsidRPr="007824A1">
        <w:rPr>
          <w:rFonts w:ascii="Times New Roman" w:hAnsi="Times New Roman"/>
          <w:b/>
          <w:sz w:val="28"/>
          <w:szCs w:val="28"/>
        </w:rPr>
        <w:t xml:space="preserve"> </w:t>
      </w:r>
      <w:r w:rsidRPr="007824A1">
        <w:rPr>
          <w:rFonts w:ascii="Times New Roman" w:hAnsi="Times New Roman"/>
          <w:sz w:val="28"/>
          <w:szCs w:val="28"/>
        </w:rPr>
        <w:t xml:space="preserve">юридических и физических лиц в виде штрафа на общую сумму </w:t>
      </w:r>
      <w:r w:rsidR="00334153">
        <w:rPr>
          <w:rFonts w:ascii="Times New Roman" w:hAnsi="Times New Roman"/>
          <w:sz w:val="28"/>
          <w:szCs w:val="28"/>
        </w:rPr>
        <w:t>4,96</w:t>
      </w:r>
      <w:r w:rsidRPr="007824A1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млн</w:t>
      </w:r>
      <w:proofErr w:type="gramEnd"/>
      <w:r w:rsidRPr="007824A1">
        <w:rPr>
          <w:rFonts w:ascii="Times New Roman" w:hAnsi="Times New Roman"/>
          <w:sz w:val="28"/>
          <w:szCs w:val="28"/>
        </w:rPr>
        <w:t xml:space="preserve"> руб.</w:t>
      </w:r>
      <w:r w:rsidRPr="007824A1">
        <w:rPr>
          <w:rFonts w:ascii="Times New Roman" w:hAnsi="Times New Roman"/>
          <w:i/>
          <w:sz w:val="28"/>
          <w:szCs w:val="28"/>
        </w:rPr>
        <w:t>;</w:t>
      </w:r>
      <w:r w:rsidRPr="007824A1">
        <w:rPr>
          <w:rFonts w:ascii="Times New Roman" w:hAnsi="Times New Roman"/>
          <w:sz w:val="28"/>
          <w:szCs w:val="28"/>
        </w:rPr>
        <w:t xml:space="preserve"> </w:t>
      </w:r>
    </w:p>
    <w:p w:rsidR="009615EF" w:rsidRDefault="009615EF" w:rsidP="00411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1218">
        <w:rPr>
          <w:rFonts w:ascii="Times New Roman" w:hAnsi="Times New Roman"/>
          <w:sz w:val="28"/>
          <w:szCs w:val="28"/>
        </w:rPr>
        <w:t xml:space="preserve">- в правоохранительные и иные органы для принятия мер в соответствии с их компетенцией направлено </w:t>
      </w:r>
      <w:r w:rsidR="00334153">
        <w:rPr>
          <w:rFonts w:ascii="Times New Roman" w:hAnsi="Times New Roman"/>
          <w:sz w:val="28"/>
          <w:szCs w:val="28"/>
        </w:rPr>
        <w:t>289</w:t>
      </w:r>
      <w:r>
        <w:rPr>
          <w:rFonts w:ascii="Times New Roman" w:hAnsi="Times New Roman"/>
          <w:sz w:val="28"/>
          <w:szCs w:val="28"/>
        </w:rPr>
        <w:t xml:space="preserve"> материал</w:t>
      </w:r>
      <w:r w:rsidR="006C07EB">
        <w:rPr>
          <w:rFonts w:ascii="Times New Roman" w:hAnsi="Times New Roman"/>
          <w:sz w:val="28"/>
          <w:szCs w:val="28"/>
        </w:rPr>
        <w:t>ов</w:t>
      </w:r>
      <w:r w:rsidRPr="00411218">
        <w:rPr>
          <w:rFonts w:ascii="Times New Roman" w:hAnsi="Times New Roman"/>
          <w:sz w:val="28"/>
          <w:szCs w:val="28"/>
        </w:rPr>
        <w:t>.</w:t>
      </w:r>
    </w:p>
    <w:p w:rsidR="00BE06F3" w:rsidRPr="00BE06F3" w:rsidRDefault="00BE06F3" w:rsidP="00BE06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6F3">
        <w:rPr>
          <w:rFonts w:ascii="Times New Roman" w:hAnsi="Times New Roman"/>
          <w:sz w:val="28"/>
          <w:szCs w:val="28"/>
        </w:rPr>
        <w:t>В текущем году рассчитан вред, нанесенный компонентам окружающей среды, на сумму в 11,172 млн. руб.</w:t>
      </w:r>
    </w:p>
    <w:p w:rsidR="00BE06F3" w:rsidRPr="00BE06F3" w:rsidRDefault="00BE06F3" w:rsidP="00BE06F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E06F3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справочно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 </w:t>
      </w:r>
      <w:proofErr w:type="gramEnd"/>
    </w:p>
    <w:p w:rsidR="00BE06F3" w:rsidRPr="00BE06F3" w:rsidRDefault="00BE06F3" w:rsidP="00BE06F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06F3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п</w:t>
      </w:r>
      <w:r w:rsidRPr="00BE06F3">
        <w:rPr>
          <w:rFonts w:ascii="Times New Roman" w:hAnsi="Times New Roman"/>
          <w:i/>
          <w:sz w:val="24"/>
          <w:szCs w:val="24"/>
        </w:rPr>
        <w:t xml:space="preserve">о материалам, поступившим с ОМВД России по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г</w:t>
      </w:r>
      <w:proofErr w:type="gramStart"/>
      <w:r w:rsidRPr="00BE06F3">
        <w:rPr>
          <w:rFonts w:ascii="Times New Roman" w:hAnsi="Times New Roman"/>
          <w:i/>
          <w:sz w:val="24"/>
          <w:szCs w:val="24"/>
        </w:rPr>
        <w:t>.С</w:t>
      </w:r>
      <w:proofErr w:type="gramEnd"/>
      <w:r w:rsidRPr="00BE06F3">
        <w:rPr>
          <w:rFonts w:ascii="Times New Roman" w:hAnsi="Times New Roman"/>
          <w:i/>
          <w:sz w:val="24"/>
          <w:szCs w:val="24"/>
        </w:rPr>
        <w:t>осногорску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, произведен расчет вреда, причинённого недрам в Сосногорском районе в результате нарушения законодательства о недрах. Размер рассчитанного вреда составил 10,016 млн. руб. Материалы от ОМВД России по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г</w:t>
      </w:r>
      <w:proofErr w:type="gramStart"/>
      <w:r w:rsidRPr="00BE06F3">
        <w:rPr>
          <w:rFonts w:ascii="Times New Roman" w:hAnsi="Times New Roman"/>
          <w:i/>
          <w:sz w:val="24"/>
          <w:szCs w:val="24"/>
        </w:rPr>
        <w:t>.С</w:t>
      </w:r>
      <w:proofErr w:type="gramEnd"/>
      <w:r w:rsidRPr="00BE06F3">
        <w:rPr>
          <w:rFonts w:ascii="Times New Roman" w:hAnsi="Times New Roman"/>
          <w:i/>
          <w:sz w:val="24"/>
          <w:szCs w:val="24"/>
        </w:rPr>
        <w:t>осногорску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 в Минприроды Республики Коми для предъявления виновному лицу для возмещении вреда, причиненного</w:t>
      </w:r>
      <w:r>
        <w:rPr>
          <w:rFonts w:ascii="Times New Roman" w:hAnsi="Times New Roman"/>
          <w:i/>
          <w:sz w:val="24"/>
          <w:szCs w:val="24"/>
        </w:rPr>
        <w:t xml:space="preserve"> окружающей среде, не поступали;</w:t>
      </w:r>
    </w:p>
    <w:p w:rsidR="00BE06F3" w:rsidRPr="00BE06F3" w:rsidRDefault="00BE06F3" w:rsidP="00BE06F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06F3">
        <w:rPr>
          <w:rFonts w:ascii="Times New Roman" w:hAnsi="Times New Roman"/>
          <w:i/>
          <w:sz w:val="24"/>
          <w:szCs w:val="24"/>
        </w:rPr>
        <w:t xml:space="preserve">- 19 июня 2018 г. в ходе проведения рейдового осмотра на территории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Яснэгского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 лесничества был зафиксирован факт погрузки песчано-гравийной смеси в объеме 64 м3 из отвалов в автомобили «КАМАЗ». Установлено, что лесные (земельные) участки добычи и использования ПГС находятся в аренде ООО «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Ясноглеспром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>» с целью заготовки древесины. Размер рассчитанного вреда составил 7923,2 руб. Предъявлена претензия на возмещение вреда причинённого недрам ООО «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Ясноглеспром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» на сумму 7923,2 руб., ущерб оплачен в полном объёме. Организация привлечена к административной ответственности в виде штрафа на 30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тыс</w:t>
      </w:r>
      <w:proofErr w:type="gramStart"/>
      <w:r w:rsidRPr="00BE06F3">
        <w:rPr>
          <w:rFonts w:ascii="Times New Roman" w:hAnsi="Times New Roman"/>
          <w:i/>
          <w:sz w:val="24"/>
          <w:szCs w:val="24"/>
        </w:rPr>
        <w:t>.р</w:t>
      </w:r>
      <w:proofErr w:type="gramEnd"/>
      <w:r w:rsidRPr="00BE06F3">
        <w:rPr>
          <w:rFonts w:ascii="Times New Roman" w:hAnsi="Times New Roman"/>
          <w:i/>
          <w:sz w:val="24"/>
          <w:szCs w:val="24"/>
        </w:rPr>
        <w:t>уб</w:t>
      </w:r>
      <w:proofErr w:type="spellEnd"/>
      <w:r>
        <w:rPr>
          <w:rFonts w:ascii="Times New Roman" w:hAnsi="Times New Roman"/>
          <w:i/>
          <w:sz w:val="24"/>
          <w:szCs w:val="24"/>
        </w:rPr>
        <w:t>.;</w:t>
      </w:r>
    </w:p>
    <w:p w:rsidR="00BE06F3" w:rsidRPr="00BE06F3" w:rsidRDefault="00BE06F3" w:rsidP="00BE06F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06F3">
        <w:rPr>
          <w:rFonts w:ascii="Times New Roman" w:hAnsi="Times New Roman"/>
          <w:i/>
          <w:sz w:val="24"/>
          <w:szCs w:val="24"/>
        </w:rPr>
        <w:t xml:space="preserve">- в июня 2018 года установлен факт аварийного сброса неочищенных сточных вод МУП «Энергия» в ручей Безымянный в местечке Подворье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BE06F3">
        <w:rPr>
          <w:rFonts w:ascii="Times New Roman" w:hAnsi="Times New Roman"/>
          <w:i/>
          <w:sz w:val="24"/>
          <w:szCs w:val="24"/>
        </w:rPr>
        <w:t>.З</w:t>
      </w:r>
      <w:proofErr w:type="gramEnd"/>
      <w:r w:rsidRPr="00BE06F3">
        <w:rPr>
          <w:rFonts w:ascii="Times New Roman" w:hAnsi="Times New Roman"/>
          <w:i/>
          <w:sz w:val="24"/>
          <w:szCs w:val="24"/>
        </w:rPr>
        <w:t>еленец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 в объеме 85 м3. Размер рассчитанного вреда составил 268 530 руб. и был предъявлен МУП «Энергия» для добровольного возмещения в срок до 14.11.2018г. </w:t>
      </w:r>
      <w:r>
        <w:rPr>
          <w:rFonts w:ascii="Times New Roman" w:hAnsi="Times New Roman"/>
          <w:i/>
          <w:sz w:val="24"/>
          <w:szCs w:val="24"/>
        </w:rPr>
        <w:t xml:space="preserve">В настоящее время по их ходатайству рассматривается вопрос о предоставлении рассрочки по оплате </w:t>
      </w:r>
      <w:proofErr w:type="spellStart"/>
      <w:r>
        <w:rPr>
          <w:rFonts w:ascii="Times New Roman" w:hAnsi="Times New Roman"/>
          <w:i/>
          <w:sz w:val="24"/>
          <w:szCs w:val="24"/>
        </w:rPr>
        <w:t>уреда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  <w:r w:rsidRPr="00BE06F3">
        <w:rPr>
          <w:rFonts w:ascii="Times New Roman" w:hAnsi="Times New Roman"/>
          <w:i/>
          <w:sz w:val="24"/>
          <w:szCs w:val="24"/>
        </w:rPr>
        <w:t xml:space="preserve">Организация привлечена к административной ответственности по ч.4 ст.8.13 КоАП РФ в виде штрафа на 40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тыс</w:t>
      </w:r>
      <w:proofErr w:type="gramStart"/>
      <w:r w:rsidRPr="00BE06F3">
        <w:rPr>
          <w:rFonts w:ascii="Times New Roman" w:hAnsi="Times New Roman"/>
          <w:i/>
          <w:sz w:val="24"/>
          <w:szCs w:val="24"/>
        </w:rPr>
        <w:t>.р</w:t>
      </w:r>
      <w:proofErr w:type="gramEnd"/>
      <w:r w:rsidRPr="00BE06F3">
        <w:rPr>
          <w:rFonts w:ascii="Times New Roman" w:hAnsi="Times New Roman"/>
          <w:i/>
          <w:sz w:val="24"/>
          <w:szCs w:val="24"/>
        </w:rPr>
        <w:t>уб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E06F3" w:rsidRPr="00BE06F3" w:rsidRDefault="00BE06F3" w:rsidP="00BE06F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06F3">
        <w:rPr>
          <w:rFonts w:ascii="Times New Roman" w:hAnsi="Times New Roman"/>
          <w:i/>
          <w:sz w:val="24"/>
          <w:szCs w:val="24"/>
        </w:rPr>
        <w:lastRenderedPageBreak/>
        <w:t xml:space="preserve">- 20 марта 2018 г. произошло опрокидывание автоцистерны с дизельным топливом ООО «Компания Феникс» на автодороге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г</w:t>
      </w:r>
      <w:proofErr w:type="gramStart"/>
      <w:r w:rsidRPr="00BE06F3">
        <w:rPr>
          <w:rFonts w:ascii="Times New Roman" w:hAnsi="Times New Roman"/>
          <w:i/>
          <w:sz w:val="24"/>
          <w:szCs w:val="24"/>
        </w:rPr>
        <w:t>.У</w:t>
      </w:r>
      <w:proofErr w:type="gramEnd"/>
      <w:r w:rsidRPr="00BE06F3">
        <w:rPr>
          <w:rFonts w:ascii="Times New Roman" w:hAnsi="Times New Roman"/>
          <w:i/>
          <w:sz w:val="24"/>
          <w:szCs w:val="24"/>
        </w:rPr>
        <w:t>синск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 – д.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Сынянырд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, в результате которой произошел разлив нефтесодержащей жидкости на поверхность ручья </w:t>
      </w:r>
      <w:proofErr w:type="spellStart"/>
      <w:r w:rsidRPr="00BE06F3">
        <w:rPr>
          <w:rFonts w:ascii="Times New Roman" w:hAnsi="Times New Roman"/>
          <w:i/>
          <w:sz w:val="24"/>
          <w:szCs w:val="24"/>
        </w:rPr>
        <w:t>Мастеръель</w:t>
      </w:r>
      <w:proofErr w:type="spellEnd"/>
      <w:r w:rsidRPr="00BE06F3">
        <w:rPr>
          <w:rFonts w:ascii="Times New Roman" w:hAnsi="Times New Roman"/>
          <w:i/>
          <w:sz w:val="24"/>
          <w:szCs w:val="24"/>
        </w:rPr>
        <w:t xml:space="preserve"> на площади 0,04 га. Размер рассчитанного вреда составил 879 686, 54 руб. </w:t>
      </w:r>
    </w:p>
    <w:p w:rsidR="00BE06F3" w:rsidRDefault="00BE06F3" w:rsidP="00BE06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06F3">
        <w:rPr>
          <w:rFonts w:ascii="Times New Roman" w:hAnsi="Times New Roman"/>
          <w:i/>
          <w:sz w:val="24"/>
          <w:szCs w:val="24"/>
        </w:rPr>
        <w:t xml:space="preserve">Поскольку определением Арбитражного суда Республики Коми от 22.09.2017 № А29-13051/2015 в отношении Общества была введена процедура банкротства, направлено заявление в Арбитражный суд Республики Коми </w:t>
      </w:r>
      <w:r>
        <w:rPr>
          <w:rFonts w:ascii="Times New Roman" w:hAnsi="Times New Roman"/>
          <w:i/>
          <w:sz w:val="24"/>
          <w:szCs w:val="24"/>
        </w:rPr>
        <w:t>в настоящее время готовится исковое заявление в суд о его взыскании).</w:t>
      </w:r>
      <w:proofErr w:type="gramEnd"/>
    </w:p>
    <w:p w:rsidR="00BE06F3" w:rsidRPr="00411218" w:rsidRDefault="00BE06F3" w:rsidP="00411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07EB" w:rsidRDefault="00334153" w:rsidP="003341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153">
        <w:rPr>
          <w:rFonts w:ascii="Times New Roman" w:hAnsi="Times New Roman"/>
          <w:sz w:val="28"/>
          <w:szCs w:val="28"/>
        </w:rPr>
        <w:t xml:space="preserve">За январь – сентябрь 2018 года  выявлено 353 мест несанкционированного размещения отходов, из них ликвидировано 49; для принятия мер по подведомственности в иные органы передано 124 материала. </w:t>
      </w:r>
      <w:proofErr w:type="gramStart"/>
      <w:r w:rsidRPr="00334153">
        <w:rPr>
          <w:rFonts w:ascii="Times New Roman" w:hAnsi="Times New Roman"/>
          <w:sz w:val="28"/>
          <w:szCs w:val="28"/>
        </w:rPr>
        <w:t xml:space="preserve">К административной ответственности привлечены: 20 юридических и физических  лица в виде штрафа на 296,5 тыс. руб.  </w:t>
      </w:r>
      <w:proofErr w:type="gramEnd"/>
    </w:p>
    <w:p w:rsidR="008624A5" w:rsidRPr="008624A5" w:rsidRDefault="008624A5" w:rsidP="00862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24A5">
        <w:rPr>
          <w:rFonts w:ascii="Times New Roman" w:hAnsi="Times New Roman"/>
          <w:sz w:val="28"/>
          <w:szCs w:val="28"/>
        </w:rPr>
        <w:t>В рамках досудебного урегулирования Министерство</w:t>
      </w:r>
      <w:r>
        <w:rPr>
          <w:rFonts w:ascii="Times New Roman" w:hAnsi="Times New Roman"/>
          <w:sz w:val="28"/>
          <w:szCs w:val="28"/>
        </w:rPr>
        <w:t>м</w:t>
      </w:r>
      <w:r w:rsidRPr="008624A5">
        <w:rPr>
          <w:rFonts w:ascii="Times New Roman" w:hAnsi="Times New Roman"/>
          <w:sz w:val="28"/>
          <w:szCs w:val="28"/>
        </w:rPr>
        <w:t xml:space="preserve"> направлено в адрес двух виновных лиц и администраций о</w:t>
      </w:r>
      <w:r>
        <w:rPr>
          <w:rFonts w:ascii="Times New Roman" w:hAnsi="Times New Roman"/>
          <w:sz w:val="28"/>
          <w:szCs w:val="28"/>
        </w:rPr>
        <w:t>рганов местного самоуправления 9</w:t>
      </w:r>
      <w:r w:rsidRPr="008624A5">
        <w:rPr>
          <w:rFonts w:ascii="Times New Roman" w:hAnsi="Times New Roman"/>
          <w:sz w:val="28"/>
          <w:szCs w:val="28"/>
        </w:rPr>
        <w:t xml:space="preserve"> претензионных писем с требованием о принятии мер по уборке мест несанкционированного размещения отходов. </w:t>
      </w:r>
    </w:p>
    <w:p w:rsidR="008624A5" w:rsidRPr="006C07EB" w:rsidRDefault="008624A5" w:rsidP="00862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24A5">
        <w:rPr>
          <w:rFonts w:ascii="Times New Roman" w:hAnsi="Times New Roman"/>
          <w:sz w:val="28"/>
          <w:szCs w:val="28"/>
        </w:rPr>
        <w:t xml:space="preserve">С суды направлено два иска о понуждении органов местного самоуправления </w:t>
      </w:r>
      <w:proofErr w:type="gramStart"/>
      <w:r w:rsidRPr="008624A5">
        <w:rPr>
          <w:rFonts w:ascii="Times New Roman" w:hAnsi="Times New Roman"/>
          <w:sz w:val="28"/>
          <w:szCs w:val="28"/>
        </w:rPr>
        <w:t>принять</w:t>
      </w:r>
      <w:proofErr w:type="gramEnd"/>
      <w:r w:rsidRPr="008624A5">
        <w:rPr>
          <w:rFonts w:ascii="Times New Roman" w:hAnsi="Times New Roman"/>
          <w:sz w:val="28"/>
          <w:szCs w:val="28"/>
        </w:rPr>
        <w:t xml:space="preserve"> меры по уборке несанкционированных свалок (по одному принято положительное решение, одно дела в стадии рассмотрения).</w:t>
      </w:r>
    </w:p>
    <w:p w:rsidR="009615EF" w:rsidRDefault="009615EF" w:rsidP="006C0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1218">
        <w:rPr>
          <w:rFonts w:ascii="Times New Roman" w:hAnsi="Times New Roman"/>
          <w:sz w:val="28"/>
          <w:szCs w:val="28"/>
        </w:rPr>
        <w:t xml:space="preserve"> </w:t>
      </w:r>
      <w:r w:rsidRPr="00020D82">
        <w:rPr>
          <w:rFonts w:ascii="Times New Roman" w:hAnsi="Times New Roman"/>
          <w:sz w:val="28"/>
          <w:szCs w:val="28"/>
        </w:rPr>
        <w:t xml:space="preserve">Одним из показателей эффективности являются устранение выявленных нарушений и выполнение ранее выданных предписаний. </w:t>
      </w:r>
      <w:r>
        <w:rPr>
          <w:rFonts w:ascii="Times New Roman" w:hAnsi="Times New Roman"/>
          <w:sz w:val="28"/>
          <w:szCs w:val="28"/>
        </w:rPr>
        <w:t>Д</w:t>
      </w:r>
      <w:r w:rsidRPr="00020D82">
        <w:rPr>
          <w:rFonts w:ascii="Times New Roman" w:hAnsi="Times New Roman"/>
          <w:sz w:val="28"/>
          <w:szCs w:val="28"/>
        </w:rPr>
        <w:t xml:space="preserve">анный показатель </w:t>
      </w:r>
      <w:proofErr w:type="gramStart"/>
      <w:r w:rsidRPr="00020D82">
        <w:rPr>
          <w:rFonts w:ascii="Times New Roman" w:hAnsi="Times New Roman"/>
          <w:sz w:val="28"/>
          <w:szCs w:val="28"/>
        </w:rPr>
        <w:t>превышает 70% и ежегодно растет</w:t>
      </w:r>
      <w:proofErr w:type="gramEnd"/>
      <w:r w:rsidRPr="00020D82">
        <w:rPr>
          <w:rFonts w:ascii="Times New Roman" w:hAnsi="Times New Roman"/>
          <w:sz w:val="28"/>
          <w:szCs w:val="28"/>
        </w:rPr>
        <w:t>.</w:t>
      </w:r>
    </w:p>
    <w:p w:rsidR="006C07EB" w:rsidRDefault="006C07EB" w:rsidP="006C0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07EB" w:rsidRDefault="006C07EB" w:rsidP="006C07E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C07EB">
        <w:rPr>
          <w:rFonts w:ascii="Times New Roman" w:hAnsi="Times New Roman"/>
          <w:sz w:val="28"/>
          <w:szCs w:val="28"/>
          <w:highlight w:val="yellow"/>
        </w:rPr>
        <w:t>СЛАЙД 5</w:t>
      </w:r>
    </w:p>
    <w:p w:rsidR="006C07EB" w:rsidRDefault="006C07EB" w:rsidP="006C07E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C07EB" w:rsidRPr="006C07EB" w:rsidRDefault="006C07EB" w:rsidP="006C07EB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</w:t>
      </w:r>
      <w:r w:rsidRPr="006C07EB">
        <w:rPr>
          <w:rFonts w:ascii="Times New Roman" w:hAnsi="Times New Roman"/>
          <w:bCs/>
          <w:iCs/>
          <w:sz w:val="28"/>
          <w:szCs w:val="28"/>
        </w:rPr>
        <w:t>дной</w:t>
      </w:r>
      <w:r>
        <w:rPr>
          <w:rFonts w:ascii="Times New Roman" w:hAnsi="Times New Roman"/>
          <w:bCs/>
          <w:iCs/>
          <w:sz w:val="28"/>
          <w:szCs w:val="28"/>
        </w:rPr>
        <w:t xml:space="preserve"> из</w:t>
      </w:r>
      <w:r w:rsidRPr="006C07EB">
        <w:rPr>
          <w:rFonts w:ascii="Times New Roman" w:hAnsi="Times New Roman"/>
          <w:bCs/>
          <w:iCs/>
          <w:sz w:val="28"/>
          <w:szCs w:val="28"/>
        </w:rPr>
        <w:t xml:space="preserve"> форм гражданского участия в вопросах охраны окружающей среды являются обращения граждан. Ежегодно количество обращений, поступивших по различным каналам, в Министерство остается стабильным. Наибольшую обеспокоенность населения вызывают вопросы, связанные с несанкционированными свалками, а также с негативным воздействием на окружающую среду хозяйственной деятельности предприятий нефтяной отрасли. </w:t>
      </w:r>
    </w:p>
    <w:p w:rsidR="006C07EB" w:rsidRDefault="006C07EB" w:rsidP="006C0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07EB">
        <w:rPr>
          <w:rFonts w:ascii="Times New Roman" w:hAnsi="Times New Roman"/>
          <w:bCs/>
          <w:iCs/>
          <w:sz w:val="28"/>
          <w:szCs w:val="28"/>
        </w:rPr>
        <w:t>По  всем поступившим обращениям специалистами Минприроды  приняты соответствующие меры: даны разъяснения законодательства, проведены проверки.</w:t>
      </w:r>
    </w:p>
    <w:p w:rsidR="009615EF" w:rsidRDefault="009615EF" w:rsidP="00102A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48A4" w:rsidRPr="00EC2B7B" w:rsidRDefault="009615EF" w:rsidP="002B5A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2B7B">
        <w:rPr>
          <w:rFonts w:ascii="Times New Roman" w:hAnsi="Times New Roman"/>
          <w:sz w:val="28"/>
          <w:szCs w:val="28"/>
        </w:rPr>
        <w:t>Кроме надзорной деятельности, Министерством ведется работа по постановке на государственный учет объектов, оказывающих негативное воздействие на окружающую среду и подлежащих региональному надзору.</w:t>
      </w:r>
      <w:r w:rsidR="00EC2B7B">
        <w:rPr>
          <w:rFonts w:ascii="Times New Roman" w:hAnsi="Times New Roman"/>
          <w:sz w:val="28"/>
          <w:szCs w:val="28"/>
        </w:rPr>
        <w:t xml:space="preserve"> </w:t>
      </w:r>
      <w:r w:rsidR="00EC2B7B" w:rsidRPr="00EC2B7B">
        <w:rPr>
          <w:rFonts w:ascii="Times New Roman" w:hAnsi="Times New Roman"/>
          <w:sz w:val="28"/>
          <w:szCs w:val="28"/>
        </w:rPr>
        <w:t>На текущий момент</w:t>
      </w:r>
      <w:r w:rsidRPr="00EC2B7B">
        <w:rPr>
          <w:rFonts w:ascii="Times New Roman" w:hAnsi="Times New Roman"/>
          <w:sz w:val="28"/>
          <w:szCs w:val="28"/>
        </w:rPr>
        <w:t xml:space="preserve"> на </w:t>
      </w:r>
      <w:bookmarkStart w:id="0" w:name="_GoBack"/>
      <w:bookmarkEnd w:id="0"/>
      <w:r w:rsidRPr="00EC2B7B">
        <w:rPr>
          <w:rFonts w:ascii="Times New Roman" w:hAnsi="Times New Roman"/>
          <w:sz w:val="28"/>
          <w:szCs w:val="28"/>
        </w:rPr>
        <w:t>учет поставлено 13</w:t>
      </w:r>
      <w:r w:rsidR="00EC2B7B" w:rsidRPr="00EC2B7B">
        <w:rPr>
          <w:rFonts w:ascii="Times New Roman" w:hAnsi="Times New Roman"/>
          <w:sz w:val="28"/>
          <w:szCs w:val="28"/>
        </w:rPr>
        <w:t>74</w:t>
      </w:r>
      <w:r w:rsidRPr="00EC2B7B">
        <w:rPr>
          <w:rFonts w:ascii="Times New Roman" w:hAnsi="Times New Roman"/>
          <w:sz w:val="28"/>
          <w:szCs w:val="28"/>
        </w:rPr>
        <w:t xml:space="preserve"> объектов, которым присвоены категории негативного воздействия на окружающую среду.</w:t>
      </w:r>
      <w:r w:rsidR="002B4BAF" w:rsidRPr="00EC2B7B">
        <w:rPr>
          <w:rFonts w:ascii="Times New Roman" w:hAnsi="Times New Roman"/>
          <w:sz w:val="28"/>
          <w:szCs w:val="28"/>
        </w:rPr>
        <w:t xml:space="preserve"> </w:t>
      </w:r>
    </w:p>
    <w:p w:rsidR="009615EF" w:rsidRDefault="009615EF" w:rsidP="00BA7AE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9615EF" w:rsidRDefault="009615EF" w:rsidP="002B5A60">
      <w:pPr>
        <w:spacing w:before="120" w:after="12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47C4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СЛАЙД </w:t>
      </w:r>
      <w:r w:rsidR="00586527">
        <w:rPr>
          <w:rFonts w:ascii="Times New Roman" w:hAnsi="Times New Roman"/>
          <w:sz w:val="28"/>
          <w:szCs w:val="28"/>
          <w:highlight w:val="yellow"/>
          <w:lang w:eastAsia="ru-RU"/>
        </w:rPr>
        <w:t>6</w:t>
      </w:r>
      <w:r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671615" w:rsidRPr="00671615" w:rsidRDefault="00671615" w:rsidP="00671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615">
        <w:rPr>
          <w:rFonts w:ascii="Times New Roman" w:hAnsi="Times New Roman"/>
          <w:sz w:val="28"/>
          <w:szCs w:val="28"/>
        </w:rPr>
        <w:t>В 2018 году Министерством продолжены мероприятия по реализации федеральной приоритетной программы «Реформа контрольной и надзорной деятельности», в рамках которой:</w:t>
      </w:r>
    </w:p>
    <w:p w:rsidR="00A27219" w:rsidRPr="00A27219" w:rsidRDefault="00671615" w:rsidP="00671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</w:rPr>
        <w:lastRenderedPageBreak/>
        <w:t xml:space="preserve">1. Применяется </w:t>
      </w:r>
      <w:proofErr w:type="gramStart"/>
      <w:r w:rsidRPr="00671615">
        <w:rPr>
          <w:rFonts w:ascii="Times New Roman" w:hAnsi="Times New Roman"/>
          <w:sz w:val="28"/>
          <w:szCs w:val="28"/>
        </w:rPr>
        <w:t>риск-ориентированный</w:t>
      </w:r>
      <w:proofErr w:type="gramEnd"/>
      <w:r w:rsidRPr="00671615">
        <w:rPr>
          <w:rFonts w:ascii="Times New Roman" w:hAnsi="Times New Roman"/>
          <w:sz w:val="28"/>
          <w:szCs w:val="28"/>
        </w:rPr>
        <w:t xml:space="preserve"> подход. План проведения плановых проверок с 2018 года формируется на принципе </w:t>
      </w:r>
      <w:proofErr w:type="gramStart"/>
      <w:r w:rsidRPr="00671615">
        <w:rPr>
          <w:rFonts w:ascii="Times New Roman" w:hAnsi="Times New Roman"/>
          <w:sz w:val="28"/>
          <w:szCs w:val="28"/>
        </w:rPr>
        <w:t>риск-ориентированного</w:t>
      </w:r>
      <w:proofErr w:type="gramEnd"/>
      <w:r w:rsidRPr="00671615">
        <w:rPr>
          <w:rFonts w:ascii="Times New Roman" w:hAnsi="Times New Roman"/>
          <w:sz w:val="28"/>
          <w:szCs w:val="28"/>
        </w:rPr>
        <w:t xml:space="preserve"> подхода.</w:t>
      </w:r>
    </w:p>
    <w:p w:rsidR="009615EF" w:rsidRDefault="00586527" w:rsidP="002B5A6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highlight w:val="yellow"/>
          <w:lang w:eastAsia="ru-RU"/>
        </w:rPr>
        <w:t>СЛАЙД 7</w:t>
      </w:r>
    </w:p>
    <w:p w:rsidR="009615EF" w:rsidRPr="001E5FDA" w:rsidRDefault="00671615" w:rsidP="009F3C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  <w:lang w:eastAsia="ru-RU"/>
        </w:rPr>
        <w:t>Следует отметить, что министерством из года в год снижается количество плановых проверок юридических лиц и индивидуальных предпринимателей. Если в 2016 их было 306, в 2017  219 проверок, то на 2018 год в план включены 39 проверок, на 2019 запланировано 55 проверок</w:t>
      </w:r>
      <w:proofErr w:type="gramStart"/>
      <w:r w:rsidRPr="00671615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1615">
        <w:rPr>
          <w:rFonts w:ascii="Times New Roman" w:hAnsi="Times New Roman"/>
          <w:sz w:val="28"/>
          <w:szCs w:val="28"/>
          <w:lang w:eastAsia="ru-RU"/>
        </w:rPr>
        <w:t>При этом увеличивается количество мероприятий (плановых и рейдовых осмотров), которые проводятся без взаимодействия с юридическими лицами и индивидуальными предпринимателями. Компоненты окружающей среды не окажутся без внимания наших инспекторов</w:t>
      </w:r>
      <w:proofErr w:type="gramStart"/>
      <w:r w:rsidRPr="00671615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671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15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6527">
        <w:rPr>
          <w:rFonts w:ascii="Times New Roman" w:hAnsi="Times New Roman"/>
          <w:b/>
          <w:sz w:val="28"/>
          <w:szCs w:val="28"/>
          <w:highlight w:val="yellow"/>
          <w:lang w:eastAsia="ru-RU"/>
        </w:rPr>
        <w:t>(</w:t>
      </w:r>
      <w:proofErr w:type="gramStart"/>
      <w:r w:rsidR="00586527">
        <w:rPr>
          <w:rFonts w:ascii="Times New Roman" w:hAnsi="Times New Roman"/>
          <w:b/>
          <w:sz w:val="28"/>
          <w:szCs w:val="28"/>
          <w:highlight w:val="yellow"/>
          <w:lang w:eastAsia="ru-RU"/>
        </w:rPr>
        <w:t>в</w:t>
      </w:r>
      <w:proofErr w:type="gramEnd"/>
      <w:r w:rsidR="00586527">
        <w:rPr>
          <w:rFonts w:ascii="Times New Roman" w:hAnsi="Times New Roman"/>
          <w:b/>
          <w:sz w:val="28"/>
          <w:szCs w:val="28"/>
          <w:highlight w:val="yellow"/>
          <w:lang w:eastAsia="ru-RU"/>
        </w:rPr>
        <w:t>ернуться к слайду 6</w:t>
      </w:r>
      <w:r w:rsidR="009615EF" w:rsidRPr="001308AB">
        <w:rPr>
          <w:rFonts w:ascii="Times New Roman" w:hAnsi="Times New Roman"/>
          <w:b/>
          <w:sz w:val="28"/>
          <w:szCs w:val="28"/>
          <w:highlight w:val="yellow"/>
          <w:lang w:eastAsia="ru-RU"/>
        </w:rPr>
        <w:t>)</w:t>
      </w:r>
    </w:p>
    <w:p w:rsidR="009615EF" w:rsidRPr="001E5FDA" w:rsidRDefault="009615EF" w:rsidP="001E5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DA">
        <w:rPr>
          <w:rFonts w:ascii="Times New Roman" w:hAnsi="Times New Roman"/>
          <w:sz w:val="28"/>
          <w:szCs w:val="28"/>
          <w:lang w:eastAsia="ru-RU"/>
        </w:rPr>
        <w:t>2. Внедр</w:t>
      </w:r>
      <w:r>
        <w:rPr>
          <w:rFonts w:ascii="Times New Roman" w:hAnsi="Times New Roman"/>
          <w:sz w:val="28"/>
          <w:szCs w:val="28"/>
          <w:lang w:eastAsia="ru-RU"/>
        </w:rPr>
        <w:t>яется система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оценки результативности и эффект</w:t>
      </w:r>
      <w:r>
        <w:rPr>
          <w:rFonts w:ascii="Times New Roman" w:hAnsi="Times New Roman"/>
          <w:sz w:val="28"/>
          <w:szCs w:val="28"/>
          <w:lang w:eastAsia="ru-RU"/>
        </w:rPr>
        <w:t xml:space="preserve">ивности надзорной деятельности. 30 ноября </w:t>
      </w:r>
      <w:r w:rsidR="00B90E9B">
        <w:rPr>
          <w:rFonts w:ascii="Times New Roman" w:hAnsi="Times New Roman"/>
          <w:sz w:val="28"/>
          <w:szCs w:val="28"/>
          <w:lang w:eastAsia="ru-RU"/>
        </w:rPr>
        <w:t>прошлого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распоряжением 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Правительства Республики Коми </w:t>
      </w:r>
      <w:r>
        <w:rPr>
          <w:rFonts w:ascii="Times New Roman" w:hAnsi="Times New Roman"/>
          <w:sz w:val="28"/>
          <w:szCs w:val="28"/>
          <w:lang w:eastAsia="ru-RU"/>
        </w:rPr>
        <w:t>принята методика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оценки и показателей результативности и эффективности кон</w:t>
      </w:r>
      <w:r>
        <w:rPr>
          <w:rFonts w:ascii="Times New Roman" w:hAnsi="Times New Roman"/>
          <w:sz w:val="28"/>
          <w:szCs w:val="28"/>
          <w:lang w:eastAsia="ru-RU"/>
        </w:rPr>
        <w:t>трольно-надзорной деятельности по региональному государственному экологическому надзору.</w:t>
      </w:r>
    </w:p>
    <w:p w:rsidR="009615EF" w:rsidRDefault="009615EF" w:rsidP="001E5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DA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C25A3E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недр</w:t>
      </w:r>
      <w:r w:rsidR="00671615">
        <w:rPr>
          <w:rFonts w:ascii="Times New Roman" w:hAnsi="Times New Roman"/>
          <w:sz w:val="28"/>
          <w:szCs w:val="28"/>
          <w:lang w:eastAsia="ru-RU"/>
        </w:rPr>
        <w:t>ена</w:t>
      </w:r>
      <w:r>
        <w:rPr>
          <w:rFonts w:ascii="Times New Roman" w:hAnsi="Times New Roman"/>
          <w:sz w:val="28"/>
          <w:szCs w:val="28"/>
          <w:lang w:eastAsia="ru-RU"/>
        </w:rPr>
        <w:t xml:space="preserve"> система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профилактики нарушений. </w:t>
      </w:r>
      <w:r w:rsidR="00C25A3E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риказом министерства утверждена программа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профилактики нарушений законодательства в области природопользования и охра</w:t>
      </w:r>
      <w:r w:rsidR="00C25A3E">
        <w:rPr>
          <w:rFonts w:ascii="Times New Roman" w:hAnsi="Times New Roman"/>
          <w:sz w:val="28"/>
          <w:szCs w:val="28"/>
          <w:lang w:eastAsia="ru-RU"/>
        </w:rPr>
        <w:t>ны окружающей среды на 2018 год.</w:t>
      </w:r>
    </w:p>
    <w:p w:rsidR="009615EF" w:rsidRPr="001E5FDA" w:rsidRDefault="009615EF" w:rsidP="001E5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DA"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  <w:lang w:eastAsia="ru-RU"/>
        </w:rPr>
        <w:t>Министерством проведена работа по с</w:t>
      </w:r>
      <w:r w:rsidRPr="001E5FDA">
        <w:rPr>
          <w:rFonts w:ascii="Times New Roman" w:hAnsi="Times New Roman"/>
          <w:sz w:val="28"/>
          <w:szCs w:val="28"/>
          <w:lang w:eastAsia="ru-RU"/>
        </w:rPr>
        <w:t>истематиз</w:t>
      </w:r>
      <w:r>
        <w:rPr>
          <w:rFonts w:ascii="Times New Roman" w:hAnsi="Times New Roman"/>
          <w:sz w:val="28"/>
          <w:szCs w:val="28"/>
          <w:lang w:eastAsia="ru-RU"/>
        </w:rPr>
        <w:t>ации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и актуализ</w:t>
      </w:r>
      <w:r>
        <w:rPr>
          <w:rFonts w:ascii="Times New Roman" w:hAnsi="Times New Roman"/>
          <w:sz w:val="28"/>
          <w:szCs w:val="28"/>
          <w:lang w:eastAsia="ru-RU"/>
        </w:rPr>
        <w:t>ации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обязательны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законодательства в области природопользования и охраны окружающей среды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еречень обязательных требований </w:t>
      </w:r>
      <w:proofErr w:type="gramStart"/>
      <w:r w:rsidRPr="001E5FDA">
        <w:rPr>
          <w:rFonts w:ascii="Times New Roman" w:hAnsi="Times New Roman"/>
          <w:sz w:val="28"/>
          <w:szCs w:val="28"/>
          <w:lang w:eastAsia="ru-RU"/>
        </w:rPr>
        <w:t>утвержден приказом и размещен</w:t>
      </w:r>
      <w:proofErr w:type="gramEnd"/>
      <w:r w:rsidRPr="001E5FDA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официальном сайте министерства.</w:t>
      </w:r>
    </w:p>
    <w:p w:rsidR="009615EF" w:rsidRPr="001E5FDA" w:rsidRDefault="009615EF" w:rsidP="001E5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DA">
        <w:rPr>
          <w:rFonts w:ascii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sz w:val="28"/>
          <w:szCs w:val="28"/>
          <w:lang w:eastAsia="ru-RU"/>
        </w:rPr>
        <w:t>В рамках а</w:t>
      </w:r>
      <w:r w:rsidRPr="001E5FDA">
        <w:rPr>
          <w:rFonts w:ascii="Times New Roman" w:hAnsi="Times New Roman"/>
          <w:sz w:val="28"/>
          <w:szCs w:val="28"/>
          <w:lang w:eastAsia="ru-RU"/>
        </w:rPr>
        <w:t>втоматиз</w:t>
      </w:r>
      <w:r>
        <w:rPr>
          <w:rFonts w:ascii="Times New Roman" w:hAnsi="Times New Roman"/>
          <w:sz w:val="28"/>
          <w:szCs w:val="28"/>
          <w:lang w:eastAsia="ru-RU"/>
        </w:rPr>
        <w:t>ации</w:t>
      </w:r>
      <w:r w:rsidRPr="001E5FDA">
        <w:rPr>
          <w:rFonts w:ascii="Times New Roman" w:hAnsi="Times New Roman"/>
          <w:sz w:val="28"/>
          <w:szCs w:val="28"/>
          <w:lang w:eastAsia="ru-RU"/>
        </w:rPr>
        <w:t xml:space="preserve"> контрольно-надзорн</w:t>
      </w:r>
      <w:r>
        <w:rPr>
          <w:rFonts w:ascii="Times New Roman" w:hAnsi="Times New Roman"/>
          <w:sz w:val="28"/>
          <w:szCs w:val="28"/>
          <w:lang w:eastAsia="ru-RU"/>
        </w:rPr>
        <w:t>ой деятельности</w:t>
      </w:r>
      <w:r w:rsidRPr="001E5FDA">
        <w:rPr>
          <w:rFonts w:ascii="Times New Roman" w:hAnsi="Times New Roman"/>
          <w:sz w:val="28"/>
          <w:szCs w:val="28"/>
          <w:lang w:eastAsia="ru-RU"/>
        </w:rPr>
        <w:t>:</w:t>
      </w:r>
    </w:p>
    <w:p w:rsidR="009615EF" w:rsidRPr="001E5FDA" w:rsidRDefault="009615EF" w:rsidP="001E5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DA">
        <w:rPr>
          <w:rFonts w:ascii="Times New Roman" w:hAnsi="Times New Roman"/>
          <w:sz w:val="28"/>
          <w:szCs w:val="28"/>
          <w:lang w:eastAsia="ru-RU"/>
        </w:rPr>
        <w:t>- все результаты плановых и внеплановых проверок заносятся в Единый реестр проверок, размещенный на официальном сайте Генеральной прокуратуры Республики Коми;</w:t>
      </w:r>
    </w:p>
    <w:p w:rsidR="009615EF" w:rsidRPr="001E5FDA" w:rsidRDefault="009615EF" w:rsidP="001E5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DA">
        <w:rPr>
          <w:rFonts w:ascii="Times New Roman" w:hAnsi="Times New Roman"/>
          <w:sz w:val="28"/>
          <w:szCs w:val="28"/>
          <w:lang w:eastAsia="ru-RU"/>
        </w:rPr>
        <w:t>- в настоящее время ведется работа по внедрению информационной системы «Типовое облачное решение «Контрольно-надзорная деятельность».</w:t>
      </w:r>
    </w:p>
    <w:p w:rsidR="009615EF" w:rsidRDefault="009615EF" w:rsidP="00FD7D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1A4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FD7DB7">
        <w:rPr>
          <w:rFonts w:ascii="Times New Roman" w:hAnsi="Times New Roman"/>
          <w:sz w:val="28"/>
          <w:szCs w:val="28"/>
          <w:lang w:eastAsia="ru-RU"/>
        </w:rPr>
        <w:t xml:space="preserve">Приказом </w:t>
      </w:r>
      <w:r>
        <w:rPr>
          <w:rFonts w:ascii="Times New Roman" w:hAnsi="Times New Roman"/>
          <w:sz w:val="28"/>
          <w:szCs w:val="28"/>
          <w:lang w:eastAsia="ru-RU"/>
        </w:rPr>
        <w:t>министерства</w:t>
      </w:r>
      <w:r w:rsidRPr="00FD7D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00F1" w:rsidRPr="003A00F1">
        <w:rPr>
          <w:rFonts w:ascii="Times New Roman" w:hAnsi="Times New Roman"/>
          <w:sz w:val="28"/>
          <w:szCs w:val="28"/>
          <w:lang w:eastAsia="ru-RU"/>
        </w:rPr>
        <w:t>от 11.01.2018 N 38</w:t>
      </w:r>
      <w:r w:rsidR="003A00F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FD7DB7">
        <w:rPr>
          <w:rFonts w:ascii="Times New Roman" w:hAnsi="Times New Roman"/>
          <w:sz w:val="28"/>
          <w:szCs w:val="28"/>
          <w:lang w:eastAsia="ru-RU"/>
        </w:rPr>
        <w:t>твержден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FD7DB7">
        <w:rPr>
          <w:rFonts w:ascii="Times New Roman" w:hAnsi="Times New Roman"/>
          <w:sz w:val="28"/>
          <w:szCs w:val="28"/>
          <w:lang w:eastAsia="ru-RU"/>
        </w:rPr>
        <w:t xml:space="preserve"> форм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FD7DB7">
        <w:rPr>
          <w:rFonts w:ascii="Times New Roman" w:hAnsi="Times New Roman"/>
          <w:sz w:val="28"/>
          <w:szCs w:val="28"/>
          <w:lang w:eastAsia="ru-RU"/>
        </w:rPr>
        <w:t xml:space="preserve"> проверочных листов (спис</w:t>
      </w:r>
      <w:r w:rsidR="00B90E9B">
        <w:rPr>
          <w:rFonts w:ascii="Times New Roman" w:hAnsi="Times New Roman"/>
          <w:sz w:val="28"/>
          <w:szCs w:val="28"/>
          <w:lang w:eastAsia="ru-RU"/>
        </w:rPr>
        <w:t>ок</w:t>
      </w:r>
      <w:r w:rsidRPr="00FD7DB7">
        <w:rPr>
          <w:rFonts w:ascii="Times New Roman" w:hAnsi="Times New Roman"/>
          <w:sz w:val="28"/>
          <w:szCs w:val="28"/>
          <w:lang w:eastAsia="ru-RU"/>
        </w:rPr>
        <w:t xml:space="preserve"> контрольных вопросов)</w:t>
      </w:r>
      <w:r w:rsidR="0045546B">
        <w:rPr>
          <w:rFonts w:ascii="Times New Roman" w:hAnsi="Times New Roman"/>
          <w:sz w:val="28"/>
          <w:szCs w:val="28"/>
          <w:lang w:eastAsia="ru-RU"/>
        </w:rPr>
        <w:t>.</w:t>
      </w:r>
    </w:p>
    <w:p w:rsidR="0045546B" w:rsidRPr="0045546B" w:rsidRDefault="0045546B" w:rsidP="004554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46B">
        <w:rPr>
          <w:rFonts w:ascii="Times New Roman" w:hAnsi="Times New Roman"/>
          <w:sz w:val="28"/>
          <w:szCs w:val="28"/>
          <w:lang w:eastAsia="ru-RU"/>
        </w:rPr>
        <w:t>Проверочные листы представляют собой утвержденные списки вопросов,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:rsidR="009615EF" w:rsidRDefault="009615EF" w:rsidP="00FD7D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7DB7">
        <w:rPr>
          <w:rFonts w:ascii="Times New Roman" w:hAnsi="Times New Roman"/>
          <w:sz w:val="28"/>
          <w:szCs w:val="28"/>
          <w:lang w:eastAsia="ru-RU"/>
        </w:rPr>
        <w:t xml:space="preserve">Формы проверочных листов опубликованы на сайте </w:t>
      </w:r>
      <w:r>
        <w:rPr>
          <w:rFonts w:ascii="Times New Roman" w:hAnsi="Times New Roman"/>
          <w:sz w:val="28"/>
          <w:szCs w:val="28"/>
          <w:lang w:eastAsia="ru-RU"/>
        </w:rPr>
        <w:t>министерства</w:t>
      </w:r>
      <w:r w:rsidRPr="00FD7DB7">
        <w:rPr>
          <w:rFonts w:ascii="Times New Roman" w:hAnsi="Times New Roman"/>
          <w:sz w:val="28"/>
          <w:szCs w:val="28"/>
          <w:lang w:eastAsia="ru-RU"/>
        </w:rPr>
        <w:t xml:space="preserve">. Они могут использоваться </w:t>
      </w:r>
      <w:proofErr w:type="spellStart"/>
      <w:r w:rsidRPr="00FD7DB7">
        <w:rPr>
          <w:rFonts w:ascii="Times New Roman" w:hAnsi="Times New Roman"/>
          <w:sz w:val="28"/>
          <w:szCs w:val="28"/>
          <w:lang w:eastAsia="ru-RU"/>
        </w:rPr>
        <w:t>юрлицами</w:t>
      </w:r>
      <w:proofErr w:type="spellEnd"/>
      <w:r w:rsidRPr="00FD7DB7">
        <w:rPr>
          <w:rFonts w:ascii="Times New Roman" w:hAnsi="Times New Roman"/>
          <w:sz w:val="28"/>
          <w:szCs w:val="28"/>
          <w:lang w:eastAsia="ru-RU"/>
        </w:rPr>
        <w:t xml:space="preserve"> и предпринимателями для самопроверки соблюдения обязательных требований, чтобы лучше подготовиться к визиту проверяющих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353E3" w:rsidRDefault="005353E3" w:rsidP="00671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615" w:rsidRPr="00671615" w:rsidRDefault="00671615" w:rsidP="00671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  <w:lang w:eastAsia="ru-RU"/>
        </w:rPr>
        <w:t xml:space="preserve">В связи с принятием на федеральном уровне порядка организации деятельности общественных инспекторов по охране окружающей среды в текущем году проводилась работа по внедрению данного механизма в практику природоохранной работы. </w:t>
      </w:r>
    </w:p>
    <w:p w:rsidR="00671615" w:rsidRPr="00671615" w:rsidRDefault="00671615" w:rsidP="00671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Минприроды Республики Коми размещены сведения о начале приема заявлений граждан, изъявивших желание оказывать содействие в природоохранной деятельности на добровольной и безвозмездной основе; </w:t>
      </w:r>
      <w:r w:rsidRPr="00671615">
        <w:rPr>
          <w:rFonts w:ascii="Times New Roman" w:hAnsi="Times New Roman"/>
          <w:sz w:val="28"/>
          <w:szCs w:val="28"/>
          <w:lang w:eastAsia="ru-RU"/>
        </w:rPr>
        <w:lastRenderedPageBreak/>
        <w:t>методическая информация об общественном экологическом контроле. Аналогичные сведения направлены в администрации муниципальных образований Республики Коми с рекомендациями по их публикации на официальных сайтах, а также в адрес общественных организаций республики.</w:t>
      </w:r>
    </w:p>
    <w:p w:rsidR="00671615" w:rsidRPr="00671615" w:rsidRDefault="00671615" w:rsidP="00671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  <w:lang w:eastAsia="ru-RU"/>
        </w:rPr>
        <w:t xml:space="preserve">В настоящее время (статус общественных инспекторов присвоен буквально 16 </w:t>
      </w:r>
      <w:proofErr w:type="gramStart"/>
      <w:r w:rsidRPr="00671615">
        <w:rPr>
          <w:rFonts w:ascii="Times New Roman" w:hAnsi="Times New Roman"/>
          <w:sz w:val="28"/>
          <w:szCs w:val="28"/>
          <w:lang w:eastAsia="ru-RU"/>
        </w:rPr>
        <w:t xml:space="preserve">октября) </w:t>
      </w:r>
      <w:proofErr w:type="gramEnd"/>
      <w:r w:rsidRPr="00671615">
        <w:rPr>
          <w:rFonts w:ascii="Times New Roman" w:hAnsi="Times New Roman"/>
          <w:sz w:val="28"/>
          <w:szCs w:val="28"/>
          <w:lang w:eastAsia="ru-RU"/>
        </w:rPr>
        <w:t>штат общественных инспекторов насчитывает 8 человек. Работа продолжается.</w:t>
      </w:r>
    </w:p>
    <w:p w:rsidR="00671615" w:rsidRDefault="00671615" w:rsidP="00671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  <w:lang w:eastAsia="ru-RU"/>
        </w:rPr>
        <w:t>Надеемся, что общественные инспектора станут надежными помощниками в целях реализации права каждого на благоприятную окружающую среду и предотвращения нарушений законодательства в области охраны окружающей среды.</w:t>
      </w:r>
    </w:p>
    <w:p w:rsidR="009615EF" w:rsidRPr="002321F3" w:rsidRDefault="009615EF" w:rsidP="002321F3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321F3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Слайд </w:t>
      </w:r>
      <w:r w:rsidR="00586527">
        <w:rPr>
          <w:rFonts w:ascii="Times New Roman" w:hAnsi="Times New Roman"/>
          <w:sz w:val="28"/>
          <w:szCs w:val="28"/>
          <w:lang w:eastAsia="ru-RU"/>
        </w:rPr>
        <w:t>8</w:t>
      </w:r>
    </w:p>
    <w:p w:rsidR="009615EF" w:rsidRPr="007D0834" w:rsidRDefault="009615EF" w:rsidP="007D0834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Какие основные задачи ставит Министерство</w:t>
      </w:r>
      <w:r w:rsidRPr="007D083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Pr="007D0834">
        <w:rPr>
          <w:rFonts w:ascii="Times New Roman" w:hAnsi="Times New Roman"/>
          <w:b/>
          <w:sz w:val="28"/>
          <w:szCs w:val="28"/>
          <w:lang w:eastAsia="ru-RU"/>
        </w:rPr>
        <w:t>2018</w:t>
      </w:r>
      <w:r w:rsidR="002B5A60">
        <w:rPr>
          <w:rFonts w:ascii="Times New Roman" w:hAnsi="Times New Roman"/>
          <w:b/>
          <w:sz w:val="28"/>
          <w:szCs w:val="28"/>
          <w:lang w:eastAsia="ru-RU"/>
        </w:rPr>
        <w:t>-2019</w:t>
      </w:r>
      <w:r w:rsidRPr="007D0834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b/>
          <w:sz w:val="28"/>
          <w:szCs w:val="28"/>
          <w:lang w:eastAsia="ru-RU"/>
        </w:rPr>
        <w:t>у</w:t>
      </w:r>
    </w:p>
    <w:p w:rsidR="00671615" w:rsidRPr="00671615" w:rsidRDefault="00671615" w:rsidP="00535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  <w:lang w:eastAsia="ru-RU"/>
        </w:rPr>
        <w:t xml:space="preserve">Одним из мероприятий по повышению качества и эффективности реализации контрольно-надзорных полномочий; снижению административной нагрузки на организации и граждан, осуществляющих предпринимательскую деятельность, будет являться профилактика нарушений обязательных требований законодательства в области природопользования и охраны окружающей среды </w:t>
      </w:r>
    </w:p>
    <w:p w:rsidR="00671615" w:rsidRPr="00671615" w:rsidRDefault="00671615" w:rsidP="00535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615">
        <w:rPr>
          <w:rFonts w:ascii="Times New Roman" w:hAnsi="Times New Roman"/>
          <w:sz w:val="28"/>
          <w:szCs w:val="28"/>
          <w:lang w:eastAsia="ru-RU"/>
        </w:rPr>
        <w:t xml:space="preserve">Как говорилось выше, наведение порядка в области обращения с отходами останется приоритетной задачей Министерства. В следующем году планируется усилить претензионную и исковую работу по </w:t>
      </w:r>
      <w:proofErr w:type="spellStart"/>
      <w:r w:rsidRPr="00671615">
        <w:rPr>
          <w:rFonts w:ascii="Times New Roman" w:hAnsi="Times New Roman"/>
          <w:sz w:val="28"/>
          <w:szCs w:val="28"/>
          <w:lang w:eastAsia="ru-RU"/>
        </w:rPr>
        <w:t>обязанию</w:t>
      </w:r>
      <w:proofErr w:type="spellEnd"/>
      <w:r w:rsidRPr="00671615">
        <w:rPr>
          <w:rFonts w:ascii="Times New Roman" w:hAnsi="Times New Roman"/>
          <w:sz w:val="28"/>
          <w:szCs w:val="28"/>
          <w:lang w:eastAsia="ru-RU"/>
        </w:rPr>
        <w:t xml:space="preserve"> виновных лиц, собственников (арендаторов) земельных участков к принятию мер по ликвидации несанкционированных свалок; предъявлению к виновным лицам исковых требований о возмещении вреда, причиненного почвам, как объекту охраны окружающей среды, в результате несанкционированного размещения отходов производства и потребления. </w:t>
      </w:r>
    </w:p>
    <w:p w:rsidR="009615EF" w:rsidRDefault="005353E3" w:rsidP="00535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Национальным</w:t>
      </w:r>
      <w:r w:rsidR="00671615" w:rsidRPr="00671615">
        <w:rPr>
          <w:rFonts w:ascii="Times New Roman" w:hAnsi="Times New Roman"/>
          <w:sz w:val="28"/>
          <w:szCs w:val="28"/>
          <w:lang w:eastAsia="ru-RU"/>
        </w:rPr>
        <w:t xml:space="preserve"> проектом «Экология» поставлена задача по созданию и эффективному функционированию во всех субъектах Российской Федерации системы общественного экологического контроля. Министерством в целях реализации права каждого на благоприятную окружающую среду и предотвращения нарушения законодательства в области охраны окружающей среды будет продолжена практика организации деятельности общественных инспекторов по охране окружающей среды на территории Республики Коми.</w:t>
      </w:r>
    </w:p>
    <w:p w:rsidR="005353E3" w:rsidRDefault="005353E3" w:rsidP="00D17DD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9615EF" w:rsidRDefault="009615EF" w:rsidP="00D17DD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7DD6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СЛАЙД </w:t>
      </w:r>
      <w:r w:rsidR="00586527">
        <w:rPr>
          <w:rFonts w:ascii="Times New Roman" w:hAnsi="Times New Roman"/>
          <w:sz w:val="28"/>
          <w:szCs w:val="28"/>
          <w:lang w:eastAsia="ru-RU"/>
        </w:rPr>
        <w:t>9</w:t>
      </w:r>
    </w:p>
    <w:p w:rsidR="009615EF" w:rsidRDefault="009615EF" w:rsidP="00D17DD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15EF" w:rsidRDefault="00B90E9B" w:rsidP="009E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заключении хотелось бы отметить, что о</w:t>
      </w:r>
      <w:r w:rsidR="009615EF" w:rsidRPr="00E564CE">
        <w:rPr>
          <w:rFonts w:ascii="Times New Roman" w:hAnsi="Times New Roman"/>
          <w:sz w:val="28"/>
          <w:szCs w:val="28"/>
          <w:lang w:eastAsia="ru-RU"/>
        </w:rPr>
        <w:t>сновным итогом  реализации полномочий по государственному экологическому надзору должно стать повышение эффективности использования природно-ресурсного потенциала, минимизация негативного воздействия на окружающую среду и улучшение экологической обстановки в Республике Коми.</w:t>
      </w:r>
    </w:p>
    <w:p w:rsidR="00C25A3E" w:rsidRDefault="00C25A3E" w:rsidP="009E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5A3E" w:rsidRPr="001E5FDA" w:rsidRDefault="00C25A3E" w:rsidP="009E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Спасибо за внимание!</w:t>
      </w:r>
    </w:p>
    <w:sectPr w:rsidR="00C25A3E" w:rsidRPr="001E5FDA" w:rsidSect="00030250">
      <w:footerReference w:type="default" r:id="rId9"/>
      <w:pgSz w:w="11906" w:h="16838"/>
      <w:pgMar w:top="567" w:right="566" w:bottom="567" w:left="1418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304" w:rsidRDefault="00BD1304" w:rsidP="00030250">
      <w:pPr>
        <w:spacing w:after="0" w:line="240" w:lineRule="auto"/>
      </w:pPr>
      <w:r>
        <w:separator/>
      </w:r>
    </w:p>
  </w:endnote>
  <w:endnote w:type="continuationSeparator" w:id="0">
    <w:p w:rsidR="00BD1304" w:rsidRDefault="00BD1304" w:rsidP="0003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EF" w:rsidRDefault="00A179A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EC2B7B">
      <w:rPr>
        <w:noProof/>
      </w:rPr>
      <w:t>5</w:t>
    </w:r>
    <w:r>
      <w:rPr>
        <w:noProof/>
      </w:rPr>
      <w:fldChar w:fldCharType="end"/>
    </w:r>
  </w:p>
  <w:p w:rsidR="009615EF" w:rsidRDefault="009615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304" w:rsidRDefault="00BD1304" w:rsidP="00030250">
      <w:pPr>
        <w:spacing w:after="0" w:line="240" w:lineRule="auto"/>
      </w:pPr>
      <w:r>
        <w:separator/>
      </w:r>
    </w:p>
  </w:footnote>
  <w:footnote w:type="continuationSeparator" w:id="0">
    <w:p w:rsidR="00BD1304" w:rsidRDefault="00BD1304" w:rsidP="00030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D4873"/>
    <w:multiLevelType w:val="hybridMultilevel"/>
    <w:tmpl w:val="C424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85"/>
    <w:rsid w:val="00020D82"/>
    <w:rsid w:val="00030250"/>
    <w:rsid w:val="00031934"/>
    <w:rsid w:val="0006578D"/>
    <w:rsid w:val="0009436E"/>
    <w:rsid w:val="000956A6"/>
    <w:rsid w:val="000A4EE7"/>
    <w:rsid w:val="000C3D0F"/>
    <w:rsid w:val="000F5457"/>
    <w:rsid w:val="00102A7B"/>
    <w:rsid w:val="00105D52"/>
    <w:rsid w:val="00113285"/>
    <w:rsid w:val="001147EC"/>
    <w:rsid w:val="0011720D"/>
    <w:rsid w:val="001244AC"/>
    <w:rsid w:val="00125918"/>
    <w:rsid w:val="001308AB"/>
    <w:rsid w:val="00132B2F"/>
    <w:rsid w:val="00142B95"/>
    <w:rsid w:val="001470DA"/>
    <w:rsid w:val="00147B89"/>
    <w:rsid w:val="00155BC2"/>
    <w:rsid w:val="00160411"/>
    <w:rsid w:val="0018201B"/>
    <w:rsid w:val="00183855"/>
    <w:rsid w:val="00194FBE"/>
    <w:rsid w:val="001A0BFA"/>
    <w:rsid w:val="001A4607"/>
    <w:rsid w:val="001B4E33"/>
    <w:rsid w:val="001D2658"/>
    <w:rsid w:val="001D2C5C"/>
    <w:rsid w:val="001E5FDA"/>
    <w:rsid w:val="001E62B1"/>
    <w:rsid w:val="001F5A29"/>
    <w:rsid w:val="002122C8"/>
    <w:rsid w:val="00230395"/>
    <w:rsid w:val="002312ED"/>
    <w:rsid w:val="002321F3"/>
    <w:rsid w:val="002572DA"/>
    <w:rsid w:val="00272B79"/>
    <w:rsid w:val="00287E8A"/>
    <w:rsid w:val="00296770"/>
    <w:rsid w:val="0029736D"/>
    <w:rsid w:val="002B4BAF"/>
    <w:rsid w:val="002B5542"/>
    <w:rsid w:val="002B5A60"/>
    <w:rsid w:val="002B5F68"/>
    <w:rsid w:val="002D037D"/>
    <w:rsid w:val="002E2499"/>
    <w:rsid w:val="002E599E"/>
    <w:rsid w:val="00302583"/>
    <w:rsid w:val="00333372"/>
    <w:rsid w:val="00334153"/>
    <w:rsid w:val="0034029A"/>
    <w:rsid w:val="003469D3"/>
    <w:rsid w:val="00357568"/>
    <w:rsid w:val="003609DA"/>
    <w:rsid w:val="00366896"/>
    <w:rsid w:val="00375612"/>
    <w:rsid w:val="003763D2"/>
    <w:rsid w:val="003A00F1"/>
    <w:rsid w:val="003B5BE8"/>
    <w:rsid w:val="003F0A83"/>
    <w:rsid w:val="003F60CD"/>
    <w:rsid w:val="00400585"/>
    <w:rsid w:val="00400ABC"/>
    <w:rsid w:val="00411218"/>
    <w:rsid w:val="00431BE7"/>
    <w:rsid w:val="004403FD"/>
    <w:rsid w:val="00444E3D"/>
    <w:rsid w:val="004461AF"/>
    <w:rsid w:val="004530C8"/>
    <w:rsid w:val="0045394F"/>
    <w:rsid w:val="0045546B"/>
    <w:rsid w:val="004923DE"/>
    <w:rsid w:val="004A2174"/>
    <w:rsid w:val="004B2590"/>
    <w:rsid w:val="004D7508"/>
    <w:rsid w:val="004D7B75"/>
    <w:rsid w:val="004F0BF9"/>
    <w:rsid w:val="004F2CBA"/>
    <w:rsid w:val="00500C2A"/>
    <w:rsid w:val="00526E21"/>
    <w:rsid w:val="0053001F"/>
    <w:rsid w:val="005353E3"/>
    <w:rsid w:val="005430D8"/>
    <w:rsid w:val="00562A08"/>
    <w:rsid w:val="005674A0"/>
    <w:rsid w:val="00573D98"/>
    <w:rsid w:val="005740B9"/>
    <w:rsid w:val="005803DC"/>
    <w:rsid w:val="00580A34"/>
    <w:rsid w:val="00582969"/>
    <w:rsid w:val="005857C1"/>
    <w:rsid w:val="00586527"/>
    <w:rsid w:val="00591DB0"/>
    <w:rsid w:val="005964D1"/>
    <w:rsid w:val="005A00D4"/>
    <w:rsid w:val="005A1096"/>
    <w:rsid w:val="005A13F7"/>
    <w:rsid w:val="005C2F32"/>
    <w:rsid w:val="005D2BCB"/>
    <w:rsid w:val="005D4442"/>
    <w:rsid w:val="005D7526"/>
    <w:rsid w:val="005E59B2"/>
    <w:rsid w:val="005F00AF"/>
    <w:rsid w:val="005F5F21"/>
    <w:rsid w:val="00602EE9"/>
    <w:rsid w:val="0061286B"/>
    <w:rsid w:val="00613831"/>
    <w:rsid w:val="00616EA5"/>
    <w:rsid w:val="00624D20"/>
    <w:rsid w:val="00631235"/>
    <w:rsid w:val="00637A18"/>
    <w:rsid w:val="00647651"/>
    <w:rsid w:val="00651AB7"/>
    <w:rsid w:val="006654F6"/>
    <w:rsid w:val="00671615"/>
    <w:rsid w:val="006749F4"/>
    <w:rsid w:val="006854DA"/>
    <w:rsid w:val="00692AF6"/>
    <w:rsid w:val="006A0605"/>
    <w:rsid w:val="006A220E"/>
    <w:rsid w:val="006B3F5D"/>
    <w:rsid w:val="006B5CCC"/>
    <w:rsid w:val="006C07EB"/>
    <w:rsid w:val="006C1B24"/>
    <w:rsid w:val="006E2460"/>
    <w:rsid w:val="006E3B6E"/>
    <w:rsid w:val="006F0DF1"/>
    <w:rsid w:val="006F5754"/>
    <w:rsid w:val="007015AD"/>
    <w:rsid w:val="00705B3B"/>
    <w:rsid w:val="007266E5"/>
    <w:rsid w:val="00731766"/>
    <w:rsid w:val="007458EC"/>
    <w:rsid w:val="00754AEC"/>
    <w:rsid w:val="00777FC2"/>
    <w:rsid w:val="007824A1"/>
    <w:rsid w:val="00792F81"/>
    <w:rsid w:val="007A1E65"/>
    <w:rsid w:val="007C742C"/>
    <w:rsid w:val="007D0834"/>
    <w:rsid w:val="007E49BD"/>
    <w:rsid w:val="007E531D"/>
    <w:rsid w:val="00806BC8"/>
    <w:rsid w:val="00815144"/>
    <w:rsid w:val="0081763F"/>
    <w:rsid w:val="0082467D"/>
    <w:rsid w:val="008336A0"/>
    <w:rsid w:val="00833F85"/>
    <w:rsid w:val="00847815"/>
    <w:rsid w:val="00847CFA"/>
    <w:rsid w:val="00856C8B"/>
    <w:rsid w:val="00860CBC"/>
    <w:rsid w:val="008624A5"/>
    <w:rsid w:val="00863A83"/>
    <w:rsid w:val="00866C57"/>
    <w:rsid w:val="00867F81"/>
    <w:rsid w:val="00885738"/>
    <w:rsid w:val="00893A8B"/>
    <w:rsid w:val="00897B40"/>
    <w:rsid w:val="008B6005"/>
    <w:rsid w:val="008C1258"/>
    <w:rsid w:val="008D4272"/>
    <w:rsid w:val="00900908"/>
    <w:rsid w:val="00905D15"/>
    <w:rsid w:val="00915D86"/>
    <w:rsid w:val="0092619C"/>
    <w:rsid w:val="0093467B"/>
    <w:rsid w:val="00937C3C"/>
    <w:rsid w:val="00943874"/>
    <w:rsid w:val="009442CA"/>
    <w:rsid w:val="00950750"/>
    <w:rsid w:val="0095388D"/>
    <w:rsid w:val="009615EF"/>
    <w:rsid w:val="00966A2C"/>
    <w:rsid w:val="00974DE5"/>
    <w:rsid w:val="00975CCD"/>
    <w:rsid w:val="00986542"/>
    <w:rsid w:val="00993148"/>
    <w:rsid w:val="00997E25"/>
    <w:rsid w:val="009A0A7C"/>
    <w:rsid w:val="009A1759"/>
    <w:rsid w:val="009A38D0"/>
    <w:rsid w:val="009B1413"/>
    <w:rsid w:val="009B1D2A"/>
    <w:rsid w:val="009B3709"/>
    <w:rsid w:val="009D45E4"/>
    <w:rsid w:val="009D48A4"/>
    <w:rsid w:val="009E3027"/>
    <w:rsid w:val="009E3E8D"/>
    <w:rsid w:val="009F3C27"/>
    <w:rsid w:val="009F72DA"/>
    <w:rsid w:val="00A049D5"/>
    <w:rsid w:val="00A179A9"/>
    <w:rsid w:val="00A27219"/>
    <w:rsid w:val="00A36174"/>
    <w:rsid w:val="00A46474"/>
    <w:rsid w:val="00A46D51"/>
    <w:rsid w:val="00A60D3B"/>
    <w:rsid w:val="00A75EDE"/>
    <w:rsid w:val="00A77D21"/>
    <w:rsid w:val="00A93B17"/>
    <w:rsid w:val="00A967C1"/>
    <w:rsid w:val="00AA35FA"/>
    <w:rsid w:val="00AA4B85"/>
    <w:rsid w:val="00AA4EB1"/>
    <w:rsid w:val="00AC37B9"/>
    <w:rsid w:val="00AD3DB7"/>
    <w:rsid w:val="00AD4E99"/>
    <w:rsid w:val="00AD4EF1"/>
    <w:rsid w:val="00AD795A"/>
    <w:rsid w:val="00B05DA3"/>
    <w:rsid w:val="00B16F4C"/>
    <w:rsid w:val="00B20002"/>
    <w:rsid w:val="00B275A1"/>
    <w:rsid w:val="00B319F5"/>
    <w:rsid w:val="00B32E08"/>
    <w:rsid w:val="00B46DCA"/>
    <w:rsid w:val="00B52686"/>
    <w:rsid w:val="00B73D66"/>
    <w:rsid w:val="00B84B78"/>
    <w:rsid w:val="00B90E9B"/>
    <w:rsid w:val="00BA0652"/>
    <w:rsid w:val="00BA3C57"/>
    <w:rsid w:val="00BA7AE9"/>
    <w:rsid w:val="00BB21A4"/>
    <w:rsid w:val="00BC5EF6"/>
    <w:rsid w:val="00BC72D8"/>
    <w:rsid w:val="00BD1304"/>
    <w:rsid w:val="00BE06F3"/>
    <w:rsid w:val="00BF4B23"/>
    <w:rsid w:val="00C029CE"/>
    <w:rsid w:val="00C14245"/>
    <w:rsid w:val="00C25A3E"/>
    <w:rsid w:val="00C36D79"/>
    <w:rsid w:val="00C514D8"/>
    <w:rsid w:val="00C54765"/>
    <w:rsid w:val="00C61650"/>
    <w:rsid w:val="00C751C8"/>
    <w:rsid w:val="00C84AF2"/>
    <w:rsid w:val="00C93687"/>
    <w:rsid w:val="00CA608E"/>
    <w:rsid w:val="00CB2AC8"/>
    <w:rsid w:val="00CC33D0"/>
    <w:rsid w:val="00CD52E3"/>
    <w:rsid w:val="00CE602C"/>
    <w:rsid w:val="00D0096D"/>
    <w:rsid w:val="00D11670"/>
    <w:rsid w:val="00D150CD"/>
    <w:rsid w:val="00D17DD6"/>
    <w:rsid w:val="00D21D33"/>
    <w:rsid w:val="00D27675"/>
    <w:rsid w:val="00DA2333"/>
    <w:rsid w:val="00DE4180"/>
    <w:rsid w:val="00DF554A"/>
    <w:rsid w:val="00DF669C"/>
    <w:rsid w:val="00E02BBC"/>
    <w:rsid w:val="00E03770"/>
    <w:rsid w:val="00E073DF"/>
    <w:rsid w:val="00E07504"/>
    <w:rsid w:val="00E264CF"/>
    <w:rsid w:val="00E45488"/>
    <w:rsid w:val="00E45A26"/>
    <w:rsid w:val="00E52DDB"/>
    <w:rsid w:val="00E539DC"/>
    <w:rsid w:val="00E564CE"/>
    <w:rsid w:val="00EA47C4"/>
    <w:rsid w:val="00EB2C8A"/>
    <w:rsid w:val="00EC02E4"/>
    <w:rsid w:val="00EC0320"/>
    <w:rsid w:val="00EC0F14"/>
    <w:rsid w:val="00EC2B7B"/>
    <w:rsid w:val="00EC3A22"/>
    <w:rsid w:val="00EC49B1"/>
    <w:rsid w:val="00ED68DA"/>
    <w:rsid w:val="00EF5A0E"/>
    <w:rsid w:val="00F00F4B"/>
    <w:rsid w:val="00F12F7F"/>
    <w:rsid w:val="00F17A31"/>
    <w:rsid w:val="00F21D8C"/>
    <w:rsid w:val="00F24693"/>
    <w:rsid w:val="00F31F5B"/>
    <w:rsid w:val="00F33375"/>
    <w:rsid w:val="00F34803"/>
    <w:rsid w:val="00F379B7"/>
    <w:rsid w:val="00F52879"/>
    <w:rsid w:val="00F62387"/>
    <w:rsid w:val="00F90156"/>
    <w:rsid w:val="00F90777"/>
    <w:rsid w:val="00FA218C"/>
    <w:rsid w:val="00FB5490"/>
    <w:rsid w:val="00FC359D"/>
    <w:rsid w:val="00FD31D7"/>
    <w:rsid w:val="00FD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E3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1A0BF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A0BFA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List Paragraph"/>
    <w:basedOn w:val="a"/>
    <w:uiPriority w:val="99"/>
    <w:qFormat/>
    <w:rsid w:val="005674A0"/>
    <w:pPr>
      <w:ind w:left="720"/>
      <w:contextualSpacing/>
    </w:pPr>
  </w:style>
  <w:style w:type="table" w:customStyle="1" w:styleId="21">
    <w:name w:val="Сетка таблицы2"/>
    <w:uiPriority w:val="99"/>
    <w:rsid w:val="00BA06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BA065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C3A2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rsid w:val="0003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30250"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03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30250"/>
    <w:rPr>
      <w:rFonts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A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0F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E3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1A0BF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A0BFA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List Paragraph"/>
    <w:basedOn w:val="a"/>
    <w:uiPriority w:val="99"/>
    <w:qFormat/>
    <w:rsid w:val="005674A0"/>
    <w:pPr>
      <w:ind w:left="720"/>
      <w:contextualSpacing/>
    </w:pPr>
  </w:style>
  <w:style w:type="table" w:customStyle="1" w:styleId="21">
    <w:name w:val="Сетка таблицы2"/>
    <w:uiPriority w:val="99"/>
    <w:rsid w:val="00BA06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BA065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C3A2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rsid w:val="0003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30250"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03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30250"/>
    <w:rPr>
      <w:rFonts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A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0F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C10F7-F837-41ED-9C0F-490E1BF21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/>
  <LinksUpToDate>false</LinksUpToDate>
  <CharactersWithSpaces>13227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Галиев Ильгиз Файрушович</dc:creator>
  <cp:lastModifiedBy>Галиев Ильгиз Файрушович</cp:lastModifiedBy>
  <cp:revision>9</cp:revision>
  <cp:lastPrinted>2018-02-13T12:23:00Z</cp:lastPrinted>
  <dcterms:created xsi:type="dcterms:W3CDTF">2018-11-19T07:56:00Z</dcterms:created>
  <dcterms:modified xsi:type="dcterms:W3CDTF">2018-11-19T12:18:00Z</dcterms:modified>
</cp:coreProperties>
</file>