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EE" w:rsidRPr="000057C1" w:rsidRDefault="00BB0BEE" w:rsidP="000057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</w:t>
      </w:r>
      <w:proofErr w:type="spellStart"/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Роспр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ироднадзора</w:t>
      </w:r>
      <w:proofErr w:type="spellEnd"/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Республике Коми 15.0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295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</w:p>
    <w:p w:rsidR="00DA3A01" w:rsidRPr="000057C1" w:rsidRDefault="00DA3A01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-релиз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Публичные обсуждения по вопросам правоприменительной практики.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стратегических направлений, касающихся реформирования контрольной и надзорной деятельности, Управление 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Росприроднадзора</w:t>
      </w:r>
      <w:proofErr w:type="spellEnd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ублике Коми (далее-Управление) </w:t>
      </w:r>
      <w:r w:rsidR="00517960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Минприроды Республики Коми 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15.0</w:t>
      </w:r>
      <w:r w:rsidR="0029551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955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Мероприятие прошло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A3A01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актовом 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зале </w:t>
      </w:r>
      <w:r w:rsidR="00DA3A01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МО ГО «</w:t>
      </w:r>
      <w:r w:rsidR="00295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Воркута</w:t>
      </w:r>
      <w:r w:rsidR="00DA3A01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мероприятии принял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участие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р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уководител</w:t>
      </w:r>
      <w:r w:rsidR="006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 ГО «</w:t>
      </w:r>
      <w:r w:rsidR="003F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Воркута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="003F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Зиберт</w:t>
      </w:r>
      <w:proofErr w:type="spellEnd"/>
      <w:r w:rsidR="003F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И.А.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представители предприятий Республики Коми, </w:t>
      </w:r>
      <w:r w:rsidR="0013614B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законодательной и исполнительной власти региона, 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 общественных организаций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3F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выступил Руководитель Управления 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А.Н.Попов</w:t>
      </w:r>
      <w:proofErr w:type="spellEnd"/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 </w:t>
      </w:r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остановился на вопросах </w:t>
      </w:r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правоприменительной практики Управления, </w:t>
      </w:r>
      <w:r w:rsidR="0001506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и рационального природопользования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0057C1" w:rsidRDefault="006A6D8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</w:t>
      </w:r>
      <w:proofErr w:type="spellEnd"/>
      <w:r w:rsidR="007A59B0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ресурсов</w:t>
      </w:r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5F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охраны окружающей среды </w:t>
      </w:r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Коми </w:t>
      </w:r>
      <w:proofErr w:type="spellStart"/>
      <w:r w:rsidR="000C4A13">
        <w:rPr>
          <w:rFonts w:ascii="Times New Roman" w:eastAsia="Times New Roman" w:hAnsi="Times New Roman" w:cs="Times New Roman"/>
          <w:sz w:val="28"/>
          <w:szCs w:val="28"/>
          <w:lang w:eastAsia="ru-RU"/>
        </w:rPr>
        <w:t>Р.В.Полшведкин</w:t>
      </w:r>
      <w:proofErr w:type="spellEnd"/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выступлении </w:t>
      </w:r>
      <w:r w:rsidR="00495BE6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 анализ правоприменительной практики </w:t>
      </w:r>
      <w:r w:rsidR="005433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Минприроды Республики Коми</w:t>
      </w:r>
      <w:r w:rsidR="00495BE6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C4A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BE6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предприятий региона </w:t>
      </w:r>
      <w:r w:rsidR="000C4A1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смогли задать вопросы и получили на них ответы от представителей органов федеральной и региональной исполнительной власти</w:t>
      </w:r>
      <w:r w:rsidR="0009415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Состоявшийся диалог власти</w:t>
      </w:r>
      <w:r w:rsidR="00E9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9415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крайне полезен</w:t>
      </w:r>
      <w:r w:rsidR="0040682A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Республики Коми и такая площадка может стать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серьезным</w:t>
      </w:r>
      <w:r w:rsidR="0040682A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фактором устойчивого развития региона.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всем желающим принять участие в мероприятии дана возможность задать вопросы посредствам заполнения анкеты, которая размещена на сайте Управления в подразделе «Правоприменительная практика» раздела «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Природопользователям</w:t>
      </w:r>
      <w:proofErr w:type="spellEnd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или путем направления письма с вопросами, на которые непременно будут даны подробные ответы.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проведено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обсуждения по вопросам правоприменительной практики.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году 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мероприятие в годе Ухта</w:t>
      </w:r>
      <w:r w:rsidR="00E9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Усинск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Т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мероприятия будут продолжены и для более эффективного диалога</w:t>
      </w:r>
      <w:r w:rsidR="008B0FDD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проведение публичных обсуждений по вопросам правоприменительной практики в крупнейших промышленных 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узлах региона</w:t>
      </w:r>
      <w:r w:rsidR="004D1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Уведомление о проведении публичных обсуждений были направлены более сотни предприятий республики, в том числе, проверяемых в 2017г.</w:t>
      </w:r>
      <w:r w:rsidR="004D1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2018г.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планируемых к проверке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4D1C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Приглашения для участия в данном мероприятии также были направлены должностным лицам органов власти региона, муниципальных образований и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 уже прияло участие свыше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человек. В слушаниях приняли участие представители органов исполнительной власти республики, природоохранной прокуратуры, полномочный представитель по защите прав предпринимателей и др.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публичных обсуждений донести до 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природопользователей</w:t>
      </w:r>
      <w:proofErr w:type="spellEnd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публичных слушаниях даны ответы на поступившие до начала мероприятий вопросы от организаций.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Подробная информация о проведении публичных обсуждений, в том числе и видеозапись мероприятия, ответы на поступившие вопросы, а также актуальный доклад с презентацией размещены на официальном сайте Управления в разделе «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Природопользователям</w:t>
      </w:r>
      <w:proofErr w:type="spellEnd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подраздел «Правоприменительная практика».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 мероприятия доступна по ссылкам: </w:t>
      </w:r>
    </w:p>
    <w:p w:rsidR="00ED0980" w:rsidRPr="00ED0980" w:rsidRDefault="00ED0980" w:rsidP="00ED0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" w:history="1">
        <w:r w:rsidRPr="001E594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https://youtu.be/916suTPVB7I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0980" w:rsidRPr="00ED0980" w:rsidRDefault="00ED0980" w:rsidP="00ED0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1E594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https://youtu.be/7Lp9Wo77n14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BEB" w:rsidRPr="000057C1" w:rsidRDefault="009E5BEB" w:rsidP="00ED0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5BEB" w:rsidRPr="0000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EE"/>
    <w:rsid w:val="000057C1"/>
    <w:rsid w:val="0001506E"/>
    <w:rsid w:val="0002707A"/>
    <w:rsid w:val="0009415E"/>
    <w:rsid w:val="000C4A13"/>
    <w:rsid w:val="0013614B"/>
    <w:rsid w:val="0016313F"/>
    <w:rsid w:val="0029551B"/>
    <w:rsid w:val="00366298"/>
    <w:rsid w:val="003F0964"/>
    <w:rsid w:val="0040682A"/>
    <w:rsid w:val="00495BE6"/>
    <w:rsid w:val="004D1C2F"/>
    <w:rsid w:val="00517960"/>
    <w:rsid w:val="005433EE"/>
    <w:rsid w:val="00601529"/>
    <w:rsid w:val="006A6D8E"/>
    <w:rsid w:val="006B5207"/>
    <w:rsid w:val="006E0D94"/>
    <w:rsid w:val="007A59B0"/>
    <w:rsid w:val="007D0005"/>
    <w:rsid w:val="008B0FDD"/>
    <w:rsid w:val="009E5BEB"/>
    <w:rsid w:val="00A533C1"/>
    <w:rsid w:val="00BB0BEE"/>
    <w:rsid w:val="00BE3C77"/>
    <w:rsid w:val="00C975BC"/>
    <w:rsid w:val="00DA3A01"/>
    <w:rsid w:val="00DE05FE"/>
    <w:rsid w:val="00E90101"/>
    <w:rsid w:val="00ED0980"/>
    <w:rsid w:val="00EE7866"/>
    <w:rsid w:val="00FC1BCE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EF08F-7E27-431D-B7D3-83DC73B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BB0BEE"/>
  </w:style>
  <w:style w:type="paragraph" w:styleId="a3">
    <w:name w:val="Normal (Web)"/>
    <w:basedOn w:val="a"/>
    <w:uiPriority w:val="99"/>
    <w:semiHidden/>
    <w:unhideWhenUsed/>
    <w:rsid w:val="00BB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0BE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E5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BE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D09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8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7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7Lp9Wo77n14" TargetMode="External"/><Relationship Id="rId4" Type="http://schemas.openxmlformats.org/officeDocument/2006/relationships/hyperlink" Target="https://youtu.be/916suTPVB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12</cp:revision>
  <dcterms:created xsi:type="dcterms:W3CDTF">2018-02-19T08:43:00Z</dcterms:created>
  <dcterms:modified xsi:type="dcterms:W3CDTF">2018-08-17T08:50:00Z</dcterms:modified>
</cp:coreProperties>
</file>