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F2" w:rsidRPr="00011FF2" w:rsidRDefault="00011FF2" w:rsidP="00011FF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11FF2">
        <w:rPr>
          <w:rFonts w:ascii="Times New Roman" w:hAnsi="Times New Roman" w:cs="Times New Roman"/>
          <w:sz w:val="28"/>
        </w:rPr>
        <w:t xml:space="preserve">Информация о проведении публичного мероприятия </w:t>
      </w:r>
      <w:r w:rsidR="00044715">
        <w:rPr>
          <w:rFonts w:ascii="Times New Roman" w:hAnsi="Times New Roman" w:cs="Times New Roman"/>
          <w:sz w:val="28"/>
        </w:rPr>
        <w:t>11.11.</w:t>
      </w:r>
      <w:r w:rsidR="00BA2224">
        <w:rPr>
          <w:rFonts w:ascii="Times New Roman" w:hAnsi="Times New Roman" w:cs="Times New Roman"/>
          <w:sz w:val="28"/>
        </w:rPr>
        <w:t>2020</w:t>
      </w:r>
      <w:bookmarkStart w:id="0" w:name="_GoBack"/>
      <w:bookmarkEnd w:id="0"/>
    </w:p>
    <w:p w:rsidR="00011FF2" w:rsidRPr="00011FF2" w:rsidRDefault="00011FF2" w:rsidP="00011FF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11FF2">
        <w:rPr>
          <w:rFonts w:ascii="Times New Roman" w:hAnsi="Times New Roman" w:cs="Times New Roman"/>
          <w:sz w:val="28"/>
        </w:rPr>
        <w:t xml:space="preserve">11 ноября 2020 года в 12:00 Южное межрегиональное управление Росприроднадзора проведет публичное обсуждение результатов правоприменительной практики по итогам работы за </w:t>
      </w:r>
      <w:r>
        <w:rPr>
          <w:rFonts w:ascii="Times New Roman" w:hAnsi="Times New Roman" w:cs="Times New Roman"/>
          <w:sz w:val="28"/>
        </w:rPr>
        <w:t>9 месяцев</w:t>
      </w:r>
      <w:r w:rsidRPr="00011FF2">
        <w:rPr>
          <w:rFonts w:ascii="Times New Roman" w:hAnsi="Times New Roman" w:cs="Times New Roman"/>
          <w:sz w:val="28"/>
        </w:rPr>
        <w:t xml:space="preserve"> 2020 года в онлайн формате.</w:t>
      </w:r>
    </w:p>
    <w:p w:rsidR="00011FF2" w:rsidRPr="00011FF2" w:rsidRDefault="00011FF2" w:rsidP="00011FF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11FF2">
        <w:rPr>
          <w:rFonts w:ascii="Times New Roman" w:hAnsi="Times New Roman" w:cs="Times New Roman"/>
          <w:sz w:val="28"/>
        </w:rPr>
        <w:t>В ходе мероприятия состоится обсуждение актуальных организационных, правовых, информационных проблем, связанных с реализацией новых требований нормативных правовых актов. Также будут рассмотрены типовые нарушения обязательных требований с возможными мероприятиями по их устранению, результаты проверочных мероприятий, результаты административного и судебного оспаривания решений должностных лиц органа государственного надзора и др.</w:t>
      </w:r>
    </w:p>
    <w:p w:rsidR="00011FF2" w:rsidRPr="00011FF2" w:rsidRDefault="00011FF2" w:rsidP="00011FF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11FF2">
        <w:rPr>
          <w:rFonts w:ascii="Times New Roman" w:hAnsi="Times New Roman" w:cs="Times New Roman"/>
          <w:sz w:val="28"/>
        </w:rPr>
        <w:t>К участию в обсуждении приглашаются природопользователи, представители бизнес-сообщества и общественных организаций.</w:t>
      </w:r>
    </w:p>
    <w:p w:rsidR="00011FF2" w:rsidRDefault="00011FF2" w:rsidP="00011FF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11FF2">
        <w:rPr>
          <w:rFonts w:ascii="Times New Roman" w:hAnsi="Times New Roman" w:cs="Times New Roman"/>
          <w:sz w:val="28"/>
        </w:rPr>
        <w:t>Заявку об участии с указанием обратных контактных данных (</w:t>
      </w:r>
      <w:r>
        <w:rPr>
          <w:rFonts w:ascii="Times New Roman" w:hAnsi="Times New Roman" w:cs="Times New Roman"/>
          <w:sz w:val="28"/>
        </w:rPr>
        <w:t xml:space="preserve">ФИО участника, наименования организации, должности, контактного номера телефона, адреса электронной почты </w:t>
      </w:r>
      <w:r w:rsidRPr="00011FF2">
        <w:rPr>
          <w:rFonts w:ascii="Times New Roman" w:hAnsi="Times New Roman" w:cs="Times New Roman"/>
          <w:sz w:val="28"/>
        </w:rPr>
        <w:t xml:space="preserve">для получения приглашения на конференцию) и заполненную анкету о проблемных вопросах правоприменительной практики, замечаний и комментариев по размещенным докладам </w:t>
      </w:r>
      <w:r>
        <w:rPr>
          <w:rFonts w:ascii="Times New Roman" w:hAnsi="Times New Roman" w:cs="Times New Roman"/>
          <w:sz w:val="28"/>
        </w:rPr>
        <w:t xml:space="preserve">(при их наличии) </w:t>
      </w:r>
      <w:r w:rsidRPr="00011FF2">
        <w:rPr>
          <w:rFonts w:ascii="Times New Roman" w:hAnsi="Times New Roman" w:cs="Times New Roman"/>
          <w:sz w:val="28"/>
        </w:rPr>
        <w:t xml:space="preserve">можно направить до </w:t>
      </w:r>
      <w:r>
        <w:rPr>
          <w:rFonts w:ascii="Times New Roman" w:hAnsi="Times New Roman" w:cs="Times New Roman"/>
          <w:sz w:val="28"/>
        </w:rPr>
        <w:t>5</w:t>
      </w:r>
      <w:r w:rsidRPr="00011F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ноября</w:t>
      </w:r>
      <w:r w:rsidRPr="00011FF2">
        <w:rPr>
          <w:rFonts w:ascii="Times New Roman" w:hAnsi="Times New Roman" w:cs="Times New Roman"/>
          <w:sz w:val="28"/>
        </w:rPr>
        <w:t xml:space="preserve"> 2020 года на электронный адрес: noginova.rpn@mail.ru с пометкой: «Публичные обсуждения».</w:t>
      </w:r>
    </w:p>
    <w:p w:rsidR="00477D61" w:rsidRPr="00011FF2" w:rsidRDefault="00011FF2" w:rsidP="00011FF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11FF2">
        <w:rPr>
          <w:rFonts w:ascii="Times New Roman" w:hAnsi="Times New Roman" w:cs="Times New Roman"/>
          <w:sz w:val="28"/>
        </w:rPr>
        <w:t>По всем вопросам можно обратиться по тел: 8(861)262-72-64.</w:t>
      </w:r>
    </w:p>
    <w:sectPr w:rsidR="00477D61" w:rsidRPr="0001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F2"/>
    <w:rsid w:val="00011FF2"/>
    <w:rsid w:val="00044715"/>
    <w:rsid w:val="00471EEE"/>
    <w:rsid w:val="006501C7"/>
    <w:rsid w:val="00804181"/>
    <w:rsid w:val="00BA2224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C743"/>
  <w15:chartTrackingRefBased/>
  <w15:docId w15:val="{48E4777C-F003-44AA-AA1D-1607FF73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2020-10-29T06:11:00Z</dcterms:created>
  <dcterms:modified xsi:type="dcterms:W3CDTF">2021-03-16T07:18:00Z</dcterms:modified>
</cp:coreProperties>
</file>