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CF4390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DB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Кравченко А.Е.,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Кирсановский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10.03.-27.03.2017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индивидуа-льного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предприни-мателя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01" w:type="dxa"/>
          </w:tcPr>
          <w:p w:rsidR="00DA1DBB" w:rsidRPr="00E93676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DA1DBB" w:rsidRDefault="00CF4390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A1DBB" w:rsidRDefault="00CF4390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центр утилизации»,</w:t>
            </w:r>
          </w:p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17.03.-27.03.2017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обработке  отходов  I</w:t>
            </w:r>
            <w:r>
              <w:rPr>
                <w:sz w:val="20"/>
                <w:szCs w:val="20"/>
                <w:lang w:val="en-US"/>
              </w:rPr>
              <w:t>II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опасности,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утилизации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«Стрела»,</w:t>
            </w:r>
          </w:p>
          <w:p w:rsidR="00CF4390" w:rsidRDefault="00CF4390" w:rsidP="00CF43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Тамбов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14.03-27.03.2017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327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 I-IV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Pr="00A54A96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бекон»,</w:t>
            </w:r>
          </w:p>
          <w:p w:rsidR="00CF4390" w:rsidRPr="001058D2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16.03.-12.04.2017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выдан-ных</w:t>
            </w:r>
            <w:proofErr w:type="spellEnd"/>
            <w:r>
              <w:rPr>
                <w:sz w:val="20"/>
                <w:szCs w:val="20"/>
              </w:rPr>
              <w:t xml:space="preserve"> предписаний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  <w:r>
              <w:rPr>
                <w:sz w:val="20"/>
                <w:szCs w:val="20"/>
              </w:rPr>
              <w:t xml:space="preserve">, об отходах </w:t>
            </w:r>
            <w:proofErr w:type="spellStart"/>
            <w:r>
              <w:rPr>
                <w:sz w:val="20"/>
                <w:szCs w:val="20"/>
              </w:rPr>
              <w:t>про-изводства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потреб-ления</w:t>
            </w:r>
            <w:proofErr w:type="spellEnd"/>
            <w:r>
              <w:rPr>
                <w:sz w:val="20"/>
                <w:szCs w:val="20"/>
              </w:rPr>
              <w:t>,  земельного и о недрах</w:t>
            </w:r>
          </w:p>
        </w:tc>
        <w:tc>
          <w:tcPr>
            <w:tcW w:w="1501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Волковский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спиртзавод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CF4390" w:rsidRDefault="00CF4390" w:rsidP="00CF43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Моршанский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23.03.-27.03.2017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</w:p>
        </w:tc>
        <w:tc>
          <w:tcPr>
            <w:tcW w:w="1501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ТЭКО-Сервис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20.03.-28.03.2017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выез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дная</w:t>
            </w:r>
            <w:proofErr w:type="spellEnd"/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лицензирования</w:t>
            </w:r>
          </w:p>
        </w:tc>
        <w:tc>
          <w:tcPr>
            <w:tcW w:w="1501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Тамбовмаш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17.03.-27.03.2017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</w:p>
        </w:tc>
        <w:tc>
          <w:tcPr>
            <w:tcW w:w="1501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F4390" w:rsidTr="007441CC">
        <w:trPr>
          <w:trHeight w:val="428"/>
        </w:trPr>
        <w:tc>
          <w:tcPr>
            <w:tcW w:w="574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20.03.-28.03.2017</w:t>
            </w:r>
          </w:p>
        </w:tc>
        <w:tc>
          <w:tcPr>
            <w:tcW w:w="107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01" w:type="dxa"/>
          </w:tcPr>
          <w:p w:rsidR="00CF4390" w:rsidRDefault="00CF4390" w:rsidP="00CF4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</w:t>
            </w:r>
            <w:proofErr w:type="spellStart"/>
            <w:r>
              <w:rPr>
                <w:sz w:val="20"/>
                <w:szCs w:val="20"/>
              </w:rPr>
              <w:t>по-треблени</w:t>
            </w:r>
            <w:proofErr w:type="spellEnd"/>
          </w:p>
        </w:tc>
        <w:tc>
          <w:tcPr>
            <w:tcW w:w="1501" w:type="dxa"/>
          </w:tcPr>
          <w:p w:rsidR="00CF4390" w:rsidRDefault="00CF4390" w:rsidP="004C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проверки, </w:t>
            </w:r>
            <w:proofErr w:type="spellStart"/>
            <w:proofErr w:type="gramStart"/>
            <w:r>
              <w:rPr>
                <w:sz w:val="20"/>
                <w:szCs w:val="20"/>
              </w:rPr>
              <w:t>про</w:t>
            </w:r>
            <w:r w:rsidR="004C69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токол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адми</w:t>
            </w:r>
            <w:r w:rsidR="004C69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нистративном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правонаруше</w:t>
            </w:r>
            <w:r w:rsidR="004C69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нии</w:t>
            </w:r>
            <w:proofErr w:type="spellEnd"/>
            <w:r>
              <w:rPr>
                <w:sz w:val="20"/>
                <w:szCs w:val="20"/>
              </w:rPr>
              <w:t xml:space="preserve">, выдано предписание, направлено </w:t>
            </w:r>
            <w:r w:rsidR="004C6930">
              <w:rPr>
                <w:sz w:val="20"/>
                <w:szCs w:val="20"/>
              </w:rPr>
              <w:t xml:space="preserve"> на </w:t>
            </w:r>
            <w:r w:rsidR="004C6930">
              <w:rPr>
                <w:sz w:val="20"/>
                <w:szCs w:val="20"/>
              </w:rPr>
              <w:lastRenderedPageBreak/>
              <w:t xml:space="preserve">рассмотрение </w:t>
            </w:r>
            <w:r>
              <w:rPr>
                <w:sz w:val="20"/>
                <w:szCs w:val="20"/>
              </w:rPr>
              <w:t xml:space="preserve">в мировой суд </w:t>
            </w:r>
          </w:p>
        </w:tc>
        <w:tc>
          <w:tcPr>
            <w:tcW w:w="1619" w:type="dxa"/>
          </w:tcPr>
          <w:p w:rsidR="00CF4390" w:rsidRDefault="00CF4390" w:rsidP="00CF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проведенная</w:t>
            </w:r>
          </w:p>
        </w:tc>
        <w:tc>
          <w:tcPr>
            <w:tcW w:w="1860" w:type="dxa"/>
          </w:tcPr>
          <w:p w:rsidR="00CF4390" w:rsidRPr="0038280A" w:rsidRDefault="00CF4390" w:rsidP="00CF439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51F26" w:rsidTr="007441CC">
        <w:trPr>
          <w:trHeight w:val="428"/>
        </w:trPr>
        <w:tc>
          <w:tcPr>
            <w:tcW w:w="574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260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центр утилизации»,</w:t>
            </w:r>
          </w:p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29.03.-07.04.2017</w:t>
            </w:r>
          </w:p>
        </w:tc>
        <w:tc>
          <w:tcPr>
            <w:tcW w:w="1079" w:type="dxa"/>
          </w:tcPr>
          <w:p w:rsidR="00F51F26" w:rsidRDefault="00F51F26" w:rsidP="00F51F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101" w:type="dxa"/>
          </w:tcPr>
          <w:p w:rsidR="00F51F26" w:rsidRDefault="00F51F26" w:rsidP="00F51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обработке  отходов  I</w:t>
            </w:r>
            <w:r>
              <w:rPr>
                <w:sz w:val="20"/>
                <w:szCs w:val="20"/>
                <w:lang w:val="en-US"/>
              </w:rPr>
              <w:t>II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опасности,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утилизации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F51F26" w:rsidRDefault="00F51F26" w:rsidP="00F5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F51F26" w:rsidRDefault="00F51F26" w:rsidP="00F5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F51F26" w:rsidRPr="0038280A" w:rsidRDefault="00F51F26" w:rsidP="00F51F2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956F6" w:rsidTr="007441CC">
        <w:trPr>
          <w:trHeight w:val="428"/>
        </w:trPr>
        <w:tc>
          <w:tcPr>
            <w:tcW w:w="574" w:type="dxa"/>
          </w:tcPr>
          <w:p w:rsidR="002956F6" w:rsidRDefault="002956F6" w:rsidP="0029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2956F6" w:rsidRDefault="002956F6" w:rsidP="0029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«Зеленая долина»,</w:t>
            </w:r>
          </w:p>
          <w:p w:rsidR="002956F6" w:rsidRDefault="002956F6" w:rsidP="0029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Мичуринский район</w:t>
            </w:r>
          </w:p>
        </w:tc>
        <w:tc>
          <w:tcPr>
            <w:tcW w:w="1337" w:type="dxa"/>
          </w:tcPr>
          <w:p w:rsidR="002956F6" w:rsidRDefault="002956F6" w:rsidP="0029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28.03.-29.03.2017</w:t>
            </w:r>
          </w:p>
        </w:tc>
        <w:tc>
          <w:tcPr>
            <w:tcW w:w="1079" w:type="dxa"/>
          </w:tcPr>
          <w:p w:rsidR="002956F6" w:rsidRDefault="002956F6" w:rsidP="002956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956F6" w:rsidRDefault="002956F6" w:rsidP="0029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2956F6" w:rsidRDefault="002956F6" w:rsidP="0029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01" w:type="dxa"/>
          </w:tcPr>
          <w:p w:rsidR="002956F6" w:rsidRDefault="00E306A1" w:rsidP="0029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</w:p>
        </w:tc>
        <w:tc>
          <w:tcPr>
            <w:tcW w:w="1501" w:type="dxa"/>
          </w:tcPr>
          <w:p w:rsidR="002956F6" w:rsidRDefault="002956F6" w:rsidP="0029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2956F6" w:rsidRDefault="002956F6" w:rsidP="0029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2956F6" w:rsidRPr="0038280A" w:rsidRDefault="002956F6" w:rsidP="002956F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C6027" w:rsidTr="007441CC">
        <w:trPr>
          <w:trHeight w:val="428"/>
        </w:trPr>
        <w:tc>
          <w:tcPr>
            <w:tcW w:w="574" w:type="dxa"/>
          </w:tcPr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«Стрела»,</w:t>
            </w:r>
          </w:p>
          <w:p w:rsidR="005C6027" w:rsidRDefault="005C6027" w:rsidP="005C60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Тамбов</w:t>
            </w:r>
          </w:p>
        </w:tc>
        <w:tc>
          <w:tcPr>
            <w:tcW w:w="1337" w:type="dxa"/>
          </w:tcPr>
          <w:p w:rsidR="005C6027" w:rsidRDefault="00340C3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28.03.-10.04.2017</w:t>
            </w:r>
          </w:p>
        </w:tc>
        <w:tc>
          <w:tcPr>
            <w:tcW w:w="1079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C6027" w:rsidRDefault="000073BD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C6027" w:rsidRDefault="00340C3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101" w:type="dxa"/>
          </w:tcPr>
          <w:p w:rsidR="005C6027" w:rsidRDefault="004A686C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 I-IV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C6027" w:rsidRPr="0038280A" w:rsidRDefault="005C6027" w:rsidP="005C602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C6027" w:rsidTr="007441CC">
        <w:trPr>
          <w:trHeight w:val="428"/>
        </w:trPr>
        <w:tc>
          <w:tcPr>
            <w:tcW w:w="574" w:type="dxa"/>
          </w:tcPr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0" w:type="dxa"/>
          </w:tcPr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«ТГУ им. Г.Р. Державина»,</w:t>
            </w:r>
          </w:p>
          <w:p w:rsidR="005C6027" w:rsidRDefault="005C6027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C6027" w:rsidRDefault="00623FF9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27.03.-07.04.2017</w:t>
            </w:r>
          </w:p>
        </w:tc>
        <w:tc>
          <w:tcPr>
            <w:tcW w:w="1079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C6027" w:rsidRDefault="00E17145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5C6027" w:rsidRDefault="00623FF9" w:rsidP="0062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101" w:type="dxa"/>
          </w:tcPr>
          <w:p w:rsidR="005C6027" w:rsidRDefault="00B57BB3" w:rsidP="005C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 отходов 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5C6027" w:rsidRDefault="005C6027" w:rsidP="005C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C6027" w:rsidRPr="0038280A" w:rsidRDefault="005C6027" w:rsidP="005C602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284193" w:rsidRDefault="00284193" w:rsidP="0074744C">
      <w:pPr>
        <w:rPr>
          <w:sz w:val="28"/>
          <w:szCs w:val="28"/>
        </w:rPr>
      </w:pPr>
    </w:p>
    <w:sectPr w:rsidR="00284193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94"/>
    <w:rsid w:val="000073BD"/>
    <w:rsid w:val="00031BD7"/>
    <w:rsid w:val="00041C96"/>
    <w:rsid w:val="00061C86"/>
    <w:rsid w:val="00066286"/>
    <w:rsid w:val="00073A4F"/>
    <w:rsid w:val="000B21AE"/>
    <w:rsid w:val="000C5315"/>
    <w:rsid w:val="001058D2"/>
    <w:rsid w:val="0012332D"/>
    <w:rsid w:val="001345A1"/>
    <w:rsid w:val="00174DB6"/>
    <w:rsid w:val="001E4795"/>
    <w:rsid w:val="002166A6"/>
    <w:rsid w:val="0023565D"/>
    <w:rsid w:val="00236244"/>
    <w:rsid w:val="00253D92"/>
    <w:rsid w:val="00264627"/>
    <w:rsid w:val="00284193"/>
    <w:rsid w:val="00284DAE"/>
    <w:rsid w:val="002956F6"/>
    <w:rsid w:val="002A37F6"/>
    <w:rsid w:val="002E22DE"/>
    <w:rsid w:val="002F1224"/>
    <w:rsid w:val="003308C0"/>
    <w:rsid w:val="00340C37"/>
    <w:rsid w:val="0034117A"/>
    <w:rsid w:val="00347879"/>
    <w:rsid w:val="003563C3"/>
    <w:rsid w:val="00356B23"/>
    <w:rsid w:val="003759E4"/>
    <w:rsid w:val="00393D07"/>
    <w:rsid w:val="003B01F3"/>
    <w:rsid w:val="003E2AA9"/>
    <w:rsid w:val="0045139A"/>
    <w:rsid w:val="0045461F"/>
    <w:rsid w:val="004907D0"/>
    <w:rsid w:val="004A008B"/>
    <w:rsid w:val="004A686C"/>
    <w:rsid w:val="004C6930"/>
    <w:rsid w:val="004E7670"/>
    <w:rsid w:val="004F7709"/>
    <w:rsid w:val="005146C8"/>
    <w:rsid w:val="0053714E"/>
    <w:rsid w:val="005447F3"/>
    <w:rsid w:val="005C5B0E"/>
    <w:rsid w:val="005C6027"/>
    <w:rsid w:val="005F19BB"/>
    <w:rsid w:val="005F4AFE"/>
    <w:rsid w:val="00611B63"/>
    <w:rsid w:val="00623FF9"/>
    <w:rsid w:val="006359CE"/>
    <w:rsid w:val="006812ED"/>
    <w:rsid w:val="0068420E"/>
    <w:rsid w:val="00702D2E"/>
    <w:rsid w:val="00717673"/>
    <w:rsid w:val="00727078"/>
    <w:rsid w:val="0074744C"/>
    <w:rsid w:val="00765D26"/>
    <w:rsid w:val="007A0921"/>
    <w:rsid w:val="007B76A2"/>
    <w:rsid w:val="007B7BE4"/>
    <w:rsid w:val="007C00FB"/>
    <w:rsid w:val="007D6D3D"/>
    <w:rsid w:val="008060D7"/>
    <w:rsid w:val="008123B1"/>
    <w:rsid w:val="0098760A"/>
    <w:rsid w:val="009A4AAD"/>
    <w:rsid w:val="009C66E6"/>
    <w:rsid w:val="00A062AB"/>
    <w:rsid w:val="00A1149B"/>
    <w:rsid w:val="00A35093"/>
    <w:rsid w:val="00A54A96"/>
    <w:rsid w:val="00A571E8"/>
    <w:rsid w:val="00A925B7"/>
    <w:rsid w:val="00AC5DEF"/>
    <w:rsid w:val="00B42FF6"/>
    <w:rsid w:val="00B45014"/>
    <w:rsid w:val="00B57BB3"/>
    <w:rsid w:val="00B647A9"/>
    <w:rsid w:val="00B80194"/>
    <w:rsid w:val="00BB05F4"/>
    <w:rsid w:val="00BB1E63"/>
    <w:rsid w:val="00BD0DE8"/>
    <w:rsid w:val="00BE7C1E"/>
    <w:rsid w:val="00BF77F3"/>
    <w:rsid w:val="00C006D8"/>
    <w:rsid w:val="00C00C45"/>
    <w:rsid w:val="00C1481C"/>
    <w:rsid w:val="00C90889"/>
    <w:rsid w:val="00CC7F8F"/>
    <w:rsid w:val="00CF4390"/>
    <w:rsid w:val="00D073A0"/>
    <w:rsid w:val="00D619B4"/>
    <w:rsid w:val="00D8298D"/>
    <w:rsid w:val="00DA1DBB"/>
    <w:rsid w:val="00DA64DA"/>
    <w:rsid w:val="00DB2D68"/>
    <w:rsid w:val="00DD5C04"/>
    <w:rsid w:val="00E07722"/>
    <w:rsid w:val="00E108F3"/>
    <w:rsid w:val="00E17145"/>
    <w:rsid w:val="00E2560F"/>
    <w:rsid w:val="00E306A1"/>
    <w:rsid w:val="00E54B26"/>
    <w:rsid w:val="00E635FD"/>
    <w:rsid w:val="00E93676"/>
    <w:rsid w:val="00E96E2B"/>
    <w:rsid w:val="00EB59BD"/>
    <w:rsid w:val="00F1012A"/>
    <w:rsid w:val="00F1325F"/>
    <w:rsid w:val="00F44B19"/>
    <w:rsid w:val="00F46CE4"/>
    <w:rsid w:val="00F51F26"/>
    <w:rsid w:val="00F62CD5"/>
    <w:rsid w:val="00F84D1A"/>
    <w:rsid w:val="00FB13F9"/>
    <w:rsid w:val="00FE45D9"/>
    <w:rsid w:val="00FE5E1E"/>
    <w:rsid w:val="00FE6DB5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D595-0FE0-49C3-AE59-3EF6A5B5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20</cp:revision>
  <cp:lastPrinted>2017-03-30T14:17:00Z</cp:lastPrinted>
  <dcterms:created xsi:type="dcterms:W3CDTF">2017-03-30T12:38:00Z</dcterms:created>
  <dcterms:modified xsi:type="dcterms:W3CDTF">2017-03-30T14:17:00Z</dcterms:modified>
</cp:coreProperties>
</file>