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 18.03.2026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 31.03.2026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ffffff" w:themeColor="background1" w:fill="ffffff" w:themeFill="background1"/>
        </w:rPr>
        <w:t xml:space="preserve">авлен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ием проведен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 внеплановая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выездная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проверка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рамках федерального государственного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экологического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контроля (надзора) в отношен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ООО «АльянсТеплоЭнерго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ffffff" w:themeColor="background1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оценке</w:t>
      </w:r>
      <w:r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ранее выданного предписания об устранении выявленных нарушений.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установлено, что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предписани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устран</w:t>
      </w:r>
      <w:r>
        <w:rPr>
          <w:rFonts w:ascii="Times New Roman" w:hAnsi="Times New Roman" w:cs="Times New Roman"/>
          <w:sz w:val="28"/>
          <w:szCs w:val="28"/>
        </w:rPr>
        <w:t xml:space="preserve">ении выявленных нарушений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 исполнено, нарушения не устранены.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ридическому лицу выдано</w:t>
      </w:r>
      <w:r>
        <w:rPr>
          <w:rFonts w:ascii="Times New Roman" w:hAnsi="Times New Roman" w:cs="Times New Roman"/>
          <w:sz w:val="28"/>
          <w:szCs w:val="28"/>
        </w:rPr>
        <w:t xml:space="preserve"> новое</w:t>
      </w:r>
      <w:r>
        <w:rPr>
          <w:rFonts w:ascii="Times New Roman" w:hAnsi="Times New Roman" w:cs="Times New Roman"/>
          <w:sz w:val="28"/>
          <w:szCs w:val="28"/>
        </w:rPr>
        <w:t xml:space="preserve"> предписание об устранении выявленных нарушени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Решается вопрос о привлечении к административной ответственности.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4"/>
    <w:next w:val="844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5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4"/>
    <w:next w:val="844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5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4"/>
    <w:next w:val="844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5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4"/>
    <w:next w:val="844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5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5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5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5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5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5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44"/>
    <w:uiPriority w:val="34"/>
    <w:qFormat/>
    <w:pPr>
      <w:contextualSpacing/>
      <w:ind w:left="720"/>
    </w:pPr>
  </w:style>
  <w:style w:type="paragraph" w:styleId="685">
    <w:name w:val="No Spacing"/>
    <w:uiPriority w:val="1"/>
    <w:qFormat/>
    <w:pPr>
      <w:spacing w:before="0" w:after="0" w:line="240" w:lineRule="auto"/>
    </w:pPr>
  </w:style>
  <w:style w:type="paragraph" w:styleId="686">
    <w:name w:val="Title"/>
    <w:basedOn w:val="844"/>
    <w:next w:val="844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basedOn w:val="845"/>
    <w:link w:val="686"/>
    <w:uiPriority w:val="10"/>
    <w:rPr>
      <w:sz w:val="48"/>
      <w:szCs w:val="48"/>
    </w:rPr>
  </w:style>
  <w:style w:type="paragraph" w:styleId="688">
    <w:name w:val="Subtitle"/>
    <w:basedOn w:val="844"/>
    <w:next w:val="844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basedOn w:val="845"/>
    <w:link w:val="688"/>
    <w:uiPriority w:val="11"/>
    <w:rPr>
      <w:sz w:val="24"/>
      <w:szCs w:val="24"/>
    </w:rPr>
  </w:style>
  <w:style w:type="paragraph" w:styleId="690">
    <w:name w:val="Quote"/>
    <w:basedOn w:val="844"/>
    <w:next w:val="844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4"/>
    <w:next w:val="844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4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basedOn w:val="845"/>
    <w:link w:val="694"/>
    <w:uiPriority w:val="99"/>
  </w:style>
  <w:style w:type="paragraph" w:styleId="696">
    <w:name w:val="Footer"/>
    <w:basedOn w:val="844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basedOn w:val="845"/>
    <w:link w:val="696"/>
    <w:uiPriority w:val="99"/>
  </w:style>
  <w:style w:type="paragraph" w:styleId="698">
    <w:name w:val="Caption"/>
    <w:basedOn w:val="844"/>
    <w:next w:val="8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698"/>
    <w:link w:val="696"/>
    <w:uiPriority w:val="99"/>
  </w:style>
  <w:style w:type="table" w:styleId="700">
    <w:name w:val="Table Grid"/>
    <w:basedOn w:val="8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45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45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paragraph" w:styleId="84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9" w:customStyle="1">
    <w:name w:val="Основной текст 21"/>
    <w:basedOn w:val="776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revision>26</cp:revision>
  <dcterms:created xsi:type="dcterms:W3CDTF">2024-04-04T13:00:00Z</dcterms:created>
  <dcterms:modified xsi:type="dcterms:W3CDTF">2026-04-01T07:03:34Z</dcterms:modified>
</cp:coreProperties>
</file>