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49CE5288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642FA7">
        <w:rPr>
          <w:b/>
        </w:rPr>
        <w:t>06</w:t>
      </w:r>
      <w:r>
        <w:rPr>
          <w:b/>
        </w:rPr>
        <w:t>.</w:t>
      </w:r>
      <w:r w:rsidR="00D845D2">
        <w:rPr>
          <w:b/>
        </w:rPr>
        <w:t>0</w:t>
      </w:r>
      <w:r w:rsidR="00642FA7">
        <w:rPr>
          <w:b/>
        </w:rPr>
        <w:t>6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642FA7">
        <w:rPr>
          <w:b/>
        </w:rPr>
        <w:t>13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B6510C">
        <w:rPr>
          <w:b/>
        </w:rPr>
        <w:t>6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36"/>
        <w:gridCol w:w="1424"/>
        <w:gridCol w:w="3112"/>
        <w:gridCol w:w="2268"/>
        <w:gridCol w:w="3549"/>
      </w:tblGrid>
      <w:tr w:rsidR="008658CC" w:rsidRPr="00261399" w14:paraId="39A4F44D" w14:textId="77777777" w:rsidTr="00384903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gridSpan w:val="2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384903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2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7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642FA7" w:rsidRPr="00261399" w14:paraId="134113E3" w14:textId="77777777" w:rsidTr="00384903">
        <w:trPr>
          <w:trHeight w:val="165"/>
        </w:trPr>
        <w:tc>
          <w:tcPr>
            <w:tcW w:w="567" w:type="dxa"/>
            <w:vAlign w:val="center"/>
          </w:tcPr>
          <w:p w14:paraId="34883C2D" w14:textId="738B13F5" w:rsidR="00642FA7" w:rsidRPr="00CB72C6" w:rsidRDefault="00384903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12BF3A08" w:rsidR="00642FA7" w:rsidRPr="00E56BF4" w:rsidRDefault="00642FA7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84903">
              <w:rPr>
                <w:color w:val="000000"/>
                <w:sz w:val="20"/>
                <w:szCs w:val="20"/>
              </w:rPr>
              <w:t>Водсервис</w:t>
            </w:r>
            <w:proofErr w:type="spellEnd"/>
            <w:r w:rsidRPr="003849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029" w14:textId="4D21F276" w:rsidR="00642FA7" w:rsidRPr="00E56BF4" w:rsidRDefault="00642FA7" w:rsidP="00642FA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2A5F837E" w:rsidR="00642FA7" w:rsidRPr="00E56BF4" w:rsidRDefault="00642FA7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оценка соответствия лицензионным требованиям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2D443E75" w:rsidR="00642FA7" w:rsidRPr="00E56BF4" w:rsidRDefault="00642FA7" w:rsidP="00642FA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Решение о проведении выездной оценки соответствия №402/</w:t>
            </w:r>
            <w:proofErr w:type="spellStart"/>
            <w:r w:rsidRPr="00384903">
              <w:rPr>
                <w:color w:val="000000"/>
                <w:sz w:val="20"/>
                <w:szCs w:val="20"/>
              </w:rPr>
              <w:t>лв</w:t>
            </w:r>
            <w:proofErr w:type="spellEnd"/>
            <w:r w:rsidRPr="00384903">
              <w:rPr>
                <w:color w:val="000000"/>
                <w:sz w:val="20"/>
                <w:szCs w:val="20"/>
              </w:rPr>
              <w:t>/Б от 30.05.2022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2E1CE57F" w:rsidR="00642FA7" w:rsidRPr="00E56BF4" w:rsidRDefault="00642FA7" w:rsidP="00642FA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642FA7" w:rsidRPr="00261399" w14:paraId="0519E599" w14:textId="77777777" w:rsidTr="00384903">
        <w:trPr>
          <w:trHeight w:val="165"/>
        </w:trPr>
        <w:tc>
          <w:tcPr>
            <w:tcW w:w="567" w:type="dxa"/>
            <w:vAlign w:val="center"/>
          </w:tcPr>
          <w:p w14:paraId="169497F2" w14:textId="3989A0D4" w:rsidR="00642FA7" w:rsidRPr="00CB72C6" w:rsidRDefault="00384903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259D0E8F" w:rsidR="00642FA7" w:rsidRPr="00B6510C" w:rsidRDefault="00642FA7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"Яковлевский горно-обогатительный комбинат" (код объекта: 14-0131-000286-П)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15443A20" w:rsidR="00642FA7" w:rsidRPr="00B6510C" w:rsidRDefault="00642FA7" w:rsidP="00642FA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06.06.2022 - 20.06.2022 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75769D9C" w:rsidR="00642FA7" w:rsidRPr="00B6510C" w:rsidRDefault="00642FA7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62896E85" w:rsidR="00642FA7" w:rsidRPr="00B6510C" w:rsidRDefault="00642FA7" w:rsidP="00642FA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№393/в/Б от 24.05.2022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4D61C01A" w:rsidR="00642FA7" w:rsidRPr="00B6510C" w:rsidRDefault="00642FA7" w:rsidP="00642FA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42FA7" w:rsidRPr="00261399" w14:paraId="70637383" w14:textId="77777777" w:rsidTr="00384903">
        <w:trPr>
          <w:trHeight w:val="165"/>
        </w:trPr>
        <w:tc>
          <w:tcPr>
            <w:tcW w:w="567" w:type="dxa"/>
            <w:vAlign w:val="center"/>
          </w:tcPr>
          <w:p w14:paraId="458E541D" w14:textId="6FEBC48C" w:rsidR="00642FA7" w:rsidRPr="00CB72C6" w:rsidRDefault="00384903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37E" w14:textId="3A1392D7" w:rsidR="00642FA7" w:rsidRPr="00B6510C" w:rsidRDefault="00642FA7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BEA" w14:textId="1BF52371" w:rsidR="00642FA7" w:rsidRPr="00B6510C" w:rsidRDefault="00642FA7" w:rsidP="00642FA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03.06.2022 - 17.06.2022 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265D57A8" w:rsidR="00642FA7" w:rsidRPr="00B6510C" w:rsidRDefault="00642FA7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65F884F2" w:rsidR="00642FA7" w:rsidRPr="00B6510C" w:rsidRDefault="00642FA7" w:rsidP="00642FA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№392/в/Б от 24.05.2022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0A112B9B" w:rsidR="00642FA7" w:rsidRPr="00B6510C" w:rsidRDefault="00642FA7" w:rsidP="00642FA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42FA7" w:rsidRPr="00261399" w14:paraId="7332869A" w14:textId="77777777" w:rsidTr="00384903">
        <w:trPr>
          <w:trHeight w:val="165"/>
        </w:trPr>
        <w:tc>
          <w:tcPr>
            <w:tcW w:w="567" w:type="dxa"/>
            <w:vAlign w:val="center"/>
          </w:tcPr>
          <w:p w14:paraId="771FD4B6" w14:textId="42E01F67" w:rsidR="00642FA7" w:rsidRPr="00CB72C6" w:rsidRDefault="00384903" w:rsidP="00642F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E2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ЗАО "Белгородский Цемент" (код объекта: 14-0131-000002-П); </w:t>
            </w:r>
          </w:p>
          <w:p w14:paraId="783AAEAF" w14:textId="1CD183D1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АО "Троицкое" (коды объектов: 14-0131-001400-П; 14-0131-001396-</w:t>
            </w:r>
            <w:r w:rsidR="00384903" w:rsidRPr="00384903">
              <w:rPr>
                <w:color w:val="000000"/>
                <w:sz w:val="20"/>
                <w:szCs w:val="20"/>
              </w:rPr>
              <w:t>П; 14</w:t>
            </w:r>
            <w:r w:rsidRPr="00384903">
              <w:rPr>
                <w:color w:val="000000"/>
                <w:sz w:val="20"/>
                <w:szCs w:val="20"/>
              </w:rPr>
              <w:t>-0131-001396-П);</w:t>
            </w:r>
          </w:p>
          <w:p w14:paraId="7E4C7252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ЗАО "Завод Премиксов №1" (код объекта: 14-0131-000107-П);</w:t>
            </w:r>
          </w:p>
          <w:p w14:paraId="55CAB2A4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ЗАО "Оскольский цемент" (14-0131-000003-П);</w:t>
            </w:r>
          </w:p>
          <w:p w14:paraId="5C342B59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Производственное предприятие "Чернянский кирпичный завод" (код объекта:14-0131-001731-П);</w:t>
            </w:r>
          </w:p>
          <w:p w14:paraId="586FD324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"Маслоэкстракционный завод Юг Руси"(код объекта:14-0131-001448-П);</w:t>
            </w:r>
          </w:p>
          <w:p w14:paraId="1B304BAC" w14:textId="5503F5CD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84903">
              <w:rPr>
                <w:color w:val="000000"/>
                <w:sz w:val="20"/>
                <w:szCs w:val="20"/>
              </w:rPr>
              <w:t>Солоти</w:t>
            </w:r>
            <w:proofErr w:type="spellEnd"/>
            <w:r w:rsidRPr="00384903">
              <w:rPr>
                <w:color w:val="000000"/>
                <w:sz w:val="20"/>
                <w:szCs w:val="20"/>
              </w:rPr>
              <w:t xml:space="preserve"> Валуйского района в/ч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B36" w14:textId="13F99EA1" w:rsidR="00642FA7" w:rsidRPr="00B6510C" w:rsidRDefault="00642FA7" w:rsidP="00384903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07.06.2022; 08.06.2022; 09.06.2022; 10.08.2022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4234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Общее количество проверок, проведенных совместно с другими ОГВ: </w:t>
            </w:r>
          </w:p>
          <w:p w14:paraId="4AC3BC2D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Прокуратура г. Белгорода;</w:t>
            </w:r>
          </w:p>
          <w:p w14:paraId="5216EAC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 Губкинская городская прокуратура;</w:t>
            </w:r>
          </w:p>
          <w:p w14:paraId="5439CBBA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 Шебекинская межрайонная прокуратура; Старооскольская городская прокуратура; </w:t>
            </w:r>
          </w:p>
          <w:p w14:paraId="48498CF1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Чернянская районная прокуратура; </w:t>
            </w:r>
          </w:p>
          <w:p w14:paraId="23C1C329" w14:textId="48B0C262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Военная прокуратура гарнизона, войсковая часть - полевая почта 37884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CBE" w14:textId="401DF25B" w:rsidR="00642FA7" w:rsidRPr="00B6510C" w:rsidRDefault="00642FA7" w:rsidP="0038490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проведено; проводятся (готовятся справки по результатам проверки)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E7C" w14:textId="596B9D30" w:rsidR="00642FA7" w:rsidRPr="00B6510C" w:rsidRDefault="00642FA7" w:rsidP="00384903">
            <w:pPr>
              <w:widowControl w:val="0"/>
              <w:tabs>
                <w:tab w:val="left" w:pos="3514"/>
              </w:tabs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2FA7" w:rsidRPr="00261399" w14:paraId="4C27099C" w14:textId="77777777" w:rsidTr="00087855">
        <w:trPr>
          <w:trHeight w:val="38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642FA7" w:rsidRPr="00B6510C" w14:paraId="6BD95C84" w14:textId="77777777" w:rsidTr="00384903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2B2185AA" w:rsidR="00642FA7" w:rsidRPr="00CB72C6" w:rsidRDefault="00384903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8394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5CB16D9A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1DC68690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24.05.2022-06.06.2022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F14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7A5A8804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F4EA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Решение от 17.05.2022 </w:t>
            </w:r>
          </w:p>
          <w:p w14:paraId="0BF499F4" w14:textId="5160B1C3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№ 389/в/Л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7051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11318B2D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642FA7" w:rsidRPr="00B6510C" w14:paraId="0188A4CF" w14:textId="77777777" w:rsidTr="00384903">
        <w:trPr>
          <w:trHeight w:hRule="exact"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40119D08" w:rsidR="00642FA7" w:rsidRPr="00CB72C6" w:rsidRDefault="00384903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F63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1D569704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«РСК Регион»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1DEC31AC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01.06.2022-15.06.2022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653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1E0E6288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AD9C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3E4BF1F0" w14:textId="349F07F9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№ 396/в/Л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E2D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5F83E291" w:rsidR="00642FA7" w:rsidRPr="00CB72C6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42FA7" w:rsidRPr="00B6510C" w14:paraId="5D9E93AB" w14:textId="77777777" w:rsidTr="00384903">
        <w:trPr>
          <w:trHeight w:hRule="exact"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7EC20050" w:rsidR="00642FA7" w:rsidRDefault="00384903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2DFE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26EADDD8" w14:textId="3FA10CDC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Липецкая область, Задонский район, район р. Дон места сброса МУП «</w:t>
            </w:r>
            <w:r w:rsidR="00384903" w:rsidRPr="00384903">
              <w:rPr>
                <w:color w:val="000000"/>
                <w:sz w:val="20"/>
                <w:szCs w:val="20"/>
              </w:rPr>
              <w:t>Задонский водоканал</w:t>
            </w:r>
            <w:r w:rsidRPr="003849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AD7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B4D6763" w14:textId="3617657D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C8D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AC2E34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87DD962" w14:textId="045C1E7E" w:rsidR="00642FA7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D0A6EA9" w14:textId="77777777" w:rsidR="00384903" w:rsidRPr="00384903" w:rsidRDefault="00384903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F095959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0383F21F" w14:textId="44B56F84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0007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Задание от 06.06.2022 </w:t>
            </w:r>
          </w:p>
          <w:p w14:paraId="77EC48BB" w14:textId="06020E06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№ 48/во/Л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ADD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0799F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BAB06C7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FD3985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EAF13FD" w14:textId="6C94A5C4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642FA7" w:rsidRPr="00B6510C" w14:paraId="5661E030" w14:textId="77777777" w:rsidTr="00384903">
        <w:trPr>
          <w:trHeight w:hRule="exact" w:val="2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3F8C" w14:textId="7392F70B" w:rsidR="00642FA7" w:rsidRDefault="00384903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AF4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6553A2DE" w14:textId="3F6EA8E3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ООО «Шанс Энтерпрайз»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81E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49C03A7" w14:textId="14861C72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F7E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3D9A9CF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0545FEA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2013A0E" w14:textId="6A56716C" w:rsidR="00642FA7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14A2450" w14:textId="77777777" w:rsidR="00384903" w:rsidRPr="00384903" w:rsidRDefault="00384903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0044F1D1" w14:textId="741CEB39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91B9" w14:textId="1478D622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Приказ Центрально-Черноземного межрегионального управления Федеральной службы по надзору в сфере природопользования от 29.03.2022 № 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38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6B1E68E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1E689A9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43BFB73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D5AAA46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6DCC6C41" w14:textId="1A4333A5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642FA7" w:rsidRPr="00B6510C" w14:paraId="4830F7D9" w14:textId="77777777" w:rsidTr="00384903">
        <w:trPr>
          <w:trHeight w:hRule="exact" w:val="2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B9CB" w14:textId="681C561B" w:rsidR="00642FA7" w:rsidRDefault="00384903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F007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7F7B9063" w14:textId="6C9EF077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Липецкая область, Усманский муниципальный район, Воронежский государственный природный биосферный заповедник имени В.М. Пескова, территория в районе 65 квартала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65D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425F1888" w14:textId="248D5B20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8EC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1765ED3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5206625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A61B9A4" w14:textId="645FD000" w:rsidR="00642FA7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4ABB8004" w14:textId="77777777" w:rsidR="00384903" w:rsidRPr="00384903" w:rsidRDefault="00384903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221BA37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553CE8E7" w14:textId="195AF2BC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DC5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Задание от 13.06.2022 </w:t>
            </w:r>
          </w:p>
          <w:p w14:paraId="27F86288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 xml:space="preserve">№ 50/во/Л (поступившая 12.06.2022 на телефон оперативного дежурного информация о возгорании на территории 65 квартала Воронежского государственного природного биосферного заповедника имени </w:t>
            </w:r>
          </w:p>
          <w:p w14:paraId="1CBFDB68" w14:textId="7EE8BC37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В.М. Пескова)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8EC1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53656DB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AEFA1C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3BDC2E2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B9C15A7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6DF76E9F" w14:textId="77777777" w:rsidR="00642FA7" w:rsidRPr="00384903" w:rsidRDefault="00642FA7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750F76E" w14:textId="485BCA7D" w:rsidR="00642FA7" w:rsidRPr="00B6510C" w:rsidRDefault="00642FA7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84903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847443" w:rsidRPr="00B6510C" w14:paraId="45C76BE5" w14:textId="77777777" w:rsidTr="00847443">
        <w:trPr>
          <w:trHeight w:hRule="exact" w:val="430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8321" w14:textId="4EF1FAE9" w:rsidR="00847443" w:rsidRPr="00384903" w:rsidRDefault="00847443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область </w:t>
            </w:r>
          </w:p>
        </w:tc>
      </w:tr>
      <w:tr w:rsidR="00847443" w:rsidRPr="00B6510C" w14:paraId="7333707D" w14:textId="77777777" w:rsidTr="00BA11F9">
        <w:trPr>
          <w:trHeight w:hRule="exact" w:val="1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010B" w14:textId="6FC8D658" w:rsidR="00847443" w:rsidRDefault="002A716D" w:rsidP="00642F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B5BC" w14:textId="77777777" w:rsidR="00847443" w:rsidRPr="00847443" w:rsidRDefault="00847443" w:rsidP="00BA11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47443">
              <w:rPr>
                <w:color w:val="000000"/>
                <w:sz w:val="20"/>
                <w:szCs w:val="20"/>
              </w:rPr>
              <w:t>МКП "Экоцентр"</w:t>
            </w:r>
          </w:p>
          <w:p w14:paraId="52CBB619" w14:textId="77777777" w:rsidR="00847443" w:rsidRPr="00384903" w:rsidRDefault="00847443" w:rsidP="00384903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B246" w14:textId="57A3B129" w:rsidR="00847443" w:rsidRPr="00384903" w:rsidRDefault="00BA11F9" w:rsidP="00BA11F9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A11F9">
              <w:rPr>
                <w:color w:val="000000"/>
                <w:sz w:val="20"/>
                <w:szCs w:val="20"/>
              </w:rPr>
              <w:t>27.05.2022-09.06.2022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3816" w14:textId="77777777" w:rsidR="00BA11F9" w:rsidRDefault="00BA11F9" w:rsidP="00BA11F9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E3DDC6C" w14:textId="77777777" w:rsidR="00BA11F9" w:rsidRDefault="00BA11F9" w:rsidP="00BA11F9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539E5AF" w14:textId="77777777" w:rsidR="00BA11F9" w:rsidRDefault="00BA11F9" w:rsidP="00BA11F9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05DAA863" w14:textId="77777777" w:rsidR="00BA11F9" w:rsidRDefault="00BA11F9" w:rsidP="00BA11F9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765156D" w14:textId="692D31C1" w:rsidR="00847443" w:rsidRPr="00384903" w:rsidRDefault="00BA11F9" w:rsidP="00BA11F9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A11F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C2F4" w14:textId="65B5C165" w:rsidR="00847443" w:rsidRPr="00384903" w:rsidRDefault="00BA11F9" w:rsidP="0038490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A11F9">
              <w:rPr>
                <w:color w:val="000000"/>
                <w:sz w:val="20"/>
                <w:szCs w:val="20"/>
              </w:rPr>
              <w:t>Предметом настоящей проверки является: наступление события, указанного в программе проверок. Решение о проведении выездной проверки от "12" мая № 377/</w:t>
            </w:r>
            <w:proofErr w:type="spellStart"/>
            <w:r w:rsidRPr="00BA11F9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F76" w14:textId="77777777" w:rsidR="00BA11F9" w:rsidRDefault="00BA11F9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54C93FA" w14:textId="77777777" w:rsidR="00BA11F9" w:rsidRDefault="00BA11F9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F3F0ABE" w14:textId="77777777" w:rsidR="00BA11F9" w:rsidRDefault="00BA11F9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6C176FC" w14:textId="77777777" w:rsidR="00BA11F9" w:rsidRDefault="00BA11F9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18AC1A3" w14:textId="108C05A6" w:rsidR="00847443" w:rsidRPr="00384903" w:rsidRDefault="00BA11F9" w:rsidP="0038490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A11F9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9B78A8" w:rsidRPr="00B6510C" w14:paraId="3E30ADA5" w14:textId="77777777" w:rsidTr="00E9094E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D4D8" w14:textId="77777777" w:rsidR="009B78A8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4A52" w14:textId="1DAEF043" w:rsidR="009B78A8" w:rsidRPr="00847443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 xml:space="preserve">ООО "СГЦ"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FC30" w14:textId="3E04C48D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9376" w14:textId="57F51788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план профилактических визитов (ФГЭН)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B70F" w14:textId="26269507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B78A8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9DE5" w14:textId="77777777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C9B4B5A" w14:textId="77777777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76CA633" w14:textId="1C7C0367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9B78A8" w:rsidRPr="00B6510C" w14:paraId="3B3DF6C6" w14:textId="77777777" w:rsidTr="00E9094E">
        <w:trPr>
          <w:trHeight w:hRule="exact"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B7E3" w14:textId="77777777" w:rsidR="009B78A8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F3A" w14:textId="5B43F468" w:rsidR="009B78A8" w:rsidRPr="00847443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 xml:space="preserve">ООО "СГЦ"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8404" w14:textId="13A76EC5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4F2A" w14:textId="19514752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план профилактических визитов (ФГЭН)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E390" w14:textId="172E3397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B78A8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389" w14:textId="77777777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EF3D4F8" w14:textId="3A69E920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9B78A8" w:rsidRPr="00B6510C" w14:paraId="73F3E59E" w14:textId="77777777" w:rsidTr="00E9094E">
        <w:trPr>
          <w:trHeight w:hRule="exact"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EB1C" w14:textId="77777777" w:rsidR="009B78A8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8191" w14:textId="59043137" w:rsidR="009B78A8" w:rsidRPr="00847443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 xml:space="preserve">ООО "СГЦ"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5CD6" w14:textId="07A0A017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4A51" w14:textId="382A4083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план профилактических визитов (ФГН)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F7B2" w14:textId="1508B2E0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B78A8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35CC" w14:textId="77777777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4EF1B37" w14:textId="7885DD21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9B78A8" w:rsidRPr="00B6510C" w14:paraId="57E27801" w14:textId="77777777" w:rsidTr="00E9094E">
        <w:trPr>
          <w:trHeight w:hRule="exact"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790C" w14:textId="77777777" w:rsidR="009B78A8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84F3" w14:textId="10E0F95A" w:rsidR="009B78A8" w:rsidRPr="00847443" w:rsidRDefault="009B78A8" w:rsidP="009B78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 xml:space="preserve">ООО "СГЦ"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0B9C" w14:textId="51F743E0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3564" w14:textId="15F3C25E" w:rsidR="009B78A8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план профилактических визитов (ФГН)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0F60" w14:textId="196B4F2D" w:rsidR="009B78A8" w:rsidRPr="00BA11F9" w:rsidRDefault="009B78A8" w:rsidP="009B78A8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B78A8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EDB" w14:textId="77777777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BEDABBF" w14:textId="7ED26F8B" w:rsidR="009B78A8" w:rsidRDefault="009B78A8" w:rsidP="009B78A8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A716D">
              <w:rPr>
                <w:color w:val="000000"/>
                <w:sz w:val="20"/>
                <w:szCs w:val="20"/>
              </w:rPr>
              <w:t>Проведен</w:t>
            </w:r>
          </w:p>
        </w:tc>
      </w:tr>
      <w:bookmarkEnd w:id="0"/>
    </w:tbl>
    <w:p w14:paraId="488AA57C" w14:textId="77777777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50EC"/>
    <w:rsid w:val="00087855"/>
    <w:rsid w:val="000933EC"/>
    <w:rsid w:val="00094279"/>
    <w:rsid w:val="000C0BE0"/>
    <w:rsid w:val="00105DF4"/>
    <w:rsid w:val="00105E17"/>
    <w:rsid w:val="00146C32"/>
    <w:rsid w:val="001501F1"/>
    <w:rsid w:val="001624EB"/>
    <w:rsid w:val="00163BA2"/>
    <w:rsid w:val="0017333E"/>
    <w:rsid w:val="00185826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6AFA"/>
    <w:rsid w:val="002A7165"/>
    <w:rsid w:val="002A716D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84903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42FA7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471CF"/>
    <w:rsid w:val="00847443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B78A8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30D14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10C"/>
    <w:rsid w:val="00B65FFC"/>
    <w:rsid w:val="00B8255B"/>
    <w:rsid w:val="00B96F6C"/>
    <w:rsid w:val="00B97A38"/>
    <w:rsid w:val="00BA11F9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2022-07-26T13:12:00Z</dcterms:created>
  <dcterms:modified xsi:type="dcterms:W3CDTF">2022-07-26T13:12:00Z</dcterms:modified>
  <dc:language>ru-RU</dc:language>
</cp:coreProperties>
</file>