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930507" w:rsidRDefault="00C10202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10202"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</w:t>
      </w:r>
      <w:r w:rsidR="00930507">
        <w:rPr>
          <w:rFonts w:ascii="Tahoma" w:hAnsi="Tahoma" w:cs="Tahoma"/>
          <w:color w:val="333333"/>
          <w:sz w:val="21"/>
          <w:szCs w:val="21"/>
        </w:rPr>
        <w:t>Н</w:t>
      </w:r>
      <w:proofErr w:type="gramEnd"/>
      <w:r w:rsidR="00930507">
        <w:rPr>
          <w:rFonts w:ascii="Tahoma" w:hAnsi="Tahoma" w:cs="Tahoma"/>
          <w:color w:val="333333"/>
          <w:sz w:val="21"/>
          <w:szCs w:val="21"/>
        </w:rPr>
        <w:t>ижний</w:t>
      </w:r>
      <w:proofErr w:type="spellEnd"/>
      <w:r w:rsidR="00930507"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  <w:u w:val="single"/>
        </w:rPr>
        <w:t>)</w:t>
      </w:r>
      <w:r w:rsidR="00930507"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 w:rsidRPr="00C10202">
        <w:rPr>
          <w:rFonts w:ascii="Tahoma" w:hAnsi="Tahoma" w:cs="Tahoma"/>
          <w:color w:val="333333"/>
          <w:sz w:val="21"/>
          <w:szCs w:val="21"/>
        </w:rPr>
        <w:t>Межрегионально</w:t>
      </w:r>
      <w:r>
        <w:rPr>
          <w:rFonts w:ascii="Tahoma" w:hAnsi="Tahoma" w:cs="Tahoma"/>
          <w:color w:val="333333"/>
          <w:sz w:val="21"/>
          <w:szCs w:val="21"/>
        </w:rPr>
        <w:t>м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>и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="00930507">
        <w:rPr>
          <w:rFonts w:ascii="Tahoma" w:hAnsi="Tahoma" w:cs="Tahoma"/>
          <w:color w:val="333333"/>
          <w:sz w:val="21"/>
          <w:szCs w:val="21"/>
        </w:rPr>
        <w:t>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C10202">
        <w:rPr>
          <w:rFonts w:ascii="Tahoma" w:hAnsi="Tahoma" w:cs="Tahoma"/>
          <w:b/>
          <w:color w:val="333333"/>
          <w:sz w:val="21"/>
          <w:szCs w:val="21"/>
        </w:rPr>
        <w:t>18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декабр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953E3C">
        <w:rPr>
          <w:rStyle w:val="a4"/>
          <w:rFonts w:ascii="Tahoma" w:hAnsi="Tahoma" w:cs="Tahoma"/>
          <w:color w:val="333333"/>
          <w:sz w:val="21"/>
          <w:szCs w:val="21"/>
        </w:rPr>
        <w:t>9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14.00</w:t>
      </w:r>
      <w:r>
        <w:rPr>
          <w:rFonts w:ascii="Tahoma" w:hAnsi="Tahoma" w:cs="Tahoma"/>
          <w:color w:val="333333"/>
          <w:sz w:val="21"/>
          <w:szCs w:val="21"/>
        </w:rPr>
        <w:t xml:space="preserve"> часов в форме индивидуального собеседования </w:t>
      </w:r>
      <w:r w:rsidR="00084673">
        <w:rPr>
          <w:rFonts w:ascii="Tahoma" w:hAnsi="Tahoma" w:cs="Tahoma"/>
          <w:color w:val="333333"/>
          <w:sz w:val="21"/>
          <w:szCs w:val="21"/>
        </w:rPr>
        <w:t xml:space="preserve"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="00084673">
        <w:rPr>
          <w:rFonts w:ascii="Tahoma" w:hAnsi="Tahoma" w:cs="Tahoma"/>
          <w:color w:val="333333"/>
          <w:sz w:val="21"/>
          <w:szCs w:val="21"/>
        </w:rPr>
        <w:t>по</w:t>
      </w:r>
      <w:r w:rsidR="00084673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84673">
        <w:rPr>
          <w:rFonts w:ascii="Tahoma" w:hAnsi="Tahoma" w:cs="Tahoma"/>
          <w:color w:val="333333"/>
          <w:sz w:val="21"/>
          <w:szCs w:val="21"/>
        </w:rPr>
        <w:t>группе должностей</w:t>
      </w:r>
      <w:proofErr w:type="gramEnd"/>
      <w:r w:rsidR="00084673">
        <w:rPr>
          <w:rFonts w:ascii="Tahoma" w:hAnsi="Tahoma" w:cs="Tahoma"/>
          <w:color w:val="333333"/>
          <w:sz w:val="21"/>
          <w:szCs w:val="21"/>
        </w:rPr>
        <w:t xml:space="preserve"> гражданской службы, </w:t>
      </w:r>
      <w:r w:rsidR="00084673">
        <w:rPr>
          <w:rFonts w:ascii="Tahoma" w:hAnsi="Tahoma" w:cs="Tahoma"/>
          <w:color w:val="333333"/>
          <w:sz w:val="21"/>
          <w:szCs w:val="21"/>
        </w:rPr>
        <w:t>по</w:t>
      </w:r>
      <w:r w:rsidR="00084673">
        <w:rPr>
          <w:rFonts w:ascii="Tahoma" w:hAnsi="Tahoma" w:cs="Tahoma"/>
          <w:color w:val="333333"/>
          <w:sz w:val="21"/>
          <w:szCs w:val="21"/>
        </w:rPr>
        <w:t xml:space="preserve"> которой </w:t>
      </w:r>
      <w:r w:rsidR="00084673">
        <w:rPr>
          <w:rFonts w:ascii="Tahoma" w:hAnsi="Tahoma" w:cs="Tahoma"/>
          <w:color w:val="333333"/>
          <w:sz w:val="21"/>
          <w:szCs w:val="21"/>
        </w:rPr>
        <w:t xml:space="preserve">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>для списка кандидатов, указанных в Приложении № 1 по адресу г. Нижний Новгород, ул. М. Горького, д.150, приемная.</w:t>
      </w:r>
    </w:p>
    <w:p w:rsidR="00842EDF" w:rsidRDefault="00842EDF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FE2374" w:rsidRDefault="00FE2374" w:rsidP="00FE2374">
      <w:pPr>
        <w:spacing w:after="120" w:line="240" w:lineRule="auto"/>
      </w:pPr>
      <w:r>
        <w:t xml:space="preserve">1. </w:t>
      </w:r>
      <w:proofErr w:type="spellStart"/>
      <w:r w:rsidR="00084673">
        <w:t>Эхте</w:t>
      </w:r>
      <w:proofErr w:type="spellEnd"/>
      <w:r w:rsidR="00084673">
        <w:t xml:space="preserve"> Ирина Михайловна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2. </w:t>
      </w:r>
      <w:r w:rsidR="00084673">
        <w:t>Кожевникова Анастасия Владимировна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3. </w:t>
      </w:r>
      <w:r w:rsidR="0007758E">
        <w:t>Макаров Дмитрий Анатольевич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4. </w:t>
      </w:r>
      <w:r w:rsidR="00313FC7">
        <w:t>Морозов Дмитрий Алексеевич</w:t>
      </w:r>
      <w:r>
        <w:t>;</w:t>
      </w:r>
    </w:p>
    <w:p w:rsidR="006D545B" w:rsidRDefault="00FE2374" w:rsidP="0007758E">
      <w:pPr>
        <w:spacing w:after="120" w:line="240" w:lineRule="auto"/>
      </w:pPr>
      <w:r>
        <w:t>5</w:t>
      </w:r>
      <w:r w:rsidR="0007758E">
        <w:t xml:space="preserve">. </w:t>
      </w:r>
      <w:r w:rsidR="00313FC7">
        <w:t>Пронина София Алексеевна</w:t>
      </w:r>
      <w:r w:rsidR="00956DBE">
        <w:t>;</w:t>
      </w:r>
    </w:p>
    <w:p w:rsidR="00956DBE" w:rsidRDefault="00956DBE" w:rsidP="0007758E">
      <w:pPr>
        <w:spacing w:after="120" w:line="240" w:lineRule="auto"/>
      </w:pPr>
      <w:r>
        <w:t xml:space="preserve">6. </w:t>
      </w:r>
      <w:proofErr w:type="spellStart"/>
      <w:r w:rsidR="00313FC7">
        <w:t>Зиборов</w:t>
      </w:r>
      <w:proofErr w:type="spellEnd"/>
      <w:r w:rsidR="00313FC7">
        <w:t xml:space="preserve"> Данила Алексеевич</w:t>
      </w:r>
      <w:r>
        <w:t>;</w:t>
      </w:r>
    </w:p>
    <w:p w:rsidR="00956DBE" w:rsidRDefault="00956DBE" w:rsidP="0007758E">
      <w:pPr>
        <w:spacing w:after="120" w:line="240" w:lineRule="auto"/>
      </w:pPr>
      <w:r>
        <w:t xml:space="preserve">7. </w:t>
      </w:r>
      <w:r w:rsidR="00313FC7">
        <w:t>Шибанова Дарья Александровна</w:t>
      </w:r>
    </w:p>
    <w:p w:rsidR="00313FC7" w:rsidRDefault="00313FC7" w:rsidP="0007758E">
      <w:pPr>
        <w:spacing w:after="120" w:line="240" w:lineRule="auto"/>
      </w:pPr>
      <w:r>
        <w:t xml:space="preserve">8. Кириллова </w:t>
      </w:r>
      <w:r w:rsidRPr="00313FC7">
        <w:t>Ирина Владимировна</w:t>
      </w:r>
    </w:p>
    <w:p w:rsidR="00313FC7" w:rsidRDefault="00313FC7" w:rsidP="0007758E">
      <w:pPr>
        <w:spacing w:after="120" w:line="240" w:lineRule="auto"/>
      </w:pPr>
      <w:r>
        <w:t>9. Плашкина Анастасия Дмитриевна</w:t>
      </w:r>
      <w:bookmarkStart w:id="0" w:name="_GoBack"/>
      <w:bookmarkEnd w:id="0"/>
    </w:p>
    <w:p w:rsidR="00313FC7" w:rsidRDefault="00313FC7" w:rsidP="0007758E">
      <w:pPr>
        <w:spacing w:after="120" w:line="240" w:lineRule="auto"/>
      </w:pPr>
      <w:r>
        <w:t xml:space="preserve">10. </w:t>
      </w:r>
      <w:proofErr w:type="spellStart"/>
      <w:r>
        <w:t>Жаравкина</w:t>
      </w:r>
      <w:proofErr w:type="spellEnd"/>
      <w:r>
        <w:t xml:space="preserve"> Карина Алексеевна</w:t>
      </w:r>
    </w:p>
    <w:p w:rsidR="00313FC7" w:rsidRDefault="00313FC7" w:rsidP="0007758E">
      <w:pPr>
        <w:spacing w:after="120" w:line="240" w:lineRule="auto"/>
      </w:pPr>
      <w:r>
        <w:t>11. Петрова Анастасия Викторовна</w:t>
      </w:r>
    </w:p>
    <w:p w:rsidR="00313FC7" w:rsidRDefault="00313FC7" w:rsidP="0007758E">
      <w:pPr>
        <w:spacing w:after="120" w:line="240" w:lineRule="auto"/>
      </w:pPr>
      <w:r>
        <w:t xml:space="preserve">12. </w:t>
      </w:r>
      <w:proofErr w:type="spellStart"/>
      <w:r>
        <w:t>Каляева</w:t>
      </w:r>
      <w:proofErr w:type="spellEnd"/>
      <w:r>
        <w:t xml:space="preserve"> Полина Александровна</w:t>
      </w:r>
    </w:p>
    <w:p w:rsidR="00313FC7" w:rsidRDefault="00313FC7" w:rsidP="0007758E">
      <w:pPr>
        <w:spacing w:after="120" w:line="240" w:lineRule="auto"/>
      </w:pPr>
      <w:r>
        <w:t>13.</w:t>
      </w:r>
      <w:r w:rsidRPr="00313FC7">
        <w:t xml:space="preserve"> </w:t>
      </w:r>
      <w:r>
        <w:t>Симонов Денис Викторович</w:t>
      </w:r>
      <w:r>
        <w:t>.</w:t>
      </w:r>
    </w:p>
    <w:sectPr w:rsidR="0031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7758E"/>
    <w:rsid w:val="00084673"/>
    <w:rsid w:val="00313FC7"/>
    <w:rsid w:val="003F0E19"/>
    <w:rsid w:val="006D545B"/>
    <w:rsid w:val="00842EDF"/>
    <w:rsid w:val="00930507"/>
    <w:rsid w:val="00953E3C"/>
    <w:rsid w:val="0095533B"/>
    <w:rsid w:val="00956DBE"/>
    <w:rsid w:val="00C10202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8</cp:revision>
  <cp:lastPrinted>2019-03-25T11:57:00Z</cp:lastPrinted>
  <dcterms:created xsi:type="dcterms:W3CDTF">2018-02-12T05:58:00Z</dcterms:created>
  <dcterms:modified xsi:type="dcterms:W3CDTF">2019-12-04T12:53:00Z</dcterms:modified>
</cp:coreProperties>
</file>