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C0" w:rsidRPr="00494A0C" w:rsidRDefault="00AC2EC0" w:rsidP="00AC2EC0">
      <w:pPr>
        <w:spacing w:after="0" w:line="240" w:lineRule="auto"/>
        <w:ind w:firstLine="709"/>
        <w:jc w:val="both"/>
        <w:rPr>
          <w:rFonts w:ascii="Times New Roman" w:hAnsi="Times New Roman"/>
          <w:sz w:val="26"/>
          <w:szCs w:val="26"/>
        </w:rPr>
      </w:pPr>
    </w:p>
    <w:p w:rsidR="00A66027" w:rsidRDefault="00D349AA" w:rsidP="00A66027">
      <w:pPr>
        <w:spacing w:after="0" w:line="240" w:lineRule="auto"/>
        <w:ind w:firstLine="709"/>
        <w:jc w:val="both"/>
        <w:rPr>
          <w:rFonts w:ascii="Times New Roman" w:hAnsi="Times New Roman"/>
          <w:b/>
          <w:sz w:val="26"/>
          <w:szCs w:val="26"/>
        </w:rPr>
      </w:pPr>
      <w:r>
        <w:rPr>
          <w:rFonts w:ascii="Times New Roman" w:hAnsi="Times New Roman"/>
          <w:b/>
          <w:sz w:val="26"/>
          <w:szCs w:val="26"/>
        </w:rPr>
        <w:t>Суд оставил без изменения постановление о назначении административного наказания Росприроднадзора в отношении ФГБУ «ЦЖКУ» Минобороны России</w:t>
      </w:r>
    </w:p>
    <w:p w:rsidR="00D349AA" w:rsidRPr="009D4DBD" w:rsidRDefault="00D349AA" w:rsidP="00A66027">
      <w:pPr>
        <w:spacing w:after="0" w:line="240" w:lineRule="auto"/>
        <w:ind w:firstLine="709"/>
        <w:jc w:val="both"/>
        <w:rPr>
          <w:rFonts w:ascii="Times New Roman" w:hAnsi="Times New Roman"/>
          <w:b/>
          <w:sz w:val="26"/>
          <w:szCs w:val="26"/>
        </w:rPr>
      </w:pPr>
    </w:p>
    <w:p w:rsidR="00A66027" w:rsidRDefault="00A66027" w:rsidP="00D349A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период с </w:t>
      </w:r>
      <w:r w:rsidR="00D349AA">
        <w:rPr>
          <w:rFonts w:ascii="Times New Roman" w:hAnsi="Times New Roman"/>
          <w:sz w:val="26"/>
          <w:szCs w:val="26"/>
        </w:rPr>
        <w:t>10.06.2020 по 09.07.2020</w:t>
      </w:r>
      <w:r w:rsidR="00D2559B">
        <w:rPr>
          <w:rFonts w:ascii="Times New Roman" w:hAnsi="Times New Roman"/>
          <w:sz w:val="26"/>
          <w:szCs w:val="26"/>
        </w:rPr>
        <w:t xml:space="preserve"> Уральским межрегиональным управления Федеральной службой по надзору в сфере природопользования была проведена проверка в отношении Федерального государственного бюджетного учреждения «Центральное жилищно-коммунальное управление» Министерства обороны Российской Федерации, в ходе которой было выявлено, что ФГБУ «ЦЖКУ» Минобороны России в период с 01.04.2017 по настоящее время осуществляет сброс сточных вод из очистных сооружений по канализационному коллектору протяженностью 220 м в реку Лобва при отсутствии нормативов допустимых сбросов веществ и микроорганизмов.</w:t>
      </w:r>
    </w:p>
    <w:p w:rsidR="00496616" w:rsidRDefault="00496616" w:rsidP="00496616">
      <w:pPr>
        <w:spacing w:after="0" w:line="240" w:lineRule="auto"/>
        <w:ind w:firstLine="709"/>
        <w:jc w:val="both"/>
        <w:rPr>
          <w:rFonts w:ascii="Times New Roman" w:hAnsi="Times New Roman"/>
          <w:sz w:val="26"/>
          <w:szCs w:val="26"/>
        </w:rPr>
      </w:pPr>
      <w:r>
        <w:rPr>
          <w:rFonts w:ascii="Times New Roman" w:hAnsi="Times New Roman"/>
          <w:sz w:val="26"/>
          <w:szCs w:val="26"/>
        </w:rPr>
        <w:t>Уральским межрегиональным управлением Федеральной службы по надзору в сфере природопользования вынесено постановление о назначении административного наказания по ст. 7.6 КоАП РФ и подвергнуто административному наказанию в виде штрафа в размере 50 0</w:t>
      </w:r>
      <w:r w:rsidR="00991E4B">
        <w:rPr>
          <w:rFonts w:ascii="Times New Roman" w:hAnsi="Times New Roman"/>
          <w:sz w:val="26"/>
          <w:szCs w:val="26"/>
        </w:rPr>
        <w:t>0</w:t>
      </w:r>
      <w:r>
        <w:rPr>
          <w:rFonts w:ascii="Times New Roman" w:hAnsi="Times New Roman"/>
          <w:sz w:val="26"/>
          <w:szCs w:val="26"/>
        </w:rPr>
        <w:t>0 руб.</w:t>
      </w:r>
    </w:p>
    <w:p w:rsidR="00496616" w:rsidRDefault="00496616" w:rsidP="00496616">
      <w:pPr>
        <w:spacing w:after="0" w:line="240" w:lineRule="auto"/>
        <w:ind w:firstLine="709"/>
        <w:jc w:val="both"/>
        <w:rPr>
          <w:rFonts w:ascii="Times New Roman" w:hAnsi="Times New Roman"/>
          <w:sz w:val="26"/>
          <w:szCs w:val="26"/>
        </w:rPr>
      </w:pPr>
      <w:r>
        <w:rPr>
          <w:rFonts w:ascii="Times New Roman" w:hAnsi="Times New Roman"/>
          <w:sz w:val="26"/>
          <w:szCs w:val="26"/>
        </w:rPr>
        <w:t>Доказательства соблюдения учреждением законодательства об охране окружающей среды, отсутствия реальной возможности исполнения законодательства по получению документов на право пользования водным объектом суду не были представлены, также не был приняты меры все зависящее от учреждения по соблюдению законодательства.</w:t>
      </w:r>
    </w:p>
    <w:p w:rsidR="00496616" w:rsidRDefault="00496616" w:rsidP="00496616">
      <w:pPr>
        <w:spacing w:after="0" w:line="240" w:lineRule="auto"/>
        <w:ind w:firstLine="709"/>
        <w:jc w:val="both"/>
        <w:rPr>
          <w:rFonts w:ascii="Times New Roman" w:hAnsi="Times New Roman"/>
          <w:sz w:val="26"/>
          <w:szCs w:val="26"/>
        </w:rPr>
      </w:pPr>
      <w:r>
        <w:rPr>
          <w:rFonts w:ascii="Times New Roman" w:hAnsi="Times New Roman"/>
          <w:sz w:val="26"/>
          <w:szCs w:val="26"/>
        </w:rPr>
        <w:t>Таким образом, С</w:t>
      </w:r>
      <w:r w:rsidRPr="00496616">
        <w:rPr>
          <w:rFonts w:ascii="Times New Roman" w:hAnsi="Times New Roman"/>
          <w:sz w:val="26"/>
          <w:szCs w:val="26"/>
        </w:rPr>
        <w:t>удья Карпинского городского суда Свердловской области</w:t>
      </w:r>
      <w:r>
        <w:rPr>
          <w:rFonts w:ascii="Times New Roman" w:hAnsi="Times New Roman"/>
          <w:sz w:val="26"/>
          <w:szCs w:val="26"/>
        </w:rPr>
        <w:t xml:space="preserve"> отказал учреждению в признании незаконным постановления о назначении административного наказания.</w:t>
      </w:r>
    </w:p>
    <w:p w:rsidR="00D2559B" w:rsidRPr="00443333" w:rsidRDefault="00D2559B" w:rsidP="00D349AA">
      <w:pPr>
        <w:spacing w:after="0" w:line="240" w:lineRule="auto"/>
        <w:ind w:firstLine="709"/>
        <w:jc w:val="both"/>
        <w:rPr>
          <w:rFonts w:ascii="Times New Roman" w:hAnsi="Times New Roman"/>
          <w:sz w:val="26"/>
          <w:szCs w:val="26"/>
        </w:rPr>
      </w:pPr>
      <w:bookmarkStart w:id="0" w:name="_GoBack"/>
      <w:bookmarkEnd w:id="0"/>
    </w:p>
    <w:sectPr w:rsidR="00D2559B" w:rsidRPr="00443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A2"/>
    <w:rsid w:val="00084928"/>
    <w:rsid w:val="000D21F0"/>
    <w:rsid w:val="001665C3"/>
    <w:rsid w:val="0018190E"/>
    <w:rsid w:val="001E7C36"/>
    <w:rsid w:val="002100D6"/>
    <w:rsid w:val="002F6917"/>
    <w:rsid w:val="003B3F0F"/>
    <w:rsid w:val="003D229E"/>
    <w:rsid w:val="00443333"/>
    <w:rsid w:val="00496616"/>
    <w:rsid w:val="004D66A3"/>
    <w:rsid w:val="004F07E6"/>
    <w:rsid w:val="004F3B9A"/>
    <w:rsid w:val="00503EC7"/>
    <w:rsid w:val="005223CA"/>
    <w:rsid w:val="00623813"/>
    <w:rsid w:val="00635271"/>
    <w:rsid w:val="006C565B"/>
    <w:rsid w:val="00762A89"/>
    <w:rsid w:val="007A6B44"/>
    <w:rsid w:val="0080091E"/>
    <w:rsid w:val="008E5F6A"/>
    <w:rsid w:val="008E68A9"/>
    <w:rsid w:val="00991E4B"/>
    <w:rsid w:val="009A773E"/>
    <w:rsid w:val="009D4DBD"/>
    <w:rsid w:val="00A66027"/>
    <w:rsid w:val="00AC2EC0"/>
    <w:rsid w:val="00AD2E91"/>
    <w:rsid w:val="00AE69C1"/>
    <w:rsid w:val="00B31F04"/>
    <w:rsid w:val="00B47A7D"/>
    <w:rsid w:val="00B63BE6"/>
    <w:rsid w:val="00BA2B6F"/>
    <w:rsid w:val="00CD73AE"/>
    <w:rsid w:val="00D2559B"/>
    <w:rsid w:val="00D349AA"/>
    <w:rsid w:val="00D552A2"/>
    <w:rsid w:val="00DC52B3"/>
    <w:rsid w:val="00E149C4"/>
    <w:rsid w:val="00E72CEB"/>
    <w:rsid w:val="00E7353D"/>
    <w:rsid w:val="00EA0B46"/>
    <w:rsid w:val="00EC1E2B"/>
    <w:rsid w:val="00F32ED7"/>
    <w:rsid w:val="00F50D48"/>
    <w:rsid w:val="00FC238B"/>
    <w:rsid w:val="00FE723E"/>
    <w:rsid w:val="00FF3766"/>
    <w:rsid w:val="00FF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84F74-BB31-41DA-AB55-28741962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5C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0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Геннадьевич Милков</dc:creator>
  <cp:keywords/>
  <dc:description/>
  <cp:lastModifiedBy>Администратор</cp:lastModifiedBy>
  <cp:revision>4</cp:revision>
  <cp:lastPrinted>2020-12-14T05:32:00Z</cp:lastPrinted>
  <dcterms:created xsi:type="dcterms:W3CDTF">2021-03-17T12:52:00Z</dcterms:created>
  <dcterms:modified xsi:type="dcterms:W3CDTF">2021-03-23T12:42:00Z</dcterms:modified>
</cp:coreProperties>
</file>