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</w:r>
      <w:r>
        <w:rPr>
          <w:rFonts w:ascii="Times New Roman" w:hAnsi="Times New Roman" w:cs="Times New Roman"/>
          <w:b/>
          <w:lang w:val="en-US"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ЦЕНТРАЛЬНО-ЧЕРНОЗЕМНОЕ МЕЖРЕГИОНАЛЬНОЕ УПРАВЛЕНИЕ РОСПРИРОДНАДЗОРА</w:t>
      </w:r>
      <w:r>
        <w:rPr>
          <w:rFonts w:ascii="Times New Roman" w:hAnsi="Times New Roman" w:cs="Times New Roman"/>
          <w:b/>
        </w:rPr>
      </w:r>
    </w:p>
    <w:p>
      <w:pPr>
        <w:jc w:val="center"/>
        <w:tabs>
          <w:tab w:val="left" w:pos="5355" w:leader="none"/>
          <w:tab w:val="right" w:pos="15136" w:leader="none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за период</w:t>
      </w:r>
      <w:bookmarkStart w:id="0" w:name="_Hlk131422638"/>
      <w:r/>
      <w:bookmarkEnd w:id="0"/>
      <w:r/>
      <w:r>
        <w:rPr>
          <w:rFonts w:ascii="Times New Roman" w:hAnsi="Times New Roman" w:cs="Times New Roman"/>
          <w:b/>
          <w:bCs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rPr>
          <w:rFonts w:ascii="Times New Roman" w:hAnsi="Times New Roman" w:cs="Times New Roman"/>
          <w:b/>
          <w:color w:val="000000" w:themeColor="text1"/>
          <w:highlight w:val="whit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highlight w:val="white"/>
          <w14:textFill>
            <w14:solidFill>
              <w14:schemeClr w14:val="tx1"/>
            </w14:solidFill>
          </w14:textFill>
        </w:rPr>
        <w:t xml:space="preserve">04</w:t>
      </w:r>
      <w:r>
        <w:rPr>
          <w:rFonts w:ascii="Times New Roman" w:hAnsi="Times New Roman" w:eastAsia="Times New Roman" w:cs="Times New Roman"/>
          <w:b/>
          <w:color w:val="000000" w:themeColor="text1"/>
          <w:highlight w:val="white"/>
          <w14:textFill>
            <w14:solidFill>
              <w14:schemeClr w14:val="tx1"/>
            </w14:solidFill>
          </w14:textFill>
        </w:rPr>
        <w:t xml:space="preserve">.05.2026-08</w:t>
      </w:r>
      <w:r>
        <w:rPr>
          <w:rFonts w:ascii="Times New Roman" w:hAnsi="Times New Roman" w:eastAsia="Times New Roman" w:cs="Times New Roman"/>
          <w:b/>
          <w:color w:val="000000" w:themeColor="text1"/>
          <w:highlight w:val="white"/>
          <w14:textFill>
            <w14:solidFill>
              <w14:schemeClr w14:val="tx1"/>
            </w14:solidFill>
          </w14:textFill>
        </w:rPr>
        <w:t xml:space="preserve">.05.2026</w:t>
      </w:r>
      <w:r>
        <w:rPr>
          <w:rFonts w:ascii="Times New Roman" w:hAnsi="Times New Roman" w:cs="Times New Roman"/>
          <w:b/>
          <w:color w:val="000000" w:themeColor="text1"/>
          <w:highlight w:val="white"/>
          <w14:textFill>
            <w14:solidFill>
              <w14:schemeClr w14:val="tx1"/>
            </w14:solidFill>
          </w14:textFill>
        </w:rPr>
      </w:r>
    </w:p>
    <w:p>
      <w:pPr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r>
    </w:p>
    <w:tbl>
      <w:tblPr>
        <w:tblStyle w:val="669"/>
        <w:tblW w:w="148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384"/>
        <w:gridCol w:w="64"/>
        <w:gridCol w:w="3195"/>
        <w:gridCol w:w="65"/>
        <w:gridCol w:w="2043"/>
        <w:gridCol w:w="19"/>
        <w:gridCol w:w="64"/>
        <w:gridCol w:w="2551"/>
        <w:gridCol w:w="3402"/>
        <w:gridCol w:w="29"/>
        <w:gridCol w:w="1964"/>
        <w:gridCol w:w="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1028"/>
        </w:trPr>
        <w:tc>
          <w:tcPr>
            <w:tcW w:w="1384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№ п/п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3259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Наименование. организационно-правовая форма юридического лица. (хозяйствующего субъекта) в отношении которого проведена проверка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W w:w="2127" w:type="dxa"/>
            <w:vAlign w:val="center"/>
            <w:textDirection w:val="lrTb"/>
            <w:noWrap w:val="false"/>
          </w:tcPr>
          <w:p>
            <w:pPr>
              <w:ind w:right="3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Период проведения проверки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right="3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261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Вид проверки (плановая. внеплановая. рейд)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hanging="120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3431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Основание проведения проверки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(дата. номер)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1989" w:type="dxa"/>
            <w:vAlign w:val="center"/>
            <w:textDirection w:val="lrTb"/>
            <w:noWrap w:val="false"/>
          </w:tcPr>
          <w:p>
            <w:pPr>
              <w:ind w:right="4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Стадия проверки (проведенные. начатые)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203"/>
        </w:trPr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W w:w="2127" w:type="dxa"/>
            <w:vAlign w:val="center"/>
            <w:textDirection w:val="lrTb"/>
            <w:noWrap w:val="false"/>
          </w:tcPr>
          <w:p>
            <w:pPr>
              <w:ind w:right="3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261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3431" w:type="dxa"/>
            <w:vAlign w:val="center"/>
            <w:textDirection w:val="lrTb"/>
            <w:noWrap w:val="false"/>
          </w:tcPr>
          <w:p>
            <w:pPr>
              <w:ind w:left="135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1989" w:type="dxa"/>
            <w:vAlign w:val="center"/>
            <w:textDirection w:val="lrTb"/>
            <w:noWrap w:val="false"/>
          </w:tcPr>
          <w:p>
            <w:pPr>
              <w:ind w:right="4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434"/>
        </w:trPr>
        <w:tc>
          <w:tcPr>
            <w:gridSpan w:val="12"/>
            <w:shd w:val="clear" w:color="auto" w:fill="auto"/>
            <w:tcW w:w="14805" w:type="dxa"/>
            <w:vAlign w:val="center"/>
            <w:textDirection w:val="lrTb"/>
            <w:noWrap w:val="false"/>
          </w:tcPr>
          <w:p>
            <w:pPr>
              <w:ind w:right="4"/>
              <w:jc w:val="center"/>
              <w:widowControl w:val="off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Воронежская область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09"/>
        </w:trPr>
        <w:tc>
          <w:tcPr>
            <w:tcBorders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1"/>
              </w:numPr>
              <w:ind w:left="306" w:right="-108" w:hanging="22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ЗАКРЫТОЕ АКЦИОНЕРНОЕ ОБЩЕСТВО «КОПАНИЩЕНСКИЙ КОМБИНАТ СТРОИТЕЛЬНЫХ МАТЕРИАЛОВ»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23.04.2026-07.05.2026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внеплановая проверка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4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Выписка о проведении КНМ от 21.04.</w:t>
            </w:r>
            <w:bookmarkStart w:id="1" w:name="_GoBack"/>
            <w:r>
              <w:rPr>
                <w:color w:val="000000" w:themeColor="text1"/>
                <w:sz w:val="24"/>
                <w:szCs w:val="24"/>
                <w:highlight w:val="white"/>
              </w:rPr>
            </w:r>
            <w:bookmarkEnd w:id="1"/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2026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09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1"/>
              </w:numPr>
              <w:ind w:left="306" w:right="-108" w:hanging="22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ИП Аскеров В.А.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05.05.2026-14.05.2026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5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внеплановая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проверка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Выписка о проведении КНМ от 30.04.2026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09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1"/>
              </w:numPr>
              <w:ind w:left="306" w:right="-108" w:hanging="22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«БОГУЧАРБЫТСЕРВИС»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выездное обследование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Выписка о проведении КНМ от 04.05.2026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09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1"/>
              </w:numPr>
              <w:ind w:left="306" w:right="-108" w:hanging="22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Акватория и водоохранная зона Воронежского водохранилища в районе жилого дома по адресу г. Воронеж, улица МОПРа, д. 75А, ориентировочные географические координаты 51.649524, 39.233518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выездное обследование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КНМ от 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.04.2026 № 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/во/В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вх.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16-В/316 от 27.04.2026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09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1"/>
              </w:numPr>
              <w:ind w:left="306" w:right="-108" w:hanging="22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земельные участки 36:34:0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00000041502, 36:34:0516002:3457 и земли кадастрового квартала 36:34:0516002 в районе многоквартирного дома № 36а по ул. Курчатова мкр. Шилово Советского района городского округа город Воронеж (сооружение канализации с кадастровым номером 36:34:0516002:6535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выездное обследование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КНМ от 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8.04.2026 № 52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/во/В (вх.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16-В/306 от 23.04.2026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38"/>
        </w:trPr>
        <w:tc>
          <w:tcPr>
            <w:gridSpan w:val="12"/>
            <w:shd w:val="clear" w:color="ffffff" w:themeColor="background1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8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Белгородская область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38"/>
        </w:trPr>
        <w:tc>
          <w:tcPr>
            <w:gridSpan w:val="2"/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179"/>
        </w:trPr>
        <w:tc>
          <w:tcPr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05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Курская область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20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13"/>
        </w:trPr>
        <w:tc>
          <w:tcPr>
            <w:gridSpan w:val="12"/>
            <w:shd w:val="clear" w:color="auto" w:fill="auto"/>
            <w:tcBorders>
              <w:top w:val="single" w:color="auto" w:sz="4" w:space="0"/>
            </w:tcBorders>
            <w:tcW w:w="148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Липецкая область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jc w:val="center"/>
          <w:trHeight w:val="2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ind w:left="697" w:right="-108" w:hanging="754"/>
              <w:jc w:val="center"/>
              <w:widowControl w:val="off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МУП «Добровский водоканал»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ind w:right="3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22.04.2026-06.05.2026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внеплановая проверка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1" w:type="dxa"/>
            <w:vAlign w:val="center"/>
            <w:vMerge w:val="restart"/>
            <w:textDirection w:val="lrTb"/>
            <w:noWrap w:val="false"/>
          </w:tcPr>
          <w:p>
            <w:pPr>
              <w:ind w:left="135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геологический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left="135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(индикатор риска)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left="135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КНМ 36260891000221369981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vAlign w:val="center"/>
            <w:vMerge w:val="restart"/>
            <w:textDirection w:val="lrTb"/>
            <w:noWrap w:val="false"/>
          </w:tcPr>
          <w:p>
            <w:pPr>
              <w:ind w:right="4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2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ind w:left="697" w:right="-108" w:hanging="754"/>
              <w:jc w:val="center"/>
              <w:widowControl w:val="off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ПАО «НЛМК»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ind w:right="3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06.05.2026-20.05.2026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внеплановая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проверка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1" w:type="dxa"/>
            <w:vAlign w:val="center"/>
            <w:vMerge w:val="restart"/>
            <w:textDirection w:val="lrTb"/>
            <w:noWrap w:val="false"/>
          </w:tcPr>
          <w:p>
            <w:pPr>
              <w:ind w:left="135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Решение от 06.05.2026 (Экозос)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vAlign w:val="center"/>
            <w:vMerge w:val="restart"/>
            <w:textDirection w:val="lrTb"/>
            <w:noWrap w:val="false"/>
          </w:tcPr>
          <w:p>
            <w:pPr>
              <w:ind w:right="4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начато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2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ind w:left="697" w:right="-108" w:hanging="754"/>
              <w:jc w:val="center"/>
              <w:widowControl w:val="off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территория по адресу: Липецкая область, Хлевенский муниципальный район, сельское поселение Хлевенский сельсовет, земельный участок с кадастровым номером 48:17:0820201:153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выездное обследование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от 04.05.2026 № 26/во/Л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03"/>
        </w:trPr>
        <w:tc>
          <w:tcPr>
            <w:gridSpan w:val="12"/>
            <w:shd w:val="clear" w:color="auto" w:fill="auto"/>
            <w:tcW w:w="148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Тамбовская область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10"/>
        </w:trPr>
        <w:tc>
          <w:tcPr>
            <w:tcW w:w="1384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1.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«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Олимпситистрой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»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20.04.2026-04.05.2026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внеплановая проверка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Программа проверок № 50/З/Т от 17.04.2026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white"/>
                <w:lang w:val="ru-RU" w:eastAsia="ru-RU" w:bidi="ar-SA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10"/>
        </w:trPr>
        <w:tc>
          <w:tcPr>
            <w:tcW w:w="1384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«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СтройТехноМонтаж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»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20.04.2026-04.05.2026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внеплановая проверка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Программа проверок № 50/З/Т от 17.04.2026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white"/>
                <w:lang w:val="ru-RU" w:eastAsia="ru-RU" w:bidi="ar-SA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10"/>
        </w:trPr>
        <w:tc>
          <w:tcPr>
            <w:tcW w:w="1384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3.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 территории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Бахарево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Сампурского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Тамбовской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выездное обследование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 соответствии с заданием от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.2026 №3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/во/Т в рамках обращения граждан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10"/>
        </w:trPr>
        <w:tc>
          <w:tcPr>
            <w:gridSpan w:val="12"/>
            <w:shd w:val="clear" w:color="auto" w:fill="auto"/>
            <w:tcBorders>
              <w:right w:val="single" w:color="000000" w:sz="4" w:space="0"/>
            </w:tcBorders>
            <w:tcW w:w="148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Наблюдения за соблюдением обязательных требований за период 04</w:t>
            </w: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.05.2026-08</w:t>
            </w: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.05.2026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tbl>
      <w:tblPr>
        <w:tblStyle w:val="669"/>
        <w:tblpPr w:horzAnchor="text" w:tblpXSpec="center" w:vertAnchor="text" w:tblpY="1" w:leftFromText="180" w:topFromText="0" w:rightFromText="180" w:bottomFromText="0"/>
        <w:tblW w:w="14567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329"/>
        <w:gridCol w:w="3349"/>
        <w:gridCol w:w="28"/>
        <w:gridCol w:w="2206"/>
        <w:gridCol w:w="2552"/>
        <w:gridCol w:w="3152"/>
        <w:gridCol w:w="1951"/>
      </w:tblGrid>
      <w:tr>
        <w:tblPrEx/>
        <w:trPr>
          <w:trHeight w:val="9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№ п/п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Наименование. организационно-правовая форма юридического лица. (хозяйствующего субъекта) в отношении которого проведено профилактическое мероприятие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Период проведения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Вид профилактического мероприятия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Основание проведения проверки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right="36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(дата. номер)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Стадия наблюдения (проведенные. начатые)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67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Воронежская область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«КРОКУС»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экологического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наблюдения от 13.04.2026 № 39/н/В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БАНК ВТБ (ПАО)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экологического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наблюдения от 13.04.2026 № 40/н/В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Колхоз «Колос»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экологического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наблюдения от 13.04.2026 № 41/н/В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«СОТЕХ»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экологического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наблюдения от 13.04.2026 № 42/н/В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«Нововоронежская АЭС-Авто»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экологического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наблюдения от 13.04.2026 № 43/н/В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ОАО «ГАЗПРОМ ГАЗОРАСПРЕДЕЛЕНИЕ ВОРОНЕЖ»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экологического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наблюдения от 13.04.2026 № 44/н/В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МУП «КАНТЕМИРОВСКИЙ ВОДОКАНАЛ»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экологического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наблюдения от 13.04.2026 № 45/н/В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«ВПАТП №3»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экологического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наблюдения от 13.04.2026 № 46/н/В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«ЭкоНива Молоко Воронеж»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экологического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наблюдения от 13.04.2026 № 47/н/В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«Журавушка»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экологического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наблюдения от 13.04.2026 № 48/н/В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«АГРОТЕХ-ГАРАНТ СЛАВЯНСКИЙ»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экологического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наблюдения от 13.04.2026 № 49/н/В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«ГАЗПРОМНЕФТЬ-АЭРО»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экологического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наблюдения от 13.04.2026 № 50н/В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ВОРОНЕЖСКАЯ ОПЫТНАЯ СТАНЦИЯ ПО МНОГОЛЕТНИМ ТРАВАМ-ФИЛИАЛ ФЕДЕРАЛЬНОГО ГОСУДАРСТВЕННОГО БЮДЖЕТНОГО НАУЧНОГО УЧРЕЖДЕНИЯ «ФЕДЕРАЛЬНЫЙ НАУЧНЫЙ ЦЕНТР КОРМОПРОИЗВОДСТВА И АГРОЭКОЛОГИИ ИМЕНИ В.Р. ВИЛЬЯМСА»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экологического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наблюдения от 13.04.2026 № 51/н/В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«ПИ»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экологического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наблюдения от 13.04.2026 № 52/н/В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«ВПЖТ»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экологического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наблюдения от 13.04.2026 № 53/н/В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«БЛАГО-ЭРТИЛЬ»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экологического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наблюдения от 13.04.2026 № 54/н/В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«НВК»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экологического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наблюдения от 13.04.2026 № 55/н/В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НПКФ «АГРОТЕХ-ГАРАНТ БЕРЕЗОВСКИЙ»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экологического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наблюдения от 13.04.2026 № 56/н/В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«ДОРОГИ ЧЕРНОЗЕМЬЯ»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экологического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наблюдения от 13.04.2026 № 57/н/В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«АГРОТЕХ-ГАРАНТ» НАЩЕКИНО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экологического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наблюдения от 13.04.2026 № 58/н/В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Воронежский филиал ФГБУ «НИИСК»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экологического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наблюдения от 13.04.2026 № 59/н/В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«РОССОШАНСКАЯ НИВА»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экологического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наблюдения от 13.04.2026 № 60/н/В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«ТЕХНОЛОГИЯ РЕЦИКЛИНГА»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экологического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наблюдения от 13.04.2026 № 61/н/В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«АГРОТЕХ-ГАРАНТ ПУГАЧЕВСКИЙ»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экологического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наблюдения от 13.04.2026 № 62/н/В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ПК (АРТЕЛЬ) «ЗОЛОТОЙ КОЛОС»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экологического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наблюдения от 13.04.2026 № 63/н/В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«ЮБИЛЕЙНОЕ»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экологического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наблюдения от 13.04.2026 № 64/н/В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«Ольховлогское»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экологического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наблюдения от 13.04.2026 № 65/н/В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«ПРИНТ ПОЛИМЕР ПЭКЭДЖИНГ»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экологического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наблюдения от 13.04.2026 № 66/н/В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МУП ТАЛОВСКОГО ГОРОДСКОГО ПОСЕЛЕНИЯ «ВЫМПЕЛ»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экологического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наблюдения от 13.04.2026 № 67/н/В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«Жилсервис»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экологического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наблюдения от 13.04.2026 № 68/н/В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МБУ «КОМБИНАТ БЛАГОУСТРОЙСТВА КОМИНТЕРНОВСКОГО РАЙОНА»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экологического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наблюдения от 13.04.2026 № 69/н/В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МКП «ВОЛЕНСКОЕ ЖКХ»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экологического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наблюдения от 13.04.2026 № 70/н/В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ООО«РКС»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экологического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наблюдения от 13.04.2026 № 71/н/В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РТРС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экологического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наблюдения от 13.04.2026 № 72/н/В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ФКП «РОСГОСЦИРК»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экологического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наблюдения от 13.04.2026 № 73/н/В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«ТРАНСЛОМ»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экологического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наблюдения от 13.04.2026 № 74/н/В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«ДИМ»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экологического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наблюдения от 13.04.2026 № 75/н/В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«Пульсар»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экологического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наблюдения от 13.04.2026 № 76/н/В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«ГАЗПРОМ ТРАНСГАЗ САРАТОВ»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экологического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наблюдения от 13.04.2026 № 77/н/В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3377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«Группа компаний «Солидарность»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29.04.2026-14.05.2026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/>
            <w:tcBorders>
              <w:left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экологического контроля (надзора)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/>
            <w:tcBorders>
              <w:left w:val="non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наблюдения от 29.04.2026 № 78/н/В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/>
            <w:tcBorders>
              <w:left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3377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«Агроэко-ЮГ» Морозовский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29.04.2026-14.05.2026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/>
            <w:tcBorders>
              <w:left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экологического контроля (надзора)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/>
            <w:tcBorders>
              <w:left w:val="non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наблюдения от 29.04.2026 № 79/н/В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/>
            <w:tcBorders>
              <w:left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МУП Лискинского муниципального района Воронежской области «Водоканал»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693"/>
              <w:ind w:left="-120" w:right="-108" w:firstLine="0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13.04.2026 04.05.2026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геологического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 13.04.2026 № 24/н/В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«Агроэко-Восток»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693"/>
              <w:ind w:left="-120" w:right="-108" w:firstLine="0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13.04.2026 04.05.2026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геологического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 13.04.2026 № 25/н/В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«Агроэко-Восток»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693"/>
              <w:ind w:left="-120" w:right="-108" w:firstLine="0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13.04.2026 04.05.2026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геологического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 13.04.2026 № 26/н/В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«Водоканал Подгорное 1»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693"/>
              <w:ind w:left="-120" w:right="-108" w:firstLine="0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13.04.2026 04.05.2026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геологического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 13.04.2026 № 27/н/В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МУП «Водоканал Семилуки»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693"/>
              <w:ind w:left="-120" w:right="-108" w:firstLine="0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13.04.2026 04.05.2026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геологического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 13.04.2026 № 28/н/В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«Тепловые коммуникации»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693"/>
              <w:ind w:left="-120" w:right="-108" w:firstLine="0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13.04.2026 04.05.2026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геологического контроля (надзора)е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 13.04.2026 № 29/н/В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Муниципальное казенное предприятие Коленовского сельского поселения «Коленовское»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693"/>
              <w:ind w:left="-120" w:right="-108" w:firstLine="0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13.04.2026 04.05.2026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геологического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 13.04.2026 № 30/н/В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Муниципальное казенное предприятие городского округа города Воронежа «Воронежтеплосеть»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693"/>
              <w:ind w:left="-120" w:right="-108" w:firstLine="0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13.04.2026 04.05.2026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геологического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 13.04.2026 № 31/н/В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«Газпромнефть-Аэро»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693"/>
              <w:ind w:left="-120" w:right="-108" w:firstLine="0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13.04.2026 04.05.2026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геологического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 13.04.2026 № 32/н/В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Муниципальное унитарное предприятие Лискинского муниципального района Воронежской области «Водоканал»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693"/>
              <w:ind w:left="-120" w:right="-108" w:firstLine="0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13.04.2026 04.05.2026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геологического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 13.04.2026 № 33/н/В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Межмуниципальное ООО «Новоусманское коммунальное хозяйство»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693"/>
              <w:ind w:left="-120" w:right="-108" w:firstLine="0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13.04.2026 04.05.2026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геологического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 13.04.2026 № 34/н/В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МУП Лискинского муниципального района Воронежской области «Водоканал»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693"/>
              <w:ind w:left="-120" w:right="-108" w:firstLine="0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13.04.2026 04.05.2026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геологического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 13.04.2026 № 35/н/В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«М-Кран»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04.05.2026-14.05.2026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экологического контроля (надзора)</w:t>
            </w:r>
            <w:r>
              <w:rPr>
                <w:rFonts w:hint="default" w:ascii="Times New Roman" w:hAnsi="Times New Roman" w:eastAsia="Times New Roman" w:cs="Times New Roman" w:eastAsiaTheme="minorEastAsia"/>
                <w:b/>
                <w:bCs/>
                <w:color w:val="000000" w:themeColor="text1"/>
                <w:sz w:val="24"/>
                <w:szCs w:val="24"/>
                <w:highlight w:val="white"/>
                <w:lang w:val="ru-RU" w:eastAsia="ru-RU" w:bidi="ar-SA"/>
              </w:rPr>
            </w:r>
            <w:r>
              <w:rPr>
                <w:rFonts w:hint="default" w:ascii="Times New Roman" w:hAnsi="Times New Roman" w:eastAsia="Times New Roman" w:cs="Times New Roman" w:eastAsiaTheme="minorEastAsia"/>
                <w:b/>
                <w:bCs/>
                <w:color w:val="000000" w:themeColor="text1"/>
                <w:sz w:val="24"/>
                <w:szCs w:val="24"/>
                <w:highlight w:val="white"/>
                <w:lang w:val="ru-RU" w:eastAsia="ru-RU" w:bidi="ar-SA"/>
              </w:rPr>
            </w:r>
            <w:r>
              <w:rPr>
                <w:rFonts w:hint="default" w:ascii="Times New Roman" w:hAnsi="Times New Roman" w:eastAsia="Times New Roman" w:cs="Times New Roman" w:eastAsiaTheme="minorEastAsia"/>
                <w:b/>
                <w:bCs/>
                <w:color w:val="000000" w:themeColor="text1"/>
                <w:sz w:val="24"/>
                <w:szCs w:val="24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наблюдения от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.2026 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/н/В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«Корифей»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04.05.2026-14.05.2026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экологического контроля (надзора)</w:t>
            </w:r>
            <w:r>
              <w:rPr>
                <w:rFonts w:hint="default" w:ascii="Times New Roman" w:hAnsi="Times New Roman" w:eastAsia="Times New Roman" w:cs="Times New Roman" w:eastAsiaTheme="minorEastAsia"/>
                <w:b/>
                <w:bCs/>
                <w:color w:val="000000" w:themeColor="text1"/>
                <w:sz w:val="24"/>
                <w:szCs w:val="24"/>
                <w:highlight w:val="white"/>
                <w:lang w:val="ru-RU" w:eastAsia="ru-RU" w:bidi="ar-SA"/>
              </w:rPr>
            </w:r>
            <w:r>
              <w:rPr>
                <w:rFonts w:hint="default" w:ascii="Times New Roman" w:hAnsi="Times New Roman" w:eastAsia="Times New Roman" w:cs="Times New Roman" w:eastAsiaTheme="minorEastAsia"/>
                <w:b/>
                <w:bCs/>
                <w:color w:val="000000" w:themeColor="text1"/>
                <w:sz w:val="24"/>
                <w:szCs w:val="24"/>
                <w:highlight w:val="white"/>
                <w:lang w:val="ru-RU" w:eastAsia="ru-RU" w:bidi="ar-SA"/>
              </w:rPr>
            </w:r>
            <w:r>
              <w:rPr>
                <w:rFonts w:hint="default" w:ascii="Times New Roman" w:hAnsi="Times New Roman" w:eastAsia="Times New Roman" w:cs="Times New Roman" w:eastAsiaTheme="minorEastAsia"/>
                <w:b/>
                <w:bCs/>
                <w:color w:val="000000" w:themeColor="text1"/>
                <w:sz w:val="24"/>
                <w:szCs w:val="24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наблюдения от 04.05.2026 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/н/В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«Мир Дорог»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04.05.2026-14.05.2026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экологического контроля (надзора)</w:t>
            </w:r>
            <w:r>
              <w:rPr>
                <w:rFonts w:hint="default" w:ascii="Times New Roman" w:hAnsi="Times New Roman" w:eastAsia="Times New Roman" w:cs="Times New Roman" w:eastAsiaTheme="minorEastAsia"/>
                <w:b/>
                <w:bCs/>
                <w:color w:val="000000" w:themeColor="text1"/>
                <w:sz w:val="24"/>
                <w:szCs w:val="24"/>
                <w:highlight w:val="white"/>
                <w:lang w:val="ru-RU" w:eastAsia="ru-RU" w:bidi="ar-SA"/>
              </w:rPr>
            </w:r>
            <w:r>
              <w:rPr>
                <w:rFonts w:hint="default" w:ascii="Times New Roman" w:hAnsi="Times New Roman" w:eastAsia="Times New Roman" w:cs="Times New Roman" w:eastAsiaTheme="minorEastAsia"/>
                <w:b/>
                <w:bCs/>
                <w:color w:val="000000" w:themeColor="text1"/>
                <w:sz w:val="24"/>
                <w:szCs w:val="24"/>
                <w:highlight w:val="white"/>
                <w:lang w:val="ru-RU" w:eastAsia="ru-RU" w:bidi="ar-SA"/>
              </w:rPr>
            </w:r>
            <w:r>
              <w:rPr>
                <w:rFonts w:hint="default" w:ascii="Times New Roman" w:hAnsi="Times New Roman" w:eastAsia="Times New Roman" w:cs="Times New Roman" w:eastAsiaTheme="minorEastAsia"/>
                <w:b/>
                <w:bCs/>
                <w:color w:val="000000" w:themeColor="text1"/>
                <w:sz w:val="24"/>
                <w:szCs w:val="24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наблюдения от 04.05.2026 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/н/В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«СМУ-5»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04.05.2026-14.05.2026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экологического контроля (надзора)</w:t>
            </w:r>
            <w:r>
              <w:rPr>
                <w:rFonts w:hint="default" w:ascii="Times New Roman" w:hAnsi="Times New Roman" w:eastAsia="Times New Roman" w:cs="Times New Roman" w:eastAsiaTheme="minorEastAsia"/>
                <w:b/>
                <w:bCs/>
                <w:color w:val="000000" w:themeColor="text1"/>
                <w:sz w:val="24"/>
                <w:szCs w:val="24"/>
                <w:highlight w:val="white"/>
                <w:lang w:val="ru-RU" w:eastAsia="ru-RU" w:bidi="ar-SA"/>
              </w:rPr>
            </w:r>
            <w:r>
              <w:rPr>
                <w:rFonts w:hint="default" w:ascii="Times New Roman" w:hAnsi="Times New Roman" w:eastAsia="Times New Roman" w:cs="Times New Roman" w:eastAsiaTheme="minorEastAsia"/>
                <w:b/>
                <w:bCs/>
                <w:color w:val="000000" w:themeColor="text1"/>
                <w:sz w:val="24"/>
                <w:szCs w:val="24"/>
                <w:highlight w:val="white"/>
                <w:lang w:val="ru-RU" w:eastAsia="ru-RU" w:bidi="ar-SA"/>
              </w:rPr>
            </w:r>
            <w:r>
              <w:rPr>
                <w:rFonts w:hint="default" w:ascii="Times New Roman" w:hAnsi="Times New Roman" w:eastAsia="Times New Roman" w:cs="Times New Roman" w:eastAsiaTheme="minorEastAsia"/>
                <w:b/>
                <w:bCs/>
                <w:color w:val="000000" w:themeColor="text1"/>
                <w:sz w:val="24"/>
                <w:szCs w:val="24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наблюдения от 04.05.2026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/н/В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ОООО «Агроэко-Воронеж»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29.04.2026-14.05.2026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экологического контроля (надзора)</w:t>
            </w:r>
            <w:r>
              <w:rPr>
                <w:rFonts w:hint="default" w:ascii="Times New Roman" w:hAnsi="Times New Roman" w:eastAsia="Times New Roman" w:cs="Times New Roman" w:eastAsiaTheme="minorEastAsia"/>
                <w:b/>
                <w:bCs/>
                <w:color w:val="000000" w:themeColor="text1"/>
                <w:sz w:val="24"/>
                <w:szCs w:val="24"/>
                <w:highlight w:val="white"/>
                <w:lang w:val="ru-RU" w:eastAsia="ru-RU" w:bidi="ar-SA"/>
              </w:rPr>
            </w:r>
            <w:r>
              <w:rPr>
                <w:rFonts w:hint="default" w:ascii="Times New Roman" w:hAnsi="Times New Roman" w:eastAsia="Times New Roman" w:cs="Times New Roman" w:eastAsiaTheme="minorEastAsia"/>
                <w:b/>
                <w:bCs/>
                <w:color w:val="000000" w:themeColor="text1"/>
                <w:sz w:val="24"/>
                <w:szCs w:val="24"/>
                <w:highlight w:val="white"/>
                <w:lang w:val="ru-RU" w:eastAsia="ru-RU" w:bidi="ar-SA"/>
              </w:rPr>
            </w:r>
            <w:r>
              <w:rPr>
                <w:rFonts w:hint="default" w:ascii="Times New Roman" w:hAnsi="Times New Roman" w:eastAsia="Times New Roman" w:cs="Times New Roman" w:eastAsiaTheme="minorEastAsia"/>
                <w:b/>
                <w:bCs/>
                <w:color w:val="000000" w:themeColor="text1"/>
                <w:sz w:val="24"/>
                <w:szCs w:val="24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наблюдения от 29.04.2026 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/н/В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«Транзитойл»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29.04.2026-14.05.2026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экологического контроля (надзора)</w:t>
            </w:r>
            <w:r>
              <w:rPr>
                <w:rFonts w:hint="default" w:ascii="Times New Roman" w:hAnsi="Times New Roman" w:eastAsia="Times New Roman" w:cs="Times New Roman" w:eastAsiaTheme="minorEastAsia"/>
                <w:b/>
                <w:bCs/>
                <w:color w:val="000000" w:themeColor="text1"/>
                <w:sz w:val="24"/>
                <w:szCs w:val="24"/>
                <w:highlight w:val="white"/>
                <w:lang w:val="ru-RU" w:eastAsia="ru-RU" w:bidi="ar-SA"/>
              </w:rPr>
            </w:r>
            <w:r>
              <w:rPr>
                <w:rFonts w:hint="default" w:ascii="Times New Roman" w:hAnsi="Times New Roman" w:eastAsia="Times New Roman" w:cs="Times New Roman" w:eastAsiaTheme="minorEastAsia"/>
                <w:b/>
                <w:bCs/>
                <w:color w:val="000000" w:themeColor="text1"/>
                <w:sz w:val="24"/>
                <w:szCs w:val="24"/>
                <w:highlight w:val="white"/>
                <w:lang w:val="ru-RU" w:eastAsia="ru-RU" w:bidi="ar-SA"/>
              </w:rPr>
            </w:r>
            <w:r>
              <w:rPr>
                <w:rFonts w:hint="default" w:ascii="Times New Roman" w:hAnsi="Times New Roman" w:eastAsia="Times New Roman" w:cs="Times New Roman" w:eastAsiaTheme="minorEastAsia"/>
                <w:b/>
                <w:bCs/>
                <w:color w:val="000000" w:themeColor="text1"/>
                <w:sz w:val="24"/>
                <w:szCs w:val="24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наблюдения от 29.04.2026 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/н/В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«ГлавМясПром»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05.05.2026-06.05.2026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экологического контроля (надзора)</w:t>
            </w:r>
            <w:r>
              <w:rPr>
                <w:rFonts w:hint="default" w:ascii="Times New Roman" w:hAnsi="Times New Roman" w:eastAsia="Times New Roman" w:cs="Times New Roman" w:eastAsiaTheme="minorEastAsia"/>
                <w:b/>
                <w:bCs/>
                <w:color w:val="000000" w:themeColor="text1"/>
                <w:sz w:val="24"/>
                <w:szCs w:val="24"/>
                <w:highlight w:val="white"/>
                <w:lang w:val="ru-RU" w:eastAsia="ru-RU" w:bidi="ar-SA"/>
              </w:rPr>
            </w:r>
            <w:r>
              <w:rPr>
                <w:rFonts w:hint="default" w:ascii="Times New Roman" w:hAnsi="Times New Roman" w:eastAsia="Times New Roman" w:cs="Times New Roman" w:eastAsiaTheme="minorEastAsia"/>
                <w:b/>
                <w:bCs/>
                <w:color w:val="000000" w:themeColor="text1"/>
                <w:sz w:val="24"/>
                <w:szCs w:val="24"/>
                <w:highlight w:val="white"/>
                <w:lang w:val="ru-RU" w:eastAsia="ru-RU" w:bidi="ar-SA"/>
              </w:rPr>
            </w:r>
            <w:r>
              <w:rPr>
                <w:rFonts w:hint="default" w:ascii="Times New Roman" w:hAnsi="Times New Roman" w:eastAsia="Times New Roman" w:cs="Times New Roman" w:eastAsiaTheme="minorEastAsia"/>
                <w:b/>
                <w:bCs/>
                <w:color w:val="000000" w:themeColor="text1"/>
                <w:sz w:val="24"/>
                <w:szCs w:val="24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наблюдения от 04.05.2026 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/н/В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693"/>
              <w:ind w:left="-120" w:right="-108" w:firstLine="0"/>
              <w:jc w:val="center"/>
              <w:widowControl w:val="off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9"/>
        </w:trPr>
        <w:tc>
          <w:tcPr>
            <w:gridSpan w:val="7"/>
            <w:shd w:val="clear" w:color="ffffff" w:themeColor="background1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4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Белгородская область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themeColor="background1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themeColor="background1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3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themeColor="background1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themeColor="background1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themeColor="background1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themeColor="background1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3"/>
        </w:trPr>
        <w:tc>
          <w:tcPr>
            <w:gridSpan w:val="7"/>
            <w:shd w:val="clear" w:color="ffffff" w:themeColor="background1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Курская область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25"/>
        </w:trPr>
        <w:tc>
          <w:tcPr>
            <w:shd w:val="clear" w:color="ffffff" w:themeColor="background1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ind w:left="851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themeColor="background1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377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themeColor="background1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themeColor="background1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themeColor="background1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themeColor="background1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25"/>
        </w:trPr>
        <w:tc>
          <w:tcPr>
            <w:gridSpan w:val="7"/>
            <w:shd w:val="clear" w:color="ffffff" w:themeColor="background1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4567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Липецкая область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3"/>
              </w:numPr>
              <w:ind w:left="567" w:right="-108" w:firstLine="1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693"/>
              <w:ind w:left="-120" w:right="-108" w:firstLine="0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35"/>
        </w:trPr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4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Тамбовская область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0"/>
              </w:numPr>
              <w:ind w:left="567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693"/>
              <w:ind w:left="-120" w:right="-108" w:firstLine="0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center"/>
        <w:rPr>
          <w:rFonts w:hint="default" w:ascii="Times New Roman" w:hAnsi="Times New Roman" w:cs="Times New Roman"/>
          <w:b/>
          <w:color w:val="000000" w:themeColor="text1"/>
          <w:sz w:val="24"/>
          <w:szCs w:val="24"/>
          <w:highlight w:val="white"/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4"/>
          <w:szCs w:val="24"/>
          <w:highlight w:val="white"/>
        </w:rPr>
        <w:t xml:space="preserve">Профилактические мероприятия за период 04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4"/>
          <w:szCs w:val="24"/>
          <w:highlight w:val="white"/>
        </w:rPr>
        <w:t xml:space="preserve">.05.2026-08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4"/>
          <w:szCs w:val="24"/>
          <w:highlight w:val="white"/>
        </w:rPr>
        <w:t xml:space="preserve">.05.2026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:highlight w:val="white"/>
        </w:rPr>
      </w:r>
    </w:p>
    <w:p>
      <w:pPr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tbl>
      <w:tblPr>
        <w:tblStyle w:val="669"/>
        <w:tblW w:w="14976" w:type="dxa"/>
        <w:jc w:val="center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33"/>
        <w:gridCol w:w="3467"/>
        <w:gridCol w:w="2126"/>
        <w:gridCol w:w="76"/>
        <w:gridCol w:w="2669"/>
        <w:gridCol w:w="3253"/>
        <w:gridCol w:w="2226"/>
        <w:gridCol w:w="20"/>
        <w:gridCol w:w="6"/>
      </w:tblGrid>
      <w:tr>
        <w:tblPrEx/>
        <w:trPr>
          <w:gridAfter w:val="1"/>
          <w:jc w:val="center"/>
          <w:trHeight w:val="9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№ п/п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Наименование. организационно-правовая форма юридического лица. (хозяйствующего субъекта) в отношении которого проведено профилактическое мероприятие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Период проведения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Вид профилактического мероприятия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Вид надзора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Результат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6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ПРОФИЛАКТИЧЕСКИЙ ВИЗИТ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9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6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Воронежская область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jc w:val="center"/>
          <w:trHeight w:val="2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ind w:left="-45"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1.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ПСК «БИОСИНТЕЗ»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22.04.2026-05.05.2026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профилактический визит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jc w:val="center"/>
          <w:trHeight w:val="2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ind w:left="-45"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2.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«Недра» (ВРЖ08802ТЭ)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ind w:right="3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30.04.2026-15.05.2026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профилактический визит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ind w:left="135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геологический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vMerge w:val="restart"/>
            <w:textDirection w:val="lrTb"/>
            <w:noWrap w:val="false"/>
          </w:tcPr>
          <w:p>
            <w:pPr>
              <w:ind w:right="4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2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ind w:left="-45"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3.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«КДВ ВОРОНЕЖ»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(ВРЖ00893ВЭ)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ind w:right="3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05.05.2026-19.05.2026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профилактический визит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ind w:left="135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геологический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vMerge w:val="restart"/>
            <w:textDirection w:val="lrTb"/>
            <w:noWrap w:val="false"/>
          </w:tcPr>
          <w:p>
            <w:pPr>
              <w:ind w:right="4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2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ind w:left="-45"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4.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«Минудобрения»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06.05.2026-19.05.2026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профилактический визит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vMerge w:val="restart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одится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2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ind w:left="-45"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5.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«ЭКОТРАСТ»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-20.05.2026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профилактический визит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vMerge w:val="restart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9"/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4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Белгородская область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«РЕГИОН ЦЕМЕНТ»; Объекты НВОС: «Полигон для размещения ТКО и отходов производства 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889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потребления (14-0136-003497-П)», по адресу: Белгородская обл., Ивнянский р-н, юго-западнее с. Курасовка; «Полигон ТБО вблизи п. Ракитное (с южной стороны п.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889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Ракитное) (14-0131-001141-П)», по адресу: Белгородская обл, поселок Ракитное; Номер ЕРКНМ: 36260021000221426360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20.04.2026 - 04.05.2026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профилактический визит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«Грайворонский свинокомплекс» (БЕЛ002621ВР)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ind w:right="3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28.04.2026-13.05.2026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профилактический визит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ind w:left="135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геологический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vMerge w:val="restart"/>
            <w:textDirection w:val="lrTb"/>
            <w:noWrap w:val="false"/>
          </w:tcPr>
          <w:p>
            <w:pPr>
              <w:ind w:right="4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Яковлевский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ГОК»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БЕЛ01028ВЭ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ind w:right="3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05.05.2026-19.05.2026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профилактический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визит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ind w:left="135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геологический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vMerge w:val="restart"/>
            <w:textDirection w:val="lrTb"/>
            <w:noWrap w:val="false"/>
          </w:tcPr>
          <w:p>
            <w:pPr>
              <w:ind w:right="4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Курская область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jc w:val="center"/>
          <w:trHeight w:val="2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ind w:right="-108" w:hanging="45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Технопром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06.05.2026-20.05.2026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профилактический визит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надзор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начато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2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ind w:right="-108" w:hanging="45"/>
              <w:jc w:val="center"/>
              <w:widowControl w:val="off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Технопром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06.05.2026-20.05.2026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профилактический визит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земельный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надзор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начато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4976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Липецкая область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jc w:val="center"/>
          <w:trHeight w:val="2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ind w:left="-45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Нерудпром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ЛПЦ026624ТЭ)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ind w:right="3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21.04.2026-05.05.2026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профилактический визит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ind w:left="135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геологический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jc w:val="center"/>
          <w:trHeight w:val="2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ind w:left="-45"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2.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ПАО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Новолипецкий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металлургический комбинат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(ЛПЦ00415ВР)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ind w:right="3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22.04.2026-06.05.2026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профилактический визит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ind w:left="135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геологический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jc w:val="center"/>
          <w:trHeight w:val="2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ind w:left="-45"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3.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«Э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нергия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(ЛПЦ 54133 МЭ,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ЛПЦ54279ВЭ)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ind w:right="3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23.04.2026-05.05.2026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профилактический визит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ind w:left="135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геологический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2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ind w:left="-45"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4.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ОАО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Студеновская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Акционерная Горнодобывающая компания»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(ЛПЦ00284ТЭ)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ind w:right="3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06.05.2026-20.05.2026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профилактический визит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ind w:left="135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геологический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vMerge w:val="restart"/>
            <w:textDirection w:val="lrTb"/>
            <w:noWrap w:val="false"/>
          </w:tcPr>
          <w:p>
            <w:pPr>
              <w:ind w:right="4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2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ind w:left="-45"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5.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ОАО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Студеновская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Акционерная Горнодобывающая компания»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(ЛПЦ54401ТЭ)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ind w:right="3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07.05.2026-21.05.2026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профилактический визит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ind w:left="135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геологический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vMerge w:val="restart"/>
            <w:textDirection w:val="lrTb"/>
            <w:noWrap w:val="false"/>
          </w:tcPr>
          <w:p>
            <w:pPr>
              <w:ind w:right="4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2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ind w:left="-45"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6.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«Чистый город»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05.05.2026-19.05.2026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профилактический визит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начато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2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ind w:left="-45"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7.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«Чистый город»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05.05.2026-19.05.2026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профилактический визит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федеральный государственный земельный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начато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418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4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Тамбовская область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ind w:right="3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ind w:left="135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vMerge w:val="restart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4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263"/>
        </w:trPr>
        <w:tc>
          <w:tcPr>
            <w:gridSpan w:val="9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Воронежская область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4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«ГАЗПРОМ ТРАНСГАЗ САРАТОВ»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4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«Пульсар»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4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Администрация Острогожского муниципального района Воронежской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земельный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4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«ПромИнвест»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земельный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4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Деревщикова Надежда Васильевна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4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МУП «Очистные сооружения» Борисоглебского г.о.г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4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Администрация Селявинского Сельского Поселения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земельный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4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Администрация Богучарского муниципального района Воронежской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4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«Минудобрения»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08.05.2026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4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МКП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Воронежтеплосеть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right="3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3" w:type="dxa"/>
            <w:vAlign w:val="center"/>
            <w:textDirection w:val="lrTb"/>
            <w:noWrap w:val="false"/>
          </w:tcPr>
          <w:p>
            <w:pPr>
              <w:ind w:left="135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геологический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4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МООО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Новоу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сманское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коммунальное хозяйство»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right="3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3" w:type="dxa"/>
            <w:vAlign w:val="center"/>
            <w:textDirection w:val="lrTb"/>
            <w:noWrap w:val="false"/>
          </w:tcPr>
          <w:p>
            <w:pPr>
              <w:ind w:left="135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геологический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4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МУП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Лискинского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муниципального района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Воронежской области «Водоканал»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ind w:right="3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ind w:left="135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геологический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31"/>
        </w:trPr>
        <w:tc>
          <w:tcPr>
            <w:gridSpan w:val="7"/>
            <w:shd w:val="clear" w:color="ffffff" w:themeColor="background1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50" w:type="dxa"/>
            <w:vAlign w:val="center"/>
            <w:textDirection w:val="lrTb"/>
            <w:noWrap w:val="false"/>
          </w:tcPr>
          <w:p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Белгородская область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ГОСУДАРСТВЕННОЕ УНИТАРНОЕ ПРЕДПРИЯТИЕ БЕЛГОРОДСКОЙ ОБЛАСТИ «БЕЛГОРОДСКИЙ ОБЛАСТНОЙ ВОДОКАНАЛ»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АКЦИОНЕРНОЕ ОБЩЕСТВО «БЕЛГОРОДСКИЙ ЗАВОД ГОРНОГО МАШИНОСТРОЕНИЯ»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«Бенталь»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10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«Русагро-Инвест»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«Русагро-Инвест»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«Русагро-Инвест»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«Русагро-Инвест»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«Русагро-Инвест»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АКЦИОНЕРНОЕ ОБЩЕСТВО «ПРИОСКОЛЬЕ»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АКЦИОНЕРНОЕ ОБЩЕСТВО «ПРИОСКОЛЬЕ»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АКЦИОНЕРНОЕ ОБЩЕСТВО «ПРИОСКОЛЬЕ»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АКЦИОНЕРНОЕ ОБЩЕСТВО «ПРИОСКОЛЬЕ»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АКЦИОНЕРНОЕ ОБЩЕСТВО «ПРИОСКОЛЬЕ»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АКЦИОНЕРНОЕ ОБЩЕСТВО «ПРИОСКОЛЬЕ»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АКЦИОНЕРНОЕ ОБЩЕСТВО «ПРИОСКОЛЬЕ»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МАУ Коммунальная служба сервиса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«Русагро-Белгород»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Белгородская свинина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АПК ПРОМАГРО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«ЧЕРКИЗОВО-РАСТЕНИЕВОДСТВО»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Агрофирма Металлург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Мираторг-Белгород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Мираторг-Белгород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Куриное Царство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Алексеевский Бекон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Куриное Царство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Куриное Царство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Алексеевский Бекон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АПК ПРОМАГРО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Корпорация ГРИНН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Белгородская индейка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Реал Инвест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Реал Инвест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Реал Инвест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Лукойл-Югнефтепродукт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ОАО «РЖД»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АПК ПРОМАГРО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Куриное Царство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Куриное Царство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Корпорация ГРИНН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Корпорация ГРИНН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05.05.2026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ЗАО Ровеньской дорожник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05.05.2026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ЗАО Ровеньской дорожник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05.05.2026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ЗАО Большевик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05.05.2026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ЗАО Большевик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05.05.2026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Корпорация ГРИНН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05.05.2026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Гринхаус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05.05.2026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ОАО Графовский свинокомплекс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05.05.2026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Реал Инвест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05.05.2026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Альт Энерго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05.05.2026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СПК Нива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05.05.2026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Белгородский свинокомплекс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05.05.2026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Сахарный комбимат Большевик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05.05.2026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Комбинат хлебопродуктов Старооскольский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05.05.2026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Дизайн-ателье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05.05.2026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Белгородская индейка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05.05.2026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Белгородская индейка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05.05.2026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Белгородская индейка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05.05.2026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Куриное царство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05.05.2026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СПК Нива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05.05.2026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ЗАО Алексеевский молочноконсервный комбинат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«Газпром трансгаз Москва»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Заря-2000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«Белгородский бройлер»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«Белгородский бройлер»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«Белгородский бройлер»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«Белгородский бройлер»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«Белгородский бройлер»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«Белгородский бройлер»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«Белгородский бройлер»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Скоростнолй трамвай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СПК (Колхоз) 1 Мая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СПК (Колхоз) 1 Мая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Ваш Хлеб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Крюковский свинокомплекс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ОАО Графовский свинокомплекс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ЭФКО ПИ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Строительство и ремонт дорог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ОАО «РЖД»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«АЛТЭКС-СТРОЙ»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«Белгородский бройлер»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«Белгородский бройлер»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«Белгородский бройлер»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Трансавто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Белгородская индейка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«Белгородский бройлер»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Кустовое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Кустовое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ВРК-1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Завод ЖБК-1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ГУП Белоблводоканал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«Борисовская зерновая компания»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Оскольский завод горного оборудования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Шебекинская свинина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Борисовский свинокомплекс-1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Коломыцевский свинокомплекс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«Белгородский бройлер»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«Белгородский бройлер»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ОАО Краснояружский свинокомплекс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ОАО Краснояружский свинокомплекс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«Белгородский бройлер»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ОАО Краснояружский свинокомплекс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ЗАО Краснояружская зерновая компания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«Троицкое»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«Белгородский бройлер»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«Белгородский бройлер»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ОАО Теплоэнерго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«Белгородский бройлер»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«Белгородский бройлер»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«Белгородский бройлер»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«МЭЗ Юг Руси» филиал Валуйский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«Никитовский свинокомплекс»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Борисовский свинокомплекс-1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«Белгородский бройлер»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«Белгородский бройлер»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Графовский свинокомплекс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Графовский свинокомплекс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ТД Успех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Красногвардейский свинокомплекс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Краснояружский свинокомплекс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Красногвардейский свинокомплекс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Бондюэль-Кубань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Коломыцевский свинокомплекс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Коломыцевский свинокомплекс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Красногвардейский свинокомплекс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ЗАО Белгородский цемент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Кустовое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Стрелецкий свинокомплекс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Стрелецкий свинокомплекс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Стрелецкий свинокомплекс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Стрелецкий свинокомплекс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ЗАКРЫТОЕ АКЦИОНЕРНОЕ ОБЩЕСТВО «СВИНОКОМПЛЕКС КОРОЧА»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ЗАКРЫТОЕ АКЦИОНЕРНОЕ ОБЩЕСТВО «СВИНОКОМПЛЕКС КОРОЧА»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ЗАКРЫТОЕ АКЦИОНЕРНОЕ ОБЩЕСТВО «СВИНОКОМПЛЕКС КОРОЧА»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br/>
              <w:t xml:space="preserve">ОБЩЕСТВО С ОГРАНИЧЕННОЙ ОТВЕТСТВЕННОСТЬЮ «РАССВЕТ-АГРО»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br/>
              <w:t xml:space="preserve">ОБЩЕСТВО С ОГРАНИЧЕННОЙ ОТВЕТСТВЕННОСТЬЮ «РАССВЕТ-АГРО»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ЗАКРЫТОЕ АКЦИОНЕРНОЕ ОБЩЕСТВО «СВИНОКОМПЛЕКС КОРОЧА»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ЗАКРЫТОЕ АКЦИОНЕРНОЕ ОБЩЕСТВО «СВИНОКОМПЛЕКС КОРОЧА»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ЗАКРЫТОЕ АКЦИОНЕРНОЕ ОБЩЕСТВО «СВИНОКОМПЛЕКС КОРОЧА»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«НОВАЯ ВАГОНОРЕМОНТНАЯ КОМПАНИЯ»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ЗАКРЫТОЕ АКЦИОНЕРНОЕ ОБЩЕСТВО «СВИНОКОМПЛЕКС КОРОЧА»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Кустовое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Кустовое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Грайворонская молочная компания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«Троицкое»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Тамбовский бекон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Тамбовский бекон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Тамбовский бекон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Тамбовский бекон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Тамбовский бекон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Тамбовский бекон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Русагро-Инвест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Русагро-Инвест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Русагро-Инвест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Русагро-Инвест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Русагро-Инвест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Русагро-Инвест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Русагро-Инвест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АПК ПРОМАГРО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«ЭКОУТИЛИЗАЦИЯ-31»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ЗАКРЫТОЕ АКЦИОНЕРНОЕ ОБЩЕСТВО «СВИНОКОМПЛЕКС КОРОЧА»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Тамбовский бекон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Тамбовский бекон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Тамбовский бекон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Тамбовский бекон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Тамбовский бекон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Тамбовский бекон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Тамбовский бекон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Тандер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Кустовое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Газпром газомоторное топливо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Газпром газомоторное топливо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Открытое акционерное общество «Белагромаш-Сервис им. В.М. Рязанова»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АКЦИОНЕРНОЕ ОБЩЕСТВО «АКВАТИК»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«ЕДА БУДУЩЕГО»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«МИРАТОРГ-БЕЛГОРОД»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«ПРОФЭНЕРГО»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«ПРОФЭНЕРГО»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Русагро-Инвест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Русагро-Инвест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Русагро-Инвест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Русагро-Инвест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Русагро-Инвест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Русагро-Инвест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Русагро-Инвест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pStyle w:val="6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4950" w:type="dxa"/>
            <w:vAlign w:val="center"/>
            <w:textDirection w:val="lrTb"/>
            <w:noWrap w:val="false"/>
          </w:tcPr>
          <w:p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Липецкая область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120" w:right="12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АКЦИОНЕРНОЕ ОБЩЕСТВО «ГЕЛИОТРОП КАПИТАЛ»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04.05.2026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2"/>
                <w:szCs w:val="22"/>
                <w:highlight w:val="whit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федеральный государственный земельный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АДМИНИСТРАЦИЯ ГОРОДА ЛИПЕЦКА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04.05.2026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2"/>
                <w:szCs w:val="22"/>
                <w:highlight w:val="whit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федеральный государственный земельный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120" w:right="12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Колычева 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ария Ивановна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04.05.2026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2"/>
                <w:szCs w:val="22"/>
                <w:highlight w:val="whit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федеральный государственный земельный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120" w:right="12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еляев Сер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гей Викторович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04.05.2026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2"/>
                <w:szCs w:val="22"/>
                <w:highlight w:val="whit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ind w:left="120" w:right="12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«ФИРМА ЛИПЕЦКЭКОХИМ»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04.05.2026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2"/>
                <w:szCs w:val="22"/>
                <w:highlight w:val="whit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ind w:left="120" w:right="12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АДМИНИСТРАЦИЯ ЗАДОНСКОГО МУНИЦИПАЛЬНОГО ОКРУГА ЛИПЕЦКОЙ ОБЛАСТИ РОССИЙСКОЙ ФЕДЕРАЦИИ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2"/>
                <w:szCs w:val="22"/>
                <w:highlight w:val="whit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федеральный государственный земельный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ПУБЛИЧНОЕ АКЦИОНЕРНОЕ ОБЩЕСТВО «НОВОЛИПЕЦКИЙ МЕТАЛЛУРГИЧЕСКИЙ КОМБИНАТ»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2"/>
                <w:szCs w:val="22"/>
                <w:highlight w:val="whit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ind w:left="120" w:right="12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«РВК-ЛИПЕЦК»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07.05.2026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2"/>
                <w:szCs w:val="22"/>
                <w:highlight w:val="whit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федеральный государственный земельный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ПУБЛИЧНОЕ АКЦИОНЕРНОЕ ОБЩЕСТВО «НОВОЛИПЕЦКИЙ МЕТАЛЛУРГИЧЕСКИЙ КОМБИНАТ»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08.05.2026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2"/>
                <w:szCs w:val="22"/>
                <w:highlight w:val="whit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68"/>
        </w:trPr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50" w:type="dxa"/>
            <w:vAlign w:val="center"/>
            <w:textDirection w:val="lrTb"/>
            <w:noWrap w:val="false"/>
          </w:tcPr>
          <w:p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Курская область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7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ЗАКРЫТОЕ АКЦИОНЕРНОЕ ОБЩЕСТВО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СВИНОКОМПЛЕКС КОРОЧА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ee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7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Курскспецдорстрой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ee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7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Акционерное общество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Льговский молочно-консервный комбинат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ee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7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Открытое Акционерное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 Российские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железные дороги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ee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7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Акватон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ee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7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ЗАКРЫТОЕ АКЦИОНЕРНОЕ ОБЩЕСТВО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СВИНОКОМПЛЕКС КОРОЧА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7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ЗАКРЫТОЕ АКЦИОНЕРНОЕ ОБЩЕСТВО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СВИНОКОМПЛЕКС КОРОЧА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7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ЗАКРЫТОЕ АКЦИОНЕРНОЕ ОБЩЕСТВО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СВИНОКОМПЛЕКС КОРОЧА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7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ЗАКРЫТОЕ АКЦИОНЕРНОЕ ОБЩЕСТВО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СВИНОКОМПЛЕКС КОРОЧА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7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ЗАКРЫТОЕ АКЦИОНЕРНОЕ ОБЩЕСТВО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СВИНОКОМПЛЕКС КОРОЧА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7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ЗАКРЫТОЕ АКЦИОНЕРНОЕ ОБЩЕСТВО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СВИНОКОМПЛЕКС КОРОЧА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7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Открытое акционерное общество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Российские железные дороги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7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Дистанция инженерных сооружений – структурное подразделение Юго-Восточной дирекции инфраструктуры – структурного подразделения Центральной дирекции инфраструктуры – филиала ОАО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(Ржавский мостовой цех)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7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Открытое акционерное общество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Российские железные дороги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7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ОТКРЫТОЕ АКЦИОНЕРНОЕ ОБЩЕСТВО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РОССИЙСКИЕ ЖЕЛЕЗНЫЕ ДОРОГИ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7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АКЦИОНЕРНОЕ ОБЩЕСТВО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ПРОМСАХАР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7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Открытое Акционерное Общество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Российские железные дороги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7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Открытое Акционерное Общество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Российски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железные дороги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7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Акционерное общество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Российский концерн по производству электрической и тепловой энергии на атомных станциях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7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Агросемена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04.05.2026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7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Физическое лицо: Штоколов Борис Анатольевич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06.05.2026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35"/>
        </w:trPr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4950" w:type="dxa"/>
            <w:vAlign w:val="center"/>
            <w:textDirection w:val="lrTb"/>
            <w:noWrap w:val="false"/>
          </w:tcPr>
          <w:p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Тамбовская область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РКС-Тамбов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7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25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112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ФКП ТПЗ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7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25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11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«ТСК»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11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2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«Агрокомплекс-Тамбовский»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fff00"/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fff00"/>
        </w:rPr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fff00"/>
        </w:rPr>
      </w:r>
    </w:p>
    <w:sectPr>
      <w:headerReference w:type="default" r:id="rId9"/>
      <w:footnotePr/>
      <w:endnotePr/>
      <w:type w:val="nextPage"/>
      <w:pgSz w:w="15998" w:h="11906" w:orient="landscape"/>
      <w:pgMar w:top="284" w:right="830" w:bottom="284" w:left="709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">
    <w:panose1 w:val="020B0606030804020204"/>
  </w:font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DejaVu Sans">
    <w:panose1 w:val="020B0603030804020204"/>
  </w:font>
  <w:font w:name="Segoe UI">
    <w:panose1 w:val="020B0503020204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47937126"/>
      <w:rPr/>
    </w:sdtPr>
    <w:sdtContent>
      <w:p>
        <w:pPr>
          <w:pStyle w:val="681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  <w:p>
    <w:pPr>
      <w:pStyle w:val="6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 w:default="1">
    <w:name w:val="Normal"/>
    <w:uiPriority w:val="0"/>
    <w:qFormat/>
    <w:rPr>
      <w:rFonts w:hint="default" w:asciiTheme="minorHAnsi" w:hAnsiTheme="minorHAnsi" w:eastAsiaTheme="minorEastAsia" w:cstheme="minorBidi"/>
      <w:sz w:val="24"/>
      <w:szCs w:val="24"/>
      <w:lang w:val="ru-RU" w:eastAsia="ru-RU" w:bidi="ar-SA"/>
    </w:rPr>
  </w:style>
  <w:style w:type="paragraph" w:styleId="659">
    <w:name w:val="Heading 1"/>
    <w:basedOn w:val="658"/>
    <w:next w:val="658"/>
    <w:link w:val="7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0">
    <w:name w:val="Heading 2"/>
    <w:basedOn w:val="658"/>
    <w:next w:val="658"/>
    <w:link w:val="7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1">
    <w:name w:val="Heading 3"/>
    <w:basedOn w:val="658"/>
    <w:next w:val="658"/>
    <w:link w:val="7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2">
    <w:name w:val="Heading 4"/>
    <w:basedOn w:val="658"/>
    <w:next w:val="658"/>
    <w:link w:val="75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658"/>
    <w:next w:val="658"/>
    <w:link w:val="7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64">
    <w:name w:val="Heading 6"/>
    <w:basedOn w:val="658"/>
    <w:next w:val="658"/>
    <w:link w:val="76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658"/>
    <w:next w:val="658"/>
    <w:link w:val="7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658"/>
    <w:next w:val="658"/>
    <w:link w:val="76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7">
    <w:name w:val="Heading 9"/>
    <w:basedOn w:val="658"/>
    <w:next w:val="658"/>
    <w:link w:val="7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8" w:default="1">
    <w:name w:val="Default Paragraph Font"/>
    <w:uiPriority w:val="1"/>
    <w:semiHidden/>
    <w:unhideWhenUsed/>
    <w:qFormat/>
  </w:style>
  <w:style w:type="table" w:styleId="669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70">
    <w:name w:val="footnote reference"/>
    <w:basedOn w:val="668"/>
    <w:uiPriority w:val="99"/>
    <w:unhideWhenUsed/>
    <w:qFormat/>
    <w:rPr>
      <w:vertAlign w:val="superscript"/>
    </w:rPr>
  </w:style>
  <w:style w:type="character" w:styleId="671">
    <w:name w:val="annotation reference"/>
    <w:basedOn w:val="668"/>
    <w:uiPriority w:val="0"/>
    <w:semiHidden/>
    <w:unhideWhenUsed/>
    <w:qFormat/>
    <w:rPr>
      <w:sz w:val="16"/>
      <w:szCs w:val="16"/>
    </w:rPr>
  </w:style>
  <w:style w:type="character" w:styleId="672">
    <w:name w:val="endnote reference"/>
    <w:basedOn w:val="668"/>
    <w:uiPriority w:val="99"/>
    <w:semiHidden/>
    <w:unhideWhenUsed/>
    <w:qFormat/>
    <w:rPr>
      <w:vertAlign w:val="superscript"/>
    </w:rPr>
  </w:style>
  <w:style w:type="character" w:styleId="673">
    <w:name w:val="Hyperlink"/>
    <w:basedOn w:val="668"/>
    <w:uiPriority w:val="99"/>
    <w:semiHidden/>
    <w:unhideWhenUsed/>
    <w:qFormat/>
    <w:rPr>
      <w:color w:val="1155cc"/>
      <w:u w:val="single"/>
    </w:rPr>
  </w:style>
  <w:style w:type="paragraph" w:styleId="674">
    <w:name w:val="Balloon Text"/>
    <w:basedOn w:val="658"/>
    <w:uiPriority w:val="0"/>
    <w:qFormat/>
    <w:rPr>
      <w:rFonts w:ascii="Segoe UI" w:hAnsi="Segoe UI" w:cs="Segoe UI"/>
      <w:sz w:val="18"/>
      <w:szCs w:val="18"/>
    </w:rPr>
  </w:style>
  <w:style w:type="paragraph" w:styleId="675">
    <w:name w:val="endnote text"/>
    <w:basedOn w:val="658"/>
    <w:link w:val="881"/>
    <w:uiPriority w:val="99"/>
    <w:semiHidden/>
    <w:unhideWhenUsed/>
    <w:qFormat/>
    <w:rPr>
      <w:sz w:val="20"/>
    </w:rPr>
  </w:style>
  <w:style w:type="paragraph" w:styleId="676">
    <w:name w:val="Caption"/>
    <w:basedOn w:val="658"/>
    <w:link w:val="773"/>
    <w:uiPriority w:val="0"/>
    <w:qFormat/>
    <w:pPr>
      <w:spacing w:before="120" w:after="120"/>
      <w:suppressLineNumbers/>
    </w:pPr>
    <w:rPr>
      <w:rFonts w:cs="Arial"/>
      <w:i/>
      <w:iCs/>
    </w:rPr>
  </w:style>
  <w:style w:type="paragraph" w:styleId="677">
    <w:name w:val="annotation text"/>
    <w:basedOn w:val="658"/>
    <w:link w:val="893"/>
    <w:uiPriority w:val="0"/>
    <w:semiHidden/>
    <w:unhideWhenUsed/>
    <w:qFormat/>
    <w:rPr>
      <w:sz w:val="20"/>
      <w:szCs w:val="20"/>
    </w:rPr>
  </w:style>
  <w:style w:type="paragraph" w:styleId="678">
    <w:name w:val="annotation subject"/>
    <w:basedOn w:val="677"/>
    <w:next w:val="677"/>
    <w:link w:val="894"/>
    <w:uiPriority w:val="0"/>
    <w:semiHidden/>
    <w:unhideWhenUsed/>
    <w:qFormat/>
    <w:rPr>
      <w:b/>
      <w:bCs/>
    </w:rPr>
  </w:style>
  <w:style w:type="paragraph" w:styleId="679">
    <w:name w:val="footnote text"/>
    <w:basedOn w:val="658"/>
    <w:link w:val="880"/>
    <w:uiPriority w:val="99"/>
    <w:semiHidden/>
    <w:unhideWhenUsed/>
    <w:qFormat/>
    <w:pPr>
      <w:spacing w:after="40"/>
    </w:pPr>
    <w:rPr>
      <w:sz w:val="18"/>
    </w:rPr>
  </w:style>
  <w:style w:type="paragraph" w:styleId="680">
    <w:name w:val="toc 8"/>
    <w:basedOn w:val="658"/>
    <w:next w:val="658"/>
    <w:uiPriority w:val="39"/>
    <w:unhideWhenUsed/>
    <w:qFormat/>
    <w:pPr>
      <w:ind w:left="1984"/>
      <w:spacing w:after="57"/>
    </w:pPr>
  </w:style>
  <w:style w:type="paragraph" w:styleId="681">
    <w:name w:val="Header"/>
    <w:basedOn w:val="658"/>
    <w:link w:val="896"/>
    <w:uiPriority w:val="99"/>
    <w:unhideWhenUsed/>
    <w:qFormat/>
    <w:pPr>
      <w:tabs>
        <w:tab w:val="center" w:pos="4677" w:leader="none"/>
        <w:tab w:val="right" w:pos="9355" w:leader="none"/>
      </w:tabs>
    </w:pPr>
  </w:style>
  <w:style w:type="paragraph" w:styleId="682">
    <w:name w:val="toc 9"/>
    <w:basedOn w:val="658"/>
    <w:next w:val="658"/>
    <w:uiPriority w:val="39"/>
    <w:unhideWhenUsed/>
    <w:qFormat/>
    <w:pPr>
      <w:ind w:left="2268"/>
      <w:spacing w:after="57"/>
    </w:pPr>
  </w:style>
  <w:style w:type="paragraph" w:styleId="683">
    <w:name w:val="toc 7"/>
    <w:basedOn w:val="658"/>
    <w:next w:val="658"/>
    <w:uiPriority w:val="39"/>
    <w:unhideWhenUsed/>
    <w:qFormat/>
    <w:pPr>
      <w:ind w:left="1701"/>
      <w:spacing w:after="57"/>
    </w:pPr>
  </w:style>
  <w:style w:type="paragraph" w:styleId="684">
    <w:name w:val="Body Text"/>
    <w:basedOn w:val="658"/>
    <w:uiPriority w:val="0"/>
    <w:qFormat/>
    <w:pPr>
      <w:spacing w:after="140" w:line="276" w:lineRule="auto"/>
    </w:pPr>
  </w:style>
  <w:style w:type="paragraph" w:styleId="685">
    <w:name w:val="index heading"/>
    <w:basedOn w:val="658"/>
    <w:uiPriority w:val="0"/>
    <w:qFormat/>
    <w:pPr>
      <w:suppressLineNumbers/>
    </w:pPr>
    <w:rPr>
      <w:rFonts w:cs="Arial"/>
    </w:rPr>
  </w:style>
  <w:style w:type="paragraph" w:styleId="686">
    <w:name w:val="toc 1"/>
    <w:basedOn w:val="658"/>
    <w:next w:val="658"/>
    <w:uiPriority w:val="39"/>
    <w:unhideWhenUsed/>
    <w:qFormat/>
    <w:pPr>
      <w:spacing w:after="57"/>
    </w:pPr>
  </w:style>
  <w:style w:type="paragraph" w:styleId="687">
    <w:name w:val="toc 6"/>
    <w:basedOn w:val="658"/>
    <w:next w:val="658"/>
    <w:uiPriority w:val="39"/>
    <w:unhideWhenUsed/>
    <w:qFormat/>
    <w:pPr>
      <w:ind w:left="1417"/>
      <w:spacing w:after="57"/>
    </w:pPr>
  </w:style>
  <w:style w:type="paragraph" w:styleId="688">
    <w:name w:val="table of figures"/>
    <w:basedOn w:val="658"/>
    <w:next w:val="658"/>
    <w:uiPriority w:val="99"/>
    <w:unhideWhenUsed/>
    <w:qFormat/>
  </w:style>
  <w:style w:type="paragraph" w:styleId="689">
    <w:name w:val="toc 3"/>
    <w:basedOn w:val="658"/>
    <w:next w:val="658"/>
    <w:uiPriority w:val="39"/>
    <w:unhideWhenUsed/>
    <w:qFormat/>
    <w:pPr>
      <w:ind w:left="567"/>
      <w:spacing w:after="57"/>
    </w:pPr>
  </w:style>
  <w:style w:type="paragraph" w:styleId="690">
    <w:name w:val="toc 2"/>
    <w:basedOn w:val="658"/>
    <w:next w:val="658"/>
    <w:uiPriority w:val="39"/>
    <w:unhideWhenUsed/>
    <w:qFormat/>
    <w:pPr>
      <w:ind w:left="283"/>
      <w:spacing w:after="57"/>
    </w:pPr>
  </w:style>
  <w:style w:type="paragraph" w:styleId="691">
    <w:name w:val="toc 4"/>
    <w:basedOn w:val="658"/>
    <w:next w:val="658"/>
    <w:uiPriority w:val="39"/>
    <w:unhideWhenUsed/>
    <w:qFormat/>
    <w:pPr>
      <w:ind w:left="850"/>
      <w:spacing w:after="57"/>
    </w:pPr>
  </w:style>
  <w:style w:type="paragraph" w:styleId="692">
    <w:name w:val="toc 5"/>
    <w:basedOn w:val="658"/>
    <w:next w:val="658"/>
    <w:uiPriority w:val="39"/>
    <w:unhideWhenUsed/>
    <w:qFormat/>
    <w:pPr>
      <w:ind w:left="1134"/>
      <w:spacing w:after="57"/>
    </w:pPr>
  </w:style>
  <w:style w:type="paragraph" w:styleId="693">
    <w:name w:val="Body Text Indent"/>
    <w:basedOn w:val="658"/>
    <w:link w:val="895"/>
    <w:uiPriority w:val="99"/>
    <w:qFormat/>
    <w:pPr>
      <w:ind w:firstLine="567"/>
      <w:jc w:val="both"/>
    </w:pPr>
    <w:rPr>
      <w:bCs/>
      <w:sz w:val="22"/>
      <w:szCs w:val="22"/>
      <w:lang w:eastAsia="ar-SA"/>
    </w:rPr>
  </w:style>
  <w:style w:type="paragraph" w:styleId="694">
    <w:name w:val="Title"/>
    <w:basedOn w:val="658"/>
    <w:next w:val="684"/>
    <w:uiPriority w:val="0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695">
    <w:name w:val="Footer"/>
    <w:basedOn w:val="658"/>
    <w:link w:val="897"/>
    <w:uiPriority w:val="0"/>
    <w:unhideWhenUsed/>
    <w:qFormat/>
    <w:pPr>
      <w:tabs>
        <w:tab w:val="center" w:pos="4677" w:leader="none"/>
        <w:tab w:val="right" w:pos="9355" w:leader="none"/>
      </w:tabs>
    </w:pPr>
  </w:style>
  <w:style w:type="paragraph" w:styleId="696">
    <w:name w:val="List"/>
    <w:basedOn w:val="684"/>
    <w:uiPriority w:val="0"/>
    <w:qFormat/>
    <w:rPr>
      <w:rFonts w:cs="Arial"/>
    </w:rPr>
  </w:style>
  <w:style w:type="paragraph" w:styleId="697">
    <w:name w:val="Normal (Web)"/>
    <w:basedOn w:val="658"/>
    <w:uiPriority w:val="99"/>
    <w:semiHidden/>
    <w:unhideWhenUsed/>
    <w:qFormat/>
    <w:pPr>
      <w:spacing w:before="100" w:beforeAutospacing="1" w:after="100" w:afterAutospacing="1"/>
    </w:pPr>
  </w:style>
  <w:style w:type="paragraph" w:styleId="698">
    <w:name w:val="Subtitle"/>
    <w:basedOn w:val="658"/>
    <w:next w:val="658"/>
    <w:link w:val="766"/>
    <w:uiPriority w:val="11"/>
    <w:qFormat/>
    <w:pPr>
      <w:spacing w:before="200" w:after="200"/>
    </w:pPr>
  </w:style>
  <w:style w:type="paragraph" w:styleId="699">
    <w:name w:val="HTML Preformatted"/>
    <w:basedOn w:val="658"/>
    <w:uiPriority w:val="0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table" w:styleId="700">
    <w:name w:val="Table Grid"/>
    <w:basedOn w:val="669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1" w:customStyle="1">
    <w:name w:val="Plain Table 1"/>
    <w:basedOn w:val="669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 w:customStyle="1">
    <w:name w:val="Plain Table 2"/>
    <w:basedOn w:val="669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 w:customStyle="1">
    <w:name w:val="Plain Table 3"/>
    <w:basedOn w:val="669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 w:customStyle="1">
    <w:name w:val="Plain Table 4"/>
    <w:basedOn w:val="669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Plain Table 5"/>
    <w:basedOn w:val="669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1 Light"/>
    <w:basedOn w:val="669"/>
    <w:uiPriority w:val="99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2"/>
    <w:basedOn w:val="669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3"/>
    <w:basedOn w:val="669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4"/>
    <w:basedOn w:val="669"/>
    <w:uiPriority w:val="59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0" w:customStyle="1">
    <w:name w:val="Grid Table 5 Dark"/>
    <w:basedOn w:val="669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1" w:customStyle="1">
    <w:name w:val="Grid Table 6 Colorful"/>
    <w:basedOn w:val="669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712" w:customStyle="1">
    <w:name w:val="Grid Table 7 Colorful"/>
    <w:basedOn w:val="669"/>
    <w:uiPriority w:val="99"/>
    <w:qFormat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List Table 1 Light"/>
    <w:basedOn w:val="669"/>
    <w:uiPriority w:val="99"/>
    <w:qFormat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List Table 2"/>
    <w:basedOn w:val="669"/>
    <w:uiPriority w:val="99"/>
    <w:qFormat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715" w:customStyle="1">
    <w:name w:val="List Table 3"/>
    <w:basedOn w:val="669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List Table 4"/>
    <w:basedOn w:val="669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List Table 5 Dark"/>
    <w:basedOn w:val="669"/>
    <w:uiPriority w:val="99"/>
    <w:qFormat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18" w:customStyle="1">
    <w:name w:val="List Table 6 Colorful"/>
    <w:basedOn w:val="669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719" w:customStyle="1">
    <w:name w:val="List Table 7 Colorful"/>
    <w:basedOn w:val="669"/>
    <w:uiPriority w:val="99"/>
    <w:qFormat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paragraph" w:styleId="720" w:customStyle="1">
    <w:name w:val="TOC Heading"/>
    <w:uiPriority w:val="39"/>
    <w:unhideWhenUsed/>
    <w:rPr>
      <w:rFonts w:hint="default" w:asciiTheme="minorHAnsi" w:hAnsiTheme="minorHAnsi" w:eastAsiaTheme="minorEastAsia" w:cstheme="minorBidi"/>
      <w:lang w:val="ru-RU" w:eastAsia="ru-RU" w:bidi="ar-SA"/>
    </w:rPr>
  </w:style>
  <w:style w:type="character" w:styleId="721" w:customStyle="1">
    <w:name w:val="Heading 1 Char"/>
    <w:basedOn w:val="668"/>
    <w:uiPriority w:val="9"/>
    <w:rPr>
      <w:rFonts w:ascii="Arial" w:hAnsi="Arial" w:eastAsia="Arial" w:cs="Arial"/>
      <w:sz w:val="40"/>
      <w:szCs w:val="40"/>
    </w:rPr>
  </w:style>
  <w:style w:type="character" w:styleId="722" w:customStyle="1">
    <w:name w:val="Heading 2 Char"/>
    <w:basedOn w:val="668"/>
    <w:uiPriority w:val="9"/>
    <w:rPr>
      <w:rFonts w:ascii="Arial" w:hAnsi="Arial" w:eastAsia="Arial" w:cs="Arial"/>
      <w:sz w:val="34"/>
    </w:rPr>
  </w:style>
  <w:style w:type="character" w:styleId="723" w:customStyle="1">
    <w:name w:val="Heading 3 Char"/>
    <w:basedOn w:val="668"/>
    <w:uiPriority w:val="9"/>
    <w:rPr>
      <w:rFonts w:ascii="Arial" w:hAnsi="Arial" w:eastAsia="Arial" w:cs="Arial"/>
      <w:sz w:val="30"/>
      <w:szCs w:val="30"/>
    </w:rPr>
  </w:style>
  <w:style w:type="character" w:styleId="724" w:customStyle="1">
    <w:name w:val="Heading 4 Char"/>
    <w:basedOn w:val="668"/>
    <w:uiPriority w:val="9"/>
    <w:rPr>
      <w:rFonts w:ascii="Arial" w:hAnsi="Arial" w:eastAsia="Arial" w:cs="Arial"/>
      <w:b/>
      <w:bCs/>
      <w:sz w:val="26"/>
      <w:szCs w:val="26"/>
    </w:rPr>
  </w:style>
  <w:style w:type="character" w:styleId="725" w:customStyle="1">
    <w:name w:val="Heading 5 Char"/>
    <w:basedOn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726" w:customStyle="1">
    <w:name w:val="Heading 6 Char"/>
    <w:basedOn w:val="668"/>
    <w:uiPriority w:val="9"/>
    <w:rPr>
      <w:rFonts w:ascii="Arial" w:hAnsi="Arial" w:eastAsia="Arial" w:cs="Arial"/>
      <w:b/>
      <w:bCs/>
      <w:sz w:val="22"/>
      <w:szCs w:val="22"/>
    </w:rPr>
  </w:style>
  <w:style w:type="character" w:styleId="727" w:customStyle="1">
    <w:name w:val="Heading 7 Char"/>
    <w:basedOn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8" w:customStyle="1">
    <w:name w:val="Heading 8 Char"/>
    <w:basedOn w:val="668"/>
    <w:uiPriority w:val="9"/>
    <w:rPr>
      <w:rFonts w:ascii="Arial" w:hAnsi="Arial" w:eastAsia="Arial" w:cs="Arial"/>
      <w:i/>
      <w:iCs/>
      <w:sz w:val="22"/>
      <w:szCs w:val="22"/>
    </w:rPr>
  </w:style>
  <w:style w:type="character" w:styleId="729" w:customStyle="1">
    <w:name w:val="Heading 9 Char"/>
    <w:basedOn w:val="668"/>
    <w:uiPriority w:val="9"/>
    <w:rPr>
      <w:rFonts w:ascii="Arial" w:hAnsi="Arial" w:eastAsia="Arial" w:cs="Arial"/>
      <w:i/>
      <w:iCs/>
      <w:sz w:val="21"/>
      <w:szCs w:val="21"/>
    </w:rPr>
  </w:style>
  <w:style w:type="character" w:styleId="730" w:customStyle="1">
    <w:name w:val="Subtitle Char"/>
    <w:basedOn w:val="668"/>
    <w:uiPriority w:val="11"/>
    <w:rPr>
      <w:sz w:val="24"/>
      <w:szCs w:val="24"/>
    </w:rPr>
  </w:style>
  <w:style w:type="character" w:styleId="731" w:customStyle="1">
    <w:name w:val="Quote Char"/>
    <w:uiPriority w:val="29"/>
    <w:rPr>
      <w:i/>
    </w:rPr>
  </w:style>
  <w:style w:type="character" w:styleId="732" w:customStyle="1">
    <w:name w:val="Intense Quote Char"/>
    <w:uiPriority w:val="30"/>
    <w:rPr>
      <w:i/>
    </w:rPr>
  </w:style>
  <w:style w:type="table" w:styleId="733" w:customStyle="1">
    <w:name w:val="Таблица простая 11"/>
    <w:basedOn w:val="669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 w:customStyle="1">
    <w:name w:val="Таблица простая 21"/>
    <w:basedOn w:val="669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 w:customStyle="1">
    <w:name w:val="Таблица простая 31"/>
    <w:basedOn w:val="669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 w:customStyle="1">
    <w:name w:val="Таблица простая 41"/>
    <w:basedOn w:val="669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Таблица простая 51"/>
    <w:basedOn w:val="669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 w:customStyle="1">
    <w:name w:val="Таблица-сетка 1 светлая1"/>
    <w:basedOn w:val="669"/>
    <w:uiPriority w:val="99"/>
    <w:qFormat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Таблица-сетка 21"/>
    <w:basedOn w:val="669"/>
    <w:uiPriority w:val="99"/>
    <w:qFormat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Таблица-сетка 31"/>
    <w:basedOn w:val="669"/>
    <w:uiPriority w:val="99"/>
    <w:qFormat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Таблица-сетка 41"/>
    <w:basedOn w:val="669"/>
    <w:uiPriority w:val="59"/>
    <w:qFormat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 w:customStyle="1">
    <w:name w:val="Таблица-сетка 5 темная1"/>
    <w:basedOn w:val="66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Таблица-сетка 6 цветная1"/>
    <w:basedOn w:val="669"/>
    <w:uiPriority w:val="99"/>
    <w:qFormat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744" w:customStyle="1">
    <w:name w:val="Таблица-сетка 7 цветная1"/>
    <w:basedOn w:val="669"/>
    <w:uiPriority w:val="99"/>
    <w:qFormat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Список-таблица 1 светлая1"/>
    <w:basedOn w:val="669"/>
    <w:uiPriority w:val="99"/>
    <w:qFormat/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Список-таблица 21"/>
    <w:basedOn w:val="669"/>
    <w:uiPriority w:val="99"/>
    <w:qFormat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747" w:customStyle="1">
    <w:name w:val="Список-таблица 31"/>
    <w:basedOn w:val="669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Список-таблица 41"/>
    <w:basedOn w:val="669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Список-таблица 5 темная1"/>
    <w:basedOn w:val="669"/>
    <w:uiPriority w:val="99"/>
    <w:qFormat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50" w:customStyle="1">
    <w:name w:val="Список-таблица 6 цветная1"/>
    <w:basedOn w:val="669"/>
    <w:uiPriority w:val="99"/>
    <w:qFormat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751" w:customStyle="1">
    <w:name w:val="Список-таблица 7 цветная1"/>
    <w:basedOn w:val="669"/>
    <w:uiPriority w:val="99"/>
    <w:qFormat/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52" w:customStyle="1">
    <w:name w:val="Footnote Text Char"/>
    <w:uiPriority w:val="99"/>
    <w:rPr>
      <w:sz w:val="18"/>
    </w:rPr>
  </w:style>
  <w:style w:type="character" w:styleId="753" w:customStyle="1">
    <w:name w:val="Endnote Text Char"/>
    <w:uiPriority w:val="99"/>
    <w:rPr>
      <w:sz w:val="20"/>
    </w:rPr>
  </w:style>
  <w:style w:type="paragraph" w:styleId="754" w:customStyle="1">
    <w:name w:val="Заголовок оглавления1"/>
    <w:uiPriority w:val="39"/>
    <w:unhideWhenUsed/>
    <w:rPr>
      <w:rFonts w:hint="default" w:asciiTheme="minorHAnsi" w:hAnsiTheme="minorHAnsi" w:eastAsiaTheme="minorEastAsia" w:cstheme="minorBidi"/>
      <w:lang w:val="ru-RU" w:eastAsia="ru-RU" w:bidi="ar-SA"/>
    </w:rPr>
  </w:style>
  <w:style w:type="character" w:styleId="755" w:customStyle="1">
    <w:name w:val="Заголовок 1 Знак"/>
    <w:basedOn w:val="668"/>
    <w:link w:val="659"/>
    <w:uiPriority w:val="9"/>
    <w:qFormat/>
    <w:rPr>
      <w:rFonts w:ascii="Arial" w:hAnsi="Arial" w:eastAsia="Arial" w:cs="Arial"/>
      <w:sz w:val="40"/>
      <w:szCs w:val="40"/>
    </w:rPr>
  </w:style>
  <w:style w:type="character" w:styleId="756" w:customStyle="1">
    <w:name w:val="Заголовок 2 Знак"/>
    <w:basedOn w:val="668"/>
    <w:link w:val="660"/>
    <w:uiPriority w:val="9"/>
    <w:qFormat/>
    <w:rPr>
      <w:rFonts w:ascii="Arial" w:hAnsi="Arial" w:eastAsia="Arial" w:cs="Arial"/>
      <w:sz w:val="34"/>
    </w:rPr>
  </w:style>
  <w:style w:type="character" w:styleId="757" w:customStyle="1">
    <w:name w:val="Заголовок 3 Знак"/>
    <w:basedOn w:val="668"/>
    <w:link w:val="661"/>
    <w:uiPriority w:val="9"/>
    <w:qFormat/>
    <w:rPr>
      <w:rFonts w:ascii="Arial" w:hAnsi="Arial" w:eastAsia="Arial" w:cs="Arial"/>
      <w:sz w:val="30"/>
      <w:szCs w:val="30"/>
    </w:rPr>
  </w:style>
  <w:style w:type="character" w:styleId="758" w:customStyle="1">
    <w:name w:val="Заголовок 4 Знак"/>
    <w:basedOn w:val="668"/>
    <w:link w:val="66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59" w:customStyle="1">
    <w:name w:val="Заголовок 5 Знак"/>
    <w:basedOn w:val="668"/>
    <w:link w:val="663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60" w:customStyle="1">
    <w:name w:val="Заголовок 6 Знак"/>
    <w:basedOn w:val="668"/>
    <w:link w:val="66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61" w:customStyle="1">
    <w:name w:val="Заголовок 7 Знак"/>
    <w:basedOn w:val="668"/>
    <w:link w:val="66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62" w:customStyle="1">
    <w:name w:val="Заголовок 8 Знак"/>
    <w:basedOn w:val="668"/>
    <w:link w:val="66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63" w:customStyle="1">
    <w:name w:val="Заголовок 9 Знак"/>
    <w:basedOn w:val="668"/>
    <w:link w:val="667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764">
    <w:name w:val="No Spacing"/>
    <w:uiPriority w:val="1"/>
    <w:qFormat/>
    <w:rPr>
      <w:rFonts w:hint="default" w:asciiTheme="minorHAnsi" w:hAnsiTheme="minorHAnsi" w:eastAsiaTheme="minorEastAsia" w:cstheme="minorBidi"/>
      <w:lang w:val="ru-RU" w:eastAsia="ru-RU" w:bidi="ar-SA"/>
    </w:rPr>
  </w:style>
  <w:style w:type="character" w:styleId="765" w:customStyle="1">
    <w:name w:val="Title Char"/>
    <w:basedOn w:val="668"/>
    <w:uiPriority w:val="10"/>
    <w:qFormat/>
    <w:rPr>
      <w:sz w:val="48"/>
      <w:szCs w:val="48"/>
    </w:rPr>
  </w:style>
  <w:style w:type="character" w:styleId="766" w:customStyle="1">
    <w:name w:val="Подзаголовок Знак"/>
    <w:basedOn w:val="668"/>
    <w:link w:val="698"/>
    <w:uiPriority w:val="11"/>
    <w:qFormat/>
    <w:rPr>
      <w:sz w:val="24"/>
      <w:szCs w:val="24"/>
    </w:rPr>
  </w:style>
  <w:style w:type="paragraph" w:styleId="767">
    <w:name w:val="Quote"/>
    <w:basedOn w:val="658"/>
    <w:next w:val="658"/>
    <w:link w:val="768"/>
    <w:uiPriority w:val="29"/>
    <w:qFormat/>
    <w:pPr>
      <w:ind w:left="720" w:right="720"/>
    </w:pPr>
    <w:rPr>
      <w:i/>
    </w:rPr>
  </w:style>
  <w:style w:type="character" w:styleId="768" w:customStyle="1">
    <w:name w:val="Цитата 2 Знак"/>
    <w:link w:val="767"/>
    <w:uiPriority w:val="29"/>
    <w:qFormat/>
    <w:rPr>
      <w:i/>
    </w:rPr>
  </w:style>
  <w:style w:type="paragraph" w:styleId="769">
    <w:name w:val="Intense Quote"/>
    <w:basedOn w:val="658"/>
    <w:next w:val="658"/>
    <w:link w:val="77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0" w:customStyle="1">
    <w:name w:val="Выделенная цитата Знак"/>
    <w:link w:val="769"/>
    <w:uiPriority w:val="30"/>
    <w:qFormat/>
    <w:rPr>
      <w:i/>
    </w:rPr>
  </w:style>
  <w:style w:type="character" w:styleId="771" w:customStyle="1">
    <w:name w:val="Header Char"/>
    <w:basedOn w:val="668"/>
    <w:uiPriority w:val="99"/>
    <w:qFormat/>
  </w:style>
  <w:style w:type="character" w:styleId="772" w:customStyle="1">
    <w:name w:val="Footer Char"/>
    <w:basedOn w:val="668"/>
    <w:uiPriority w:val="99"/>
    <w:qFormat/>
  </w:style>
  <w:style w:type="character" w:styleId="773" w:customStyle="1">
    <w:name w:val="Caption Char"/>
    <w:basedOn w:val="668"/>
    <w:uiPriority w:val="35"/>
    <w:qFormat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table" w:styleId="774" w:customStyle="1">
    <w:name w:val="Table Grid Light"/>
    <w:basedOn w:val="669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styleId="775" w:customStyle="1">
    <w:name w:val="Grid Table 1 Light - Accent 1"/>
    <w:basedOn w:val="669"/>
    <w:uiPriority w:val="99"/>
    <w:qFormat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2"/>
    <w:basedOn w:val="669"/>
    <w:uiPriority w:val="99"/>
    <w:qFormat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3"/>
    <w:basedOn w:val="669"/>
    <w:uiPriority w:val="99"/>
    <w:qFormat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4"/>
    <w:basedOn w:val="669"/>
    <w:uiPriority w:val="99"/>
    <w:qFormat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5"/>
    <w:basedOn w:val="669"/>
    <w:uiPriority w:val="99"/>
    <w:qFormat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6"/>
    <w:basedOn w:val="669"/>
    <w:uiPriority w:val="99"/>
    <w:qFormat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2 - Accent 1"/>
    <w:basedOn w:val="669"/>
    <w:uiPriority w:val="99"/>
    <w:qFormat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2"/>
    <w:basedOn w:val="669"/>
    <w:uiPriority w:val="99"/>
    <w:qFormat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3"/>
    <w:basedOn w:val="669"/>
    <w:uiPriority w:val="99"/>
    <w:qFormat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4"/>
    <w:basedOn w:val="669"/>
    <w:uiPriority w:val="99"/>
    <w:qFormat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5"/>
    <w:basedOn w:val="669"/>
    <w:uiPriority w:val="99"/>
    <w:qFormat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6"/>
    <w:basedOn w:val="669"/>
    <w:uiPriority w:val="99"/>
    <w:qFormat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1"/>
    <w:basedOn w:val="669"/>
    <w:uiPriority w:val="99"/>
    <w:qFormat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2"/>
    <w:basedOn w:val="669"/>
    <w:uiPriority w:val="99"/>
    <w:qFormat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3"/>
    <w:basedOn w:val="669"/>
    <w:uiPriority w:val="99"/>
    <w:qFormat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4"/>
    <w:basedOn w:val="669"/>
    <w:uiPriority w:val="99"/>
    <w:qFormat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5"/>
    <w:basedOn w:val="669"/>
    <w:uiPriority w:val="99"/>
    <w:qFormat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6"/>
    <w:basedOn w:val="669"/>
    <w:uiPriority w:val="99"/>
    <w:qFormat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4 - Accent 1"/>
    <w:basedOn w:val="669"/>
    <w:uiPriority w:val="59"/>
    <w:qFormat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794" w:customStyle="1">
    <w:name w:val="Grid Table 4 - Accent 2"/>
    <w:basedOn w:val="669"/>
    <w:uiPriority w:val="59"/>
    <w:qFormat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795" w:customStyle="1">
    <w:name w:val="Grid Table 4 - Accent 3"/>
    <w:basedOn w:val="669"/>
    <w:uiPriority w:val="59"/>
    <w:qFormat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796" w:customStyle="1">
    <w:name w:val="Grid Table 4 - Accent 4"/>
    <w:basedOn w:val="669"/>
    <w:uiPriority w:val="59"/>
    <w:qFormat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7" w:customStyle="1">
    <w:name w:val="Grid Table 4 - Accent 5"/>
    <w:basedOn w:val="669"/>
    <w:uiPriority w:val="59"/>
    <w:qFormat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8" w:customStyle="1">
    <w:name w:val="Grid Table 4 - Accent 6"/>
    <w:basedOn w:val="669"/>
    <w:uiPriority w:val="59"/>
    <w:qFormat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9" w:customStyle="1">
    <w:name w:val="Grid Table 5 Dark- Accent 1"/>
    <w:basedOn w:val="66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2"/>
    <w:basedOn w:val="66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3"/>
    <w:basedOn w:val="66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- Accent 4"/>
    <w:basedOn w:val="66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5"/>
    <w:basedOn w:val="66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6"/>
    <w:basedOn w:val="66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6 Colorful - Accent 1"/>
    <w:basedOn w:val="669"/>
    <w:uiPriority w:val="99"/>
    <w:qFormat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806" w:customStyle="1">
    <w:name w:val="Grid Table 6 Colorful - Accent 2"/>
    <w:basedOn w:val="669"/>
    <w:uiPriority w:val="99"/>
    <w:qFormat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807" w:customStyle="1">
    <w:name w:val="Grid Table 6 Colorful - Accent 3"/>
    <w:basedOn w:val="669"/>
    <w:uiPriority w:val="99"/>
    <w:qFormat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</w:style>
  <w:style w:type="table" w:styleId="808" w:customStyle="1">
    <w:name w:val="Grid Table 6 Colorful - Accent 4"/>
    <w:basedOn w:val="669"/>
    <w:uiPriority w:val="99"/>
    <w:qFormat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809" w:customStyle="1">
    <w:name w:val="Grid Table 6 Colorful - Accent 5"/>
    <w:basedOn w:val="669"/>
    <w:uiPriority w:val="99"/>
    <w:qFormat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810" w:customStyle="1">
    <w:name w:val="Grid Table 6 Colorful - Accent 6"/>
    <w:basedOn w:val="669"/>
    <w:uiPriority w:val="99"/>
    <w:qFormat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811" w:customStyle="1">
    <w:name w:val="Grid Table 7 Colorful - Accent 1"/>
    <w:basedOn w:val="669"/>
    <w:uiPriority w:val="99"/>
    <w:qFormat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2"/>
    <w:basedOn w:val="669"/>
    <w:uiPriority w:val="99"/>
    <w:qFormat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3"/>
    <w:basedOn w:val="669"/>
    <w:uiPriority w:val="99"/>
    <w:qFormat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  <w:tblStylePr w:type="fir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4"/>
    <w:basedOn w:val="669"/>
    <w:uiPriority w:val="99"/>
    <w:qFormat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5"/>
    <w:basedOn w:val="669"/>
    <w:uiPriority w:val="99"/>
    <w:qFormat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6"/>
    <w:basedOn w:val="669"/>
    <w:uiPriority w:val="99"/>
    <w:qFormat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1"/>
    <w:basedOn w:val="669"/>
    <w:uiPriority w:val="99"/>
    <w:qFormat/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2"/>
    <w:basedOn w:val="669"/>
    <w:uiPriority w:val="99"/>
    <w:qFormat/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3"/>
    <w:basedOn w:val="669"/>
    <w:uiPriority w:val="99"/>
    <w:qFormat/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4"/>
    <w:basedOn w:val="669"/>
    <w:uiPriority w:val="99"/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5"/>
    <w:basedOn w:val="669"/>
    <w:uiPriority w:val="99"/>
    <w:qFormat/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6"/>
    <w:basedOn w:val="669"/>
    <w:uiPriority w:val="99"/>
    <w:qFormat/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2 - Accent 1"/>
    <w:basedOn w:val="669"/>
    <w:uiPriority w:val="99"/>
    <w:qFormat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2"/>
    <w:basedOn w:val="669"/>
    <w:uiPriority w:val="99"/>
    <w:qFormat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3"/>
    <w:basedOn w:val="669"/>
    <w:uiPriority w:val="99"/>
    <w:qFormat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4"/>
    <w:basedOn w:val="669"/>
    <w:uiPriority w:val="99"/>
    <w:qFormat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5"/>
    <w:basedOn w:val="669"/>
    <w:uiPriority w:val="99"/>
    <w:qFormat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6"/>
    <w:basedOn w:val="669"/>
    <w:uiPriority w:val="99"/>
    <w:qFormat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9" w:customStyle="1">
    <w:name w:val="List Table 3 - Accent 1"/>
    <w:basedOn w:val="669"/>
    <w:uiPriority w:val="99"/>
    <w:qFormat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2"/>
    <w:basedOn w:val="669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3"/>
    <w:basedOn w:val="669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4"/>
    <w:basedOn w:val="669"/>
    <w:uiPriority w:val="99"/>
    <w:qFormat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5"/>
    <w:basedOn w:val="669"/>
    <w:uiPriority w:val="99"/>
    <w:qFormat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6"/>
    <w:basedOn w:val="669"/>
    <w:uiPriority w:val="99"/>
    <w:qFormat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1"/>
    <w:basedOn w:val="669"/>
    <w:uiPriority w:val="99"/>
    <w:qFormat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2"/>
    <w:basedOn w:val="669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3"/>
    <w:basedOn w:val="669"/>
    <w:uiPriority w:val="99"/>
    <w:qFormat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4"/>
    <w:basedOn w:val="669"/>
    <w:uiPriority w:val="99"/>
    <w:qFormat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5"/>
    <w:basedOn w:val="669"/>
    <w:uiPriority w:val="99"/>
    <w:qFormat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6"/>
    <w:basedOn w:val="669"/>
    <w:uiPriority w:val="99"/>
    <w:qFormat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5 Dark - Accent 1"/>
    <w:basedOn w:val="669"/>
    <w:uiPriority w:val="99"/>
    <w:qFormat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42" w:customStyle="1">
    <w:name w:val="List Table 5 Dark - Accent 2"/>
    <w:basedOn w:val="669"/>
    <w:uiPriority w:val="99"/>
    <w:qFormat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43" w:customStyle="1">
    <w:name w:val="List Table 5 Dark - Accent 3"/>
    <w:basedOn w:val="669"/>
    <w:uiPriority w:val="99"/>
    <w:qFormat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44" w:customStyle="1">
    <w:name w:val="List Table 5 Dark - Accent 4"/>
    <w:basedOn w:val="669"/>
    <w:uiPriority w:val="99"/>
    <w:qFormat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45" w:customStyle="1">
    <w:name w:val="List Table 5 Dark - Accent 5"/>
    <w:basedOn w:val="669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46" w:customStyle="1">
    <w:name w:val="List Table 5 Dark - Accent 6"/>
    <w:basedOn w:val="669"/>
    <w:uiPriority w:val="99"/>
    <w:qFormat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47" w:customStyle="1">
    <w:name w:val="List Table 6 Colorful - Accent 1"/>
    <w:basedOn w:val="669"/>
    <w:uiPriority w:val="99"/>
    <w:qFormat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848" w:customStyle="1">
    <w:name w:val="List Table 6 Colorful - Accent 2"/>
    <w:basedOn w:val="669"/>
    <w:uiPriority w:val="99"/>
    <w:qFormat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849" w:customStyle="1">
    <w:name w:val="List Table 6 Colorful - Accent 3"/>
    <w:basedOn w:val="669"/>
    <w:uiPriority w:val="99"/>
    <w:qFormat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850" w:customStyle="1">
    <w:name w:val="List Table 6 Colorful - Accent 4"/>
    <w:basedOn w:val="669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851" w:customStyle="1">
    <w:name w:val="List Table 6 Colorful - Accent 5"/>
    <w:basedOn w:val="669"/>
    <w:uiPriority w:val="99"/>
    <w:qFormat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852" w:customStyle="1">
    <w:name w:val="List Table 6 Colorful - Accent 6"/>
    <w:basedOn w:val="669"/>
    <w:uiPriority w:val="99"/>
    <w:qFormat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853" w:customStyle="1">
    <w:name w:val="List Table 7 Colorful - Accent 1"/>
    <w:basedOn w:val="669"/>
    <w:uiPriority w:val="99"/>
    <w:qFormat/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2"/>
    <w:basedOn w:val="669"/>
    <w:uiPriority w:val="99"/>
    <w:qFormat/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3"/>
    <w:basedOn w:val="669"/>
    <w:uiPriority w:val="99"/>
    <w:qFormat/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4"/>
    <w:basedOn w:val="669"/>
    <w:uiPriority w:val="99"/>
    <w:qFormat/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5"/>
    <w:basedOn w:val="669"/>
    <w:uiPriority w:val="99"/>
    <w:qFormat/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6"/>
    <w:basedOn w:val="669"/>
    <w:uiPriority w:val="99"/>
    <w:qFormat/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ned - Accent"/>
    <w:basedOn w:val="66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60" w:customStyle="1">
    <w:name w:val="Lined - Accent 1"/>
    <w:basedOn w:val="66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61" w:customStyle="1">
    <w:name w:val="Lined - Accent 2"/>
    <w:basedOn w:val="66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62" w:customStyle="1">
    <w:name w:val="Lined - Accent 3"/>
    <w:basedOn w:val="66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63" w:customStyle="1">
    <w:name w:val="Lined - Accent 4"/>
    <w:basedOn w:val="66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Lined - Accent 5"/>
    <w:basedOn w:val="669"/>
    <w:uiPriority w:val="99"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Lined - Accent 6"/>
    <w:basedOn w:val="66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 &amp; Lined - Accent"/>
    <w:basedOn w:val="669"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67" w:customStyle="1">
    <w:name w:val="Bordered &amp; Lined - Accent 1"/>
    <w:basedOn w:val="669"/>
    <w:uiPriority w:val="99"/>
    <w:qFormat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68" w:customStyle="1">
    <w:name w:val="Bordered &amp; Lined - Accent 2"/>
    <w:basedOn w:val="669"/>
    <w:uiPriority w:val="99"/>
    <w:qFormat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69" w:customStyle="1">
    <w:name w:val="Bordered &amp; Lined - Accent 3"/>
    <w:basedOn w:val="669"/>
    <w:uiPriority w:val="99"/>
    <w:qFormat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70" w:customStyle="1">
    <w:name w:val="Bordered &amp; Lined - Accent 4"/>
    <w:basedOn w:val="669"/>
    <w:uiPriority w:val="99"/>
    <w:qFormat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1" w:customStyle="1">
    <w:name w:val="Bordered &amp; Lined - Accent 5"/>
    <w:basedOn w:val="669"/>
    <w:uiPriority w:val="99"/>
    <w:qFormat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2" w:customStyle="1">
    <w:name w:val="Bordered &amp; Lined - Accent 6"/>
    <w:basedOn w:val="669"/>
    <w:uiPriority w:val="99"/>
    <w:qFormat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3" w:customStyle="1">
    <w:name w:val="Bordered"/>
    <w:basedOn w:val="669"/>
    <w:uiPriority w:val="99"/>
    <w:qFormat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74" w:customStyle="1">
    <w:name w:val="Bordered - Accent 1"/>
    <w:basedOn w:val="669"/>
    <w:uiPriority w:val="99"/>
    <w:qFormat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5" w:customStyle="1">
    <w:name w:val="Bordered - Accent 2"/>
    <w:basedOn w:val="669"/>
    <w:uiPriority w:val="99"/>
    <w:qFormat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876" w:customStyle="1">
    <w:name w:val="Bordered - Accent 3"/>
    <w:basedOn w:val="669"/>
    <w:uiPriority w:val="99"/>
    <w:qFormat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877" w:customStyle="1">
    <w:name w:val="Bordered - Accent 4"/>
    <w:basedOn w:val="669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8" w:customStyle="1">
    <w:name w:val="Bordered - Accent 5"/>
    <w:basedOn w:val="669"/>
    <w:uiPriority w:val="99"/>
    <w:qFormat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9" w:customStyle="1">
    <w:name w:val="Bordered - Accent 6"/>
    <w:basedOn w:val="669"/>
    <w:uiPriority w:val="99"/>
    <w:qFormat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0" w:customStyle="1">
    <w:name w:val="Текст сноски Знак"/>
    <w:link w:val="679"/>
    <w:uiPriority w:val="99"/>
    <w:qFormat/>
    <w:rPr>
      <w:sz w:val="18"/>
    </w:rPr>
  </w:style>
  <w:style w:type="character" w:styleId="881" w:customStyle="1">
    <w:name w:val="Текст концевой сноски Знак"/>
    <w:link w:val="675"/>
    <w:uiPriority w:val="99"/>
    <w:qFormat/>
    <w:rPr>
      <w:sz w:val="20"/>
    </w:rPr>
  </w:style>
  <w:style w:type="paragraph" w:styleId="882" w:customStyle="1">
    <w:name w:val="Заголовок оглавления11"/>
    <w:uiPriority w:val="39"/>
    <w:unhideWhenUsed/>
    <w:qFormat/>
    <w:rPr>
      <w:rFonts w:hint="default" w:asciiTheme="minorHAnsi" w:hAnsiTheme="minorHAnsi" w:eastAsiaTheme="minorEastAsia" w:cstheme="minorBidi"/>
      <w:lang w:val="ru-RU" w:eastAsia="ru-RU" w:bidi="ar-SA"/>
    </w:rPr>
  </w:style>
  <w:style w:type="character" w:styleId="883" w:customStyle="1">
    <w:name w:val="Стандартный HTML Знак"/>
    <w:uiPriority w:val="0"/>
    <w:qFormat/>
    <w:rPr>
      <w:rFonts w:ascii="Courier New" w:hAnsi="Courier New" w:cs="Courier New"/>
      <w:lang w:val="ru-RU" w:eastAsia="ru-RU" w:bidi="ar-SA"/>
    </w:rPr>
  </w:style>
  <w:style w:type="character" w:styleId="884" w:customStyle="1">
    <w:name w:val="Текст выноски Знак"/>
    <w:uiPriority w:val="0"/>
    <w:qFormat/>
    <w:rPr>
      <w:rFonts w:ascii="Segoe UI" w:hAnsi="Segoe UI" w:cs="Segoe UI"/>
      <w:sz w:val="18"/>
      <w:szCs w:val="18"/>
    </w:rPr>
  </w:style>
  <w:style w:type="character" w:styleId="885" w:customStyle="1">
    <w:name w:val="Основной текст с отступом Знак"/>
    <w:uiPriority w:val="0"/>
    <w:qFormat/>
    <w:rPr>
      <w:bCs/>
      <w:sz w:val="22"/>
      <w:szCs w:val="22"/>
      <w:lang w:eastAsia="ar-SA"/>
    </w:rPr>
  </w:style>
  <w:style w:type="character" w:styleId="886" w:customStyle="1">
    <w:name w:val="Интернет-ссылка"/>
    <w:uiPriority w:val="0"/>
    <w:qFormat/>
    <w:rPr>
      <w:color w:val="000080"/>
      <w:u w:val="single"/>
    </w:rPr>
  </w:style>
  <w:style w:type="paragraph" w:styleId="887" w:customStyle="1">
    <w:name w:val="ConsPlusNonformat"/>
    <w:uiPriority w:val="0"/>
    <w:qFormat/>
    <w:pPr>
      <w:widowControl w:val="off"/>
    </w:pPr>
    <w:rPr>
      <w:rFonts w:hint="default" w:ascii="Courier New" w:hAnsi="Courier New" w:cs="Courier New" w:eastAsiaTheme="minorEastAsia"/>
      <w:lang w:val="ru-RU" w:eastAsia="ru-RU" w:bidi="ar-SA"/>
    </w:rPr>
  </w:style>
  <w:style w:type="paragraph" w:styleId="888" w:customStyle="1">
    <w:name w:val="ConsPlusNormal"/>
    <w:uiPriority w:val="0"/>
    <w:qFormat/>
    <w:pPr>
      <w:widowControl w:val="off"/>
    </w:pPr>
    <w:rPr>
      <w:rFonts w:hint="default" w:ascii="Calibri" w:hAnsi="Calibri" w:cs="Calibri" w:eastAsiaTheme="minorEastAsia"/>
      <w:sz w:val="22"/>
      <w:lang w:val="ru-RU" w:eastAsia="ru-RU" w:bidi="ar-SA"/>
    </w:rPr>
  </w:style>
  <w:style w:type="paragraph" w:styleId="889" w:customStyle="1">
    <w:name w:val="Содержимое таблицы"/>
    <w:basedOn w:val="658"/>
    <w:uiPriority w:val="0"/>
    <w:qFormat/>
    <w:pPr>
      <w:widowControl w:val="off"/>
      <w:suppressLineNumbers/>
    </w:pPr>
  </w:style>
  <w:style w:type="paragraph" w:styleId="890" w:customStyle="1">
    <w:name w:val="Заголовок таблицы"/>
    <w:basedOn w:val="889"/>
    <w:uiPriority w:val="0"/>
    <w:qFormat/>
    <w:pPr>
      <w:jc w:val="center"/>
    </w:pPr>
    <w:rPr>
      <w:b/>
      <w:bCs/>
    </w:rPr>
  </w:style>
  <w:style w:type="paragraph" w:styleId="891" w:customStyle="1">
    <w:name w:val="s_3"/>
    <w:basedOn w:val="658"/>
    <w:uiPriority w:val="0"/>
    <w:qFormat/>
    <w:pPr>
      <w:spacing w:before="280" w:after="280"/>
    </w:pPr>
  </w:style>
  <w:style w:type="paragraph" w:styleId="892">
    <w:name w:val="List Paragraph"/>
    <w:basedOn w:val="658"/>
    <w:uiPriority w:val="34"/>
    <w:qFormat/>
    <w:pPr>
      <w:contextualSpacing/>
      <w:ind w:left="720"/>
    </w:pPr>
  </w:style>
  <w:style w:type="character" w:styleId="893" w:customStyle="1">
    <w:name w:val="Текст примечания Знак"/>
    <w:basedOn w:val="668"/>
    <w:link w:val="677"/>
    <w:uiPriority w:val="0"/>
    <w:semiHidden/>
    <w:qFormat/>
  </w:style>
  <w:style w:type="character" w:styleId="894" w:customStyle="1">
    <w:name w:val="Тема примечания Знак"/>
    <w:basedOn w:val="893"/>
    <w:link w:val="678"/>
    <w:uiPriority w:val="0"/>
    <w:semiHidden/>
    <w:qFormat/>
    <w:rPr>
      <w:b/>
      <w:bCs/>
    </w:rPr>
  </w:style>
  <w:style w:type="character" w:styleId="895" w:customStyle="1">
    <w:name w:val="Основной текст с отступом Знак1"/>
    <w:basedOn w:val="668"/>
    <w:link w:val="693"/>
    <w:uiPriority w:val="99"/>
    <w:qFormat/>
    <w:rPr>
      <w:bCs/>
      <w:sz w:val="22"/>
      <w:szCs w:val="22"/>
      <w:lang w:eastAsia="ar-SA"/>
    </w:rPr>
  </w:style>
  <w:style w:type="character" w:styleId="896" w:customStyle="1">
    <w:name w:val="Верхний колонтитул Знак"/>
    <w:basedOn w:val="668"/>
    <w:link w:val="681"/>
    <w:uiPriority w:val="99"/>
    <w:qFormat/>
    <w:rPr>
      <w:sz w:val="24"/>
      <w:szCs w:val="24"/>
    </w:rPr>
  </w:style>
  <w:style w:type="character" w:styleId="897" w:customStyle="1">
    <w:name w:val="Нижний колонтитул Знак"/>
    <w:basedOn w:val="668"/>
    <w:link w:val="695"/>
    <w:uiPriority w:val="0"/>
    <w:qFormat/>
    <w:rPr>
      <w:sz w:val="24"/>
      <w:szCs w:val="24"/>
    </w:rPr>
  </w:style>
  <w:style w:type="paragraph" w:styleId="898" w:customStyle="1">
    <w:name w:val="Table Paragraph"/>
    <w:basedOn w:val="658"/>
    <w:uiPriority w:val="1"/>
    <w:qFormat/>
    <w:pPr>
      <w:widowControl w:val="off"/>
    </w:pPr>
    <w:rPr>
      <w:sz w:val="22"/>
      <w:szCs w:val="22"/>
      <w:lang w:eastAsia="en-US"/>
    </w:rPr>
  </w:style>
  <w:style w:type="paragraph" w:styleId="899" w:customStyle="1">
    <w:name w:val="Body Text;Indented"/>
    <w:uiPriority w:val="0"/>
    <w:qFormat/>
    <w:pPr>
      <w:ind w:firstLine="567"/>
      <w:jc w:val="both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hint="default" w:ascii="Times New Roman" w:hAnsi="Times New Roman" w:eastAsia="DejaVu Sans" w:cs="Droid Sans"/>
      <w:sz w:val="24"/>
      <w:szCs w:val="24"/>
      <w:lang w:val="ru-RU" w:eastAsia="ru-RU" w:bidi="ar-SA"/>
    </w:rPr>
  </w:style>
  <w:style w:type="numbering" w:styleId="1331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CF35D-FE3A-427D-942A-BF975984BEA1}"/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creator>Comp</dc:creator>
  <cp:lastModifiedBy>graf.aa</cp:lastModifiedBy>
  <cp:revision>786</cp:revision>
  <dcterms:created xsi:type="dcterms:W3CDTF">2024-08-28T10:06:00Z</dcterms:created>
  <dcterms:modified xsi:type="dcterms:W3CDTF">2026-05-08T12:09:11Z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2FE4A1E93F11444D9780EC68E5EB47C4_13</vt:lpwstr>
  </property>
</Properties>
</file>