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1" w:rsidRPr="0011103E" w:rsidRDefault="00F06A91" w:rsidP="00F06A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F06A91" w:rsidRPr="009D365B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сфере природопользования </w:t>
      </w:r>
      <w:r w:rsidRPr="004A0D46">
        <w:rPr>
          <w:rFonts w:ascii="Times New Roman" w:hAnsi="Times New Roman" w:cs="Times New Roman"/>
          <w:sz w:val="24"/>
          <w:szCs w:val="24"/>
        </w:rPr>
        <w:t xml:space="preserve">информирует о начале работы экспертной комиссии государственной экологической экспертизы, организованной приказом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управления Федеральной службы по надзору в сфере </w:t>
      </w:r>
      <w:r w:rsidRPr="009D365B">
        <w:rPr>
          <w:rFonts w:ascii="Times New Roman" w:hAnsi="Times New Roman" w:cs="Times New Roman"/>
          <w:sz w:val="24"/>
          <w:szCs w:val="24"/>
        </w:rPr>
        <w:t xml:space="preserve">природопользования от </w:t>
      </w:r>
      <w:r w:rsidR="004B6AE7">
        <w:rPr>
          <w:rFonts w:ascii="Times New Roman" w:hAnsi="Times New Roman" w:cs="Times New Roman"/>
          <w:sz w:val="24"/>
          <w:szCs w:val="24"/>
        </w:rPr>
        <w:t xml:space="preserve">19.01.2024 № </w:t>
      </w:r>
      <w:r w:rsidR="00742FD1">
        <w:rPr>
          <w:rFonts w:ascii="Times New Roman" w:hAnsi="Times New Roman" w:cs="Times New Roman"/>
          <w:sz w:val="24"/>
          <w:szCs w:val="24"/>
        </w:rPr>
        <w:t>40</w:t>
      </w:r>
      <w:bookmarkStart w:id="0" w:name="_GoBack"/>
      <w:bookmarkEnd w:id="0"/>
      <w:r w:rsidRPr="009D365B">
        <w:rPr>
          <w:rFonts w:ascii="Times New Roman" w:hAnsi="Times New Roman" w:cs="Times New Roman"/>
          <w:sz w:val="24"/>
          <w:szCs w:val="24"/>
        </w:rPr>
        <w:t>-ПР, по объекту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проектная документация </w:t>
      </w:r>
      <w:r w:rsidRPr="008052AC">
        <w:rPr>
          <w:rFonts w:ascii="Times New Roman" w:hAnsi="Times New Roman" w:cs="Times New Roman"/>
          <w:sz w:val="24"/>
          <w:szCs w:val="24"/>
        </w:rPr>
        <w:t>«</w:t>
      </w:r>
      <w:r w:rsidR="003F2A51" w:rsidRPr="003F2A51">
        <w:rPr>
          <w:rFonts w:ascii="Times New Roman" w:eastAsia="Times New Roman" w:hAnsi="Times New Roman"/>
          <w:sz w:val="24"/>
          <w:szCs w:val="24"/>
          <w:lang w:eastAsia="ru-RU"/>
        </w:rPr>
        <w:t>Реконструкция и техническое перевооружение в обеспечение серийного производства</w:t>
      </w:r>
      <w:r w:rsidR="008052AC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F06A91" w:rsidRPr="00C16FE1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проведения государственной экологической экспертизы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42 рабочих дня</w:t>
      </w:r>
    </w:p>
    <w:p w:rsidR="00F06A91" w:rsidRPr="004A0D46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заседание экспертной комиссии государственной экологической экспертизы состоится </w:t>
      </w:r>
      <w:r w:rsidR="004B6AE7">
        <w:rPr>
          <w:rFonts w:ascii="Times New Roman" w:hAnsi="Times New Roman" w:cs="Times New Roman"/>
          <w:sz w:val="24"/>
          <w:szCs w:val="24"/>
        </w:rPr>
        <w:t>2</w:t>
      </w:r>
      <w:r w:rsidR="003F2A51">
        <w:rPr>
          <w:rFonts w:ascii="Times New Roman" w:hAnsi="Times New Roman" w:cs="Times New Roman"/>
          <w:sz w:val="24"/>
          <w:szCs w:val="24"/>
        </w:rPr>
        <w:t>3</w:t>
      </w:r>
      <w:r w:rsidR="00EF20B3">
        <w:rPr>
          <w:rFonts w:ascii="Times New Roman" w:hAnsi="Times New Roman" w:cs="Times New Roman"/>
          <w:sz w:val="24"/>
          <w:szCs w:val="24"/>
        </w:rPr>
        <w:t xml:space="preserve"> </w:t>
      </w:r>
      <w:r w:rsidR="004B6AE7">
        <w:rPr>
          <w:rFonts w:ascii="Times New Roman" w:hAnsi="Times New Roman" w:cs="Times New Roman"/>
          <w:sz w:val="24"/>
          <w:szCs w:val="24"/>
        </w:rPr>
        <w:t>янва</w:t>
      </w:r>
      <w:r w:rsidR="00EF20B3">
        <w:rPr>
          <w:rFonts w:ascii="Times New Roman" w:hAnsi="Times New Roman" w:cs="Times New Roman"/>
          <w:sz w:val="24"/>
          <w:szCs w:val="24"/>
        </w:rPr>
        <w:t>ря</w:t>
      </w:r>
      <w:r w:rsidR="00F84FC8">
        <w:rPr>
          <w:rFonts w:ascii="Times New Roman" w:hAnsi="Times New Roman" w:cs="Times New Roman"/>
          <w:sz w:val="24"/>
          <w:szCs w:val="24"/>
        </w:rPr>
        <w:t xml:space="preserve"> 202</w:t>
      </w:r>
      <w:r w:rsidR="004B6AE7">
        <w:rPr>
          <w:rFonts w:ascii="Times New Roman" w:hAnsi="Times New Roman" w:cs="Times New Roman"/>
          <w:sz w:val="24"/>
          <w:szCs w:val="24"/>
        </w:rPr>
        <w:t>4</w:t>
      </w:r>
      <w:r w:rsidR="00F84FC8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3F2A51">
        <w:rPr>
          <w:rFonts w:ascii="Times New Roman" w:hAnsi="Times New Roman" w:cs="Times New Roman"/>
          <w:sz w:val="24"/>
          <w:szCs w:val="24"/>
        </w:rPr>
        <w:t>9</w:t>
      </w:r>
      <w:r w:rsidRPr="00B9318A">
        <w:rPr>
          <w:rFonts w:ascii="Times New Roman" w:hAnsi="Times New Roman" w:cs="Times New Roman"/>
          <w:sz w:val="24"/>
          <w:szCs w:val="24"/>
        </w:rPr>
        <w:t xml:space="preserve"> час. </w:t>
      </w:r>
      <w:r w:rsidR="003F2A51">
        <w:rPr>
          <w:rFonts w:ascii="Times New Roman" w:hAnsi="Times New Roman" w:cs="Times New Roman"/>
          <w:sz w:val="24"/>
          <w:szCs w:val="24"/>
        </w:rPr>
        <w:t>3</w:t>
      </w:r>
      <w:r w:rsidRPr="00B9318A">
        <w:rPr>
          <w:rFonts w:ascii="Times New Roman" w:hAnsi="Times New Roman" w:cs="Times New Roman"/>
          <w:sz w:val="24"/>
          <w:szCs w:val="24"/>
        </w:rPr>
        <w:t>0</w:t>
      </w:r>
      <w:r w:rsidRPr="004A0D46">
        <w:rPr>
          <w:rFonts w:ascii="Times New Roman" w:hAnsi="Times New Roman" w:cs="Times New Roman"/>
          <w:sz w:val="24"/>
          <w:szCs w:val="24"/>
        </w:rPr>
        <w:t xml:space="preserve"> мин. по адресу: г. Санкт-Петербург, Литейный проспект, д.</w:t>
      </w:r>
      <w:r w:rsidR="00B9318A">
        <w:rPr>
          <w:rFonts w:ascii="Times New Roman" w:hAnsi="Times New Roman" w:cs="Times New Roman"/>
          <w:sz w:val="24"/>
          <w:szCs w:val="24"/>
        </w:rPr>
        <w:t xml:space="preserve"> </w:t>
      </w:r>
      <w:r w:rsidRPr="004A0D46">
        <w:rPr>
          <w:rFonts w:ascii="Times New Roman" w:hAnsi="Times New Roman" w:cs="Times New Roman"/>
          <w:sz w:val="24"/>
          <w:szCs w:val="24"/>
        </w:rPr>
        <w:t>39 в режиме видеоконференцсвязи.</w:t>
      </w:r>
    </w:p>
    <w:p w:rsidR="00140FE7" w:rsidRDefault="00140FE7"/>
    <w:sectPr w:rsidR="0014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68"/>
    <w:rsid w:val="00140FE7"/>
    <w:rsid w:val="00184A4C"/>
    <w:rsid w:val="00195443"/>
    <w:rsid w:val="002D6E6A"/>
    <w:rsid w:val="002E6968"/>
    <w:rsid w:val="0032069E"/>
    <w:rsid w:val="003E35CB"/>
    <w:rsid w:val="003F2A51"/>
    <w:rsid w:val="004B6AE7"/>
    <w:rsid w:val="004C6862"/>
    <w:rsid w:val="005F073B"/>
    <w:rsid w:val="00742FD1"/>
    <w:rsid w:val="007828C9"/>
    <w:rsid w:val="0078332E"/>
    <w:rsid w:val="008052AC"/>
    <w:rsid w:val="0082005C"/>
    <w:rsid w:val="00826CAE"/>
    <w:rsid w:val="00923F15"/>
    <w:rsid w:val="00A56A65"/>
    <w:rsid w:val="00B9318A"/>
    <w:rsid w:val="00C83DB8"/>
    <w:rsid w:val="00CA1E16"/>
    <w:rsid w:val="00D27B9E"/>
    <w:rsid w:val="00E12E1B"/>
    <w:rsid w:val="00E373D0"/>
    <w:rsid w:val="00E42372"/>
    <w:rsid w:val="00EF20B3"/>
    <w:rsid w:val="00F06A91"/>
    <w:rsid w:val="00F80580"/>
    <w:rsid w:val="00F8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29</cp:revision>
  <dcterms:created xsi:type="dcterms:W3CDTF">2023-11-13T13:18:00Z</dcterms:created>
  <dcterms:modified xsi:type="dcterms:W3CDTF">2024-01-22T08:22:00Z</dcterms:modified>
</cp:coreProperties>
</file>