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2D" w:rsidRDefault="00981BB3">
      <w:pPr>
        <w:tabs>
          <w:tab w:val="left" w:pos="360"/>
        </w:tabs>
        <w:spacing w:before="120" w:after="114" w:line="240" w:lineRule="exact"/>
        <w:ind w:right="-6"/>
        <w:jc w:val="center"/>
        <w:rPr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РЕЗУЛЬТАТЫ</w:t>
      </w:r>
    </w:p>
    <w:p w:rsidR="00BF492D" w:rsidRDefault="00981BB3">
      <w:pPr>
        <w:tabs>
          <w:tab w:val="left" w:pos="360"/>
        </w:tabs>
        <w:spacing w:after="120" w:line="240" w:lineRule="exact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первого этапа конкурса на замещение вакантных должностей государственной гражданской службы в Уральском межрегиональном управлении </w:t>
      </w:r>
      <w:proofErr w:type="spellStart"/>
      <w:r>
        <w:rPr>
          <w:sz w:val="27"/>
          <w:szCs w:val="27"/>
        </w:rPr>
        <w:t>Росприроднадзора</w:t>
      </w:r>
      <w:proofErr w:type="spellEnd"/>
    </w:p>
    <w:p w:rsidR="00BF492D" w:rsidRDefault="00981BB3">
      <w:pPr>
        <w:ind w:firstLine="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Второй этап конкурса на замещение вакантных должностей федеральной государственной гражданской службы в Уральском межрегиональной управлении </w:t>
      </w:r>
      <w:proofErr w:type="spellStart"/>
      <w:r>
        <w:rPr>
          <w:bCs/>
          <w:sz w:val="28"/>
          <w:szCs w:val="28"/>
        </w:rPr>
        <w:t>Росприроднадзора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состоится  </w:t>
      </w:r>
      <w:r>
        <w:rPr>
          <w:b/>
          <w:bCs/>
          <w:sz w:val="28"/>
          <w:szCs w:val="28"/>
        </w:rPr>
        <w:t>7</w:t>
      </w:r>
      <w:proofErr w:type="gramEnd"/>
      <w:r>
        <w:rPr>
          <w:b/>
          <w:bCs/>
          <w:sz w:val="28"/>
          <w:szCs w:val="28"/>
        </w:rPr>
        <w:t xml:space="preserve"> мая 2024 г. </w:t>
      </w:r>
    </w:p>
    <w:p w:rsidR="00BF492D" w:rsidRDefault="00981BB3">
      <w:pPr>
        <w:spacing w:before="57" w:after="57"/>
        <w:ind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в 12-00 час. -тестирование, в 14-00 час. собеседование</w:t>
      </w:r>
      <w:r>
        <w:rPr>
          <w:sz w:val="28"/>
          <w:szCs w:val="28"/>
        </w:rPr>
        <w:t xml:space="preserve"> </w:t>
      </w:r>
    </w:p>
    <w:p w:rsidR="00BF492D" w:rsidRDefault="0098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г. Екатеринбург, ул. </w:t>
      </w:r>
      <w:proofErr w:type="spellStart"/>
      <w:r>
        <w:rPr>
          <w:sz w:val="28"/>
          <w:szCs w:val="28"/>
        </w:rPr>
        <w:t>Вайнера</w:t>
      </w:r>
      <w:proofErr w:type="spellEnd"/>
      <w:r>
        <w:rPr>
          <w:sz w:val="28"/>
          <w:szCs w:val="28"/>
        </w:rPr>
        <w:t xml:space="preserve">, д.55,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204; </w:t>
      </w:r>
    </w:p>
    <w:p w:rsidR="00BF492D" w:rsidRDefault="00981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г. Челябинск, ул.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, д.75,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504;</w:t>
      </w:r>
    </w:p>
    <w:p w:rsidR="00BF492D" w:rsidRDefault="00981BB3">
      <w:pPr>
        <w:tabs>
          <w:tab w:val="left" w:pos="360"/>
        </w:tabs>
        <w:spacing w:before="57" w:after="57"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г. Курган, ул. Сибирская, д.3а,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317.</w:t>
      </w:r>
    </w:p>
    <w:p w:rsidR="00BF492D" w:rsidRDefault="00981BB3">
      <w:pPr>
        <w:tabs>
          <w:tab w:val="left" w:pos="1134"/>
        </w:tabs>
        <w:spacing w:line="295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Допущены к участию во втором этапе конкурса на замещение вакантных должностей федеральной государственной гражданской службы: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начальника отдела государственного надзора за особо охраняемыми природными территориями и в сфере охоты (место работы: г. Екатеринбург): </w:t>
      </w:r>
      <w:proofErr w:type="spellStart"/>
      <w:r>
        <w:rPr>
          <w:b/>
          <w:bCs/>
          <w:sz w:val="27"/>
          <w:szCs w:val="27"/>
        </w:rPr>
        <w:t>Слепак</w:t>
      </w:r>
      <w:proofErr w:type="spellEnd"/>
      <w:r>
        <w:rPr>
          <w:b/>
          <w:bCs/>
          <w:sz w:val="27"/>
          <w:szCs w:val="27"/>
        </w:rPr>
        <w:t xml:space="preserve"> Антон Борисович, </w:t>
      </w:r>
      <w:proofErr w:type="spellStart"/>
      <w:r>
        <w:rPr>
          <w:b/>
          <w:bCs/>
          <w:sz w:val="27"/>
          <w:szCs w:val="27"/>
        </w:rPr>
        <w:t>Панева</w:t>
      </w:r>
      <w:proofErr w:type="spellEnd"/>
      <w:r>
        <w:rPr>
          <w:b/>
          <w:bCs/>
          <w:sz w:val="27"/>
          <w:szCs w:val="27"/>
        </w:rPr>
        <w:t xml:space="preserve"> Екатерина Евгеньевна, </w:t>
      </w:r>
      <w:proofErr w:type="spellStart"/>
      <w:r>
        <w:rPr>
          <w:b/>
          <w:bCs/>
          <w:sz w:val="27"/>
          <w:szCs w:val="27"/>
        </w:rPr>
        <w:t>Габилова</w:t>
      </w:r>
      <w:proofErr w:type="spellEnd"/>
      <w:r>
        <w:rPr>
          <w:b/>
          <w:bCs/>
          <w:sz w:val="27"/>
          <w:szCs w:val="27"/>
        </w:rPr>
        <w:t xml:space="preserve"> Елена Андреевна, Зарубина Юлия Юрьевна, </w:t>
      </w:r>
      <w:proofErr w:type="spellStart"/>
      <w:r>
        <w:rPr>
          <w:b/>
          <w:bCs/>
          <w:sz w:val="27"/>
          <w:szCs w:val="27"/>
        </w:rPr>
        <w:t>Протопопова</w:t>
      </w:r>
      <w:proofErr w:type="spellEnd"/>
      <w:r>
        <w:rPr>
          <w:b/>
          <w:bCs/>
          <w:sz w:val="27"/>
          <w:szCs w:val="27"/>
        </w:rPr>
        <w:t xml:space="preserve"> Мария Сергеевна, </w:t>
      </w:r>
      <w:proofErr w:type="spellStart"/>
      <w:r>
        <w:rPr>
          <w:b/>
          <w:bCs/>
          <w:sz w:val="27"/>
          <w:szCs w:val="27"/>
        </w:rPr>
        <w:t>Чурсинова</w:t>
      </w:r>
      <w:proofErr w:type="spellEnd"/>
      <w:r>
        <w:rPr>
          <w:b/>
          <w:bCs/>
          <w:sz w:val="27"/>
          <w:szCs w:val="27"/>
        </w:rPr>
        <w:t xml:space="preserve"> Анастасия Сергеевна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начальника межрегионального отдела административно-хозяйственного обеспечения и делопроизводства (место работы: г. Екатеринбург): </w:t>
      </w:r>
      <w:proofErr w:type="spellStart"/>
      <w:r>
        <w:rPr>
          <w:b/>
          <w:sz w:val="27"/>
          <w:szCs w:val="27"/>
          <w:shd w:val="clear" w:color="auto" w:fill="FFFFFF"/>
        </w:rPr>
        <w:t>Кирчанов</w:t>
      </w:r>
      <w:proofErr w:type="spellEnd"/>
      <w:r>
        <w:rPr>
          <w:b/>
          <w:sz w:val="27"/>
          <w:szCs w:val="27"/>
          <w:shd w:val="clear" w:color="auto" w:fill="FFFFFF"/>
        </w:rPr>
        <w:t xml:space="preserve"> Андрей </w:t>
      </w:r>
      <w:proofErr w:type="gramStart"/>
      <w:r>
        <w:rPr>
          <w:b/>
          <w:sz w:val="27"/>
          <w:szCs w:val="27"/>
          <w:shd w:val="clear" w:color="auto" w:fill="FFFFFF"/>
        </w:rPr>
        <w:t xml:space="preserve">Павлович,  </w:t>
      </w:r>
      <w:r>
        <w:rPr>
          <w:b/>
          <w:sz w:val="27"/>
          <w:szCs w:val="27"/>
        </w:rPr>
        <w:t>Власова</w:t>
      </w:r>
      <w:proofErr w:type="gramEnd"/>
      <w:r>
        <w:rPr>
          <w:b/>
          <w:sz w:val="27"/>
          <w:szCs w:val="27"/>
        </w:rPr>
        <w:t xml:space="preserve"> Любовь Павловна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заместителя начальника межрегионального отдела бухгалтерского и </w:t>
      </w:r>
      <w:proofErr w:type="gramStart"/>
      <w:r>
        <w:rPr>
          <w:sz w:val="27"/>
          <w:szCs w:val="27"/>
        </w:rPr>
        <w:t>финансового  обеспечения</w:t>
      </w:r>
      <w:proofErr w:type="gramEnd"/>
      <w:r>
        <w:rPr>
          <w:sz w:val="27"/>
          <w:szCs w:val="27"/>
        </w:rPr>
        <w:t xml:space="preserve"> (место работы: г. Екатеринбург): </w:t>
      </w:r>
      <w:proofErr w:type="spellStart"/>
      <w:r>
        <w:rPr>
          <w:b/>
          <w:bCs/>
          <w:sz w:val="27"/>
          <w:szCs w:val="27"/>
        </w:rPr>
        <w:t>Миниахметова</w:t>
      </w:r>
      <w:proofErr w:type="spellEnd"/>
      <w:r>
        <w:rPr>
          <w:b/>
          <w:bCs/>
          <w:sz w:val="27"/>
          <w:szCs w:val="27"/>
        </w:rPr>
        <w:t xml:space="preserve"> Наталия Николаевна, </w:t>
      </w:r>
      <w:r>
        <w:rPr>
          <w:b/>
          <w:sz w:val="27"/>
          <w:szCs w:val="27"/>
        </w:rPr>
        <w:t>Комарова Наталья Владимировна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>На должность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ведущего специалиста-эксперта отдела государственного экологического надзора в области использования и охраны водных объектов (место работы: г. Екатеринбург): </w:t>
      </w:r>
      <w:r>
        <w:rPr>
          <w:b/>
          <w:sz w:val="27"/>
          <w:szCs w:val="27"/>
        </w:rPr>
        <w:t xml:space="preserve">Борисова Юлия Павловна, </w:t>
      </w:r>
      <w:proofErr w:type="spellStart"/>
      <w:r>
        <w:rPr>
          <w:b/>
          <w:sz w:val="27"/>
          <w:szCs w:val="27"/>
          <w:shd w:val="clear" w:color="auto" w:fill="FFFFFF"/>
        </w:rPr>
        <w:t>Силяев</w:t>
      </w:r>
      <w:proofErr w:type="spellEnd"/>
      <w:r>
        <w:rPr>
          <w:b/>
          <w:sz w:val="27"/>
          <w:szCs w:val="27"/>
          <w:shd w:val="clear" w:color="auto" w:fill="FFFFFF"/>
        </w:rPr>
        <w:t xml:space="preserve"> Александр Сергеевич, Малеева Екатерина Николаевна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специалиста-эксперта отдела государственного экологического надзора в области использования и охраны водных объектов (место работы: г. Екатеринбург): </w:t>
      </w:r>
      <w:proofErr w:type="spellStart"/>
      <w:r>
        <w:rPr>
          <w:b/>
          <w:sz w:val="27"/>
          <w:szCs w:val="27"/>
        </w:rPr>
        <w:t>Силяев</w:t>
      </w:r>
      <w:proofErr w:type="spellEnd"/>
      <w:r>
        <w:rPr>
          <w:b/>
          <w:sz w:val="27"/>
          <w:szCs w:val="27"/>
        </w:rPr>
        <w:t xml:space="preserve"> Александр Сергеевич, </w:t>
      </w:r>
      <w:r>
        <w:rPr>
          <w:b/>
          <w:bCs/>
          <w:sz w:val="27"/>
          <w:szCs w:val="27"/>
        </w:rPr>
        <w:t>Осадчая Ирина Александровна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ведущего специалиста-эксперта отдела государственного экологического надзора по г. Нижнему Тагилу и надзора в области охраны атмосферного воздуха (место работы: г. Нижний Тагил): </w:t>
      </w:r>
      <w:proofErr w:type="spellStart"/>
      <w:r>
        <w:rPr>
          <w:b/>
          <w:sz w:val="27"/>
          <w:szCs w:val="27"/>
        </w:rPr>
        <w:t>Мокерова</w:t>
      </w:r>
      <w:proofErr w:type="spellEnd"/>
      <w:r>
        <w:rPr>
          <w:b/>
          <w:sz w:val="27"/>
          <w:szCs w:val="27"/>
        </w:rPr>
        <w:t xml:space="preserve"> Татьяна Сергеевна, Антонова Анна Михайловна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главного специалиста-эксперта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Екатеринбург): </w:t>
      </w:r>
      <w:r>
        <w:rPr>
          <w:b/>
          <w:bCs/>
          <w:sz w:val="27"/>
          <w:szCs w:val="27"/>
        </w:rPr>
        <w:t xml:space="preserve">Васильева Марина Владимировна, </w:t>
      </w:r>
      <w:proofErr w:type="spellStart"/>
      <w:r>
        <w:rPr>
          <w:b/>
          <w:bCs/>
          <w:sz w:val="27"/>
          <w:szCs w:val="27"/>
        </w:rPr>
        <w:t>Приб</w:t>
      </w:r>
      <w:proofErr w:type="spellEnd"/>
      <w:r>
        <w:rPr>
          <w:b/>
          <w:bCs/>
          <w:sz w:val="27"/>
          <w:szCs w:val="27"/>
        </w:rPr>
        <w:t xml:space="preserve"> Юлия Васильевна, </w:t>
      </w:r>
      <w:proofErr w:type="spellStart"/>
      <w:r>
        <w:rPr>
          <w:b/>
          <w:bCs/>
          <w:sz w:val="27"/>
          <w:szCs w:val="27"/>
        </w:rPr>
        <w:t>Плюснина</w:t>
      </w:r>
      <w:proofErr w:type="spellEnd"/>
      <w:r>
        <w:rPr>
          <w:b/>
          <w:bCs/>
          <w:sz w:val="27"/>
          <w:szCs w:val="27"/>
        </w:rPr>
        <w:t xml:space="preserve"> Екатерина Александровна, </w:t>
      </w:r>
      <w:r>
        <w:rPr>
          <w:b/>
          <w:sz w:val="27"/>
          <w:szCs w:val="27"/>
        </w:rPr>
        <w:t>Медведева Мария В</w:t>
      </w:r>
      <w:bookmarkStart w:id="1" w:name="_GoBack1"/>
      <w:bookmarkEnd w:id="1"/>
      <w:r>
        <w:rPr>
          <w:b/>
          <w:sz w:val="27"/>
          <w:szCs w:val="27"/>
        </w:rPr>
        <w:t xml:space="preserve">икторовна, </w:t>
      </w:r>
      <w:proofErr w:type="spellStart"/>
      <w:r>
        <w:rPr>
          <w:b/>
          <w:sz w:val="27"/>
          <w:szCs w:val="27"/>
        </w:rPr>
        <w:t>Патракова</w:t>
      </w:r>
      <w:proofErr w:type="spellEnd"/>
      <w:r>
        <w:rPr>
          <w:b/>
          <w:sz w:val="27"/>
          <w:szCs w:val="27"/>
        </w:rPr>
        <w:t xml:space="preserve"> Мария Сергеевна, </w:t>
      </w:r>
      <w:proofErr w:type="spellStart"/>
      <w:r>
        <w:rPr>
          <w:b/>
          <w:sz w:val="27"/>
          <w:szCs w:val="27"/>
        </w:rPr>
        <w:t>Мигранова</w:t>
      </w:r>
      <w:proofErr w:type="spellEnd"/>
      <w:r>
        <w:rPr>
          <w:b/>
          <w:sz w:val="27"/>
          <w:szCs w:val="27"/>
        </w:rPr>
        <w:t xml:space="preserve"> Яна Тимуровна, Журавлева Екатерина Валерьевна, </w:t>
      </w:r>
      <w:proofErr w:type="spellStart"/>
      <w:r>
        <w:rPr>
          <w:b/>
          <w:sz w:val="27"/>
          <w:szCs w:val="27"/>
        </w:rPr>
        <w:t>Жаркевич</w:t>
      </w:r>
      <w:proofErr w:type="spellEnd"/>
      <w:r>
        <w:rPr>
          <w:b/>
          <w:sz w:val="27"/>
          <w:szCs w:val="27"/>
        </w:rPr>
        <w:t xml:space="preserve"> Александра Романовна, </w:t>
      </w:r>
      <w:r>
        <w:rPr>
          <w:b/>
          <w:bCs/>
          <w:sz w:val="27"/>
          <w:szCs w:val="27"/>
          <w:shd w:val="clear" w:color="auto" w:fill="FFFFFF"/>
        </w:rPr>
        <w:t xml:space="preserve">Яковлев Тимофей Юрьевич, </w:t>
      </w:r>
      <w:r>
        <w:rPr>
          <w:b/>
          <w:bCs/>
          <w:sz w:val="27"/>
          <w:szCs w:val="27"/>
        </w:rPr>
        <w:t>Дорофеева Ольга Юрьевна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специалиста-эксперта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Екатеринбург): </w:t>
      </w:r>
      <w:r>
        <w:rPr>
          <w:b/>
          <w:bCs/>
          <w:sz w:val="27"/>
          <w:szCs w:val="27"/>
        </w:rPr>
        <w:t xml:space="preserve">Мансурова Ирина </w:t>
      </w:r>
      <w:proofErr w:type="spellStart"/>
      <w:r>
        <w:rPr>
          <w:b/>
          <w:bCs/>
          <w:sz w:val="27"/>
          <w:szCs w:val="27"/>
        </w:rPr>
        <w:t>Насиховна</w:t>
      </w:r>
      <w:proofErr w:type="spellEnd"/>
      <w:r>
        <w:rPr>
          <w:b/>
          <w:bCs/>
          <w:sz w:val="27"/>
          <w:szCs w:val="27"/>
        </w:rPr>
        <w:t xml:space="preserve">, </w:t>
      </w:r>
      <w:proofErr w:type="spellStart"/>
      <w:r>
        <w:rPr>
          <w:b/>
          <w:bCs/>
          <w:sz w:val="27"/>
          <w:szCs w:val="27"/>
        </w:rPr>
        <w:t>Черепкова</w:t>
      </w:r>
      <w:proofErr w:type="spellEnd"/>
      <w:r>
        <w:rPr>
          <w:b/>
          <w:bCs/>
          <w:sz w:val="27"/>
          <w:szCs w:val="27"/>
        </w:rPr>
        <w:t xml:space="preserve"> Ирина Максимовна, Осадчая Ирина Александровна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>На должность ведущего специалиста-эксперта отдела государственного надзора за особо охраняемыми природными территориями и в сфере охоты (место работы: г. Екатеринбург</w:t>
      </w:r>
      <w:proofErr w:type="gramStart"/>
      <w:r>
        <w:rPr>
          <w:sz w:val="27"/>
          <w:szCs w:val="27"/>
        </w:rPr>
        <w:t>):</w:t>
      </w:r>
      <w:r>
        <w:rPr>
          <w:b/>
          <w:bCs/>
          <w:sz w:val="27"/>
          <w:szCs w:val="27"/>
        </w:rPr>
        <w:t>Суханова</w:t>
      </w:r>
      <w:proofErr w:type="gramEnd"/>
      <w:r>
        <w:rPr>
          <w:b/>
          <w:bCs/>
          <w:sz w:val="27"/>
          <w:szCs w:val="27"/>
        </w:rPr>
        <w:t xml:space="preserve"> Наталья Сергеевна, </w:t>
      </w:r>
      <w:r>
        <w:rPr>
          <w:b/>
          <w:sz w:val="27"/>
          <w:szCs w:val="27"/>
        </w:rPr>
        <w:t xml:space="preserve">Мансурова Ирина </w:t>
      </w:r>
      <w:proofErr w:type="spellStart"/>
      <w:r>
        <w:rPr>
          <w:b/>
          <w:sz w:val="27"/>
          <w:szCs w:val="27"/>
        </w:rPr>
        <w:t>Насиховна,Щеколдин</w:t>
      </w:r>
      <w:proofErr w:type="spellEnd"/>
      <w:r>
        <w:rPr>
          <w:b/>
          <w:sz w:val="27"/>
          <w:szCs w:val="27"/>
        </w:rPr>
        <w:t xml:space="preserve"> Юрий Андреевич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lastRenderedPageBreak/>
        <w:t xml:space="preserve">На должность ведущего специалиста-эксперта отдела государственного геологического надзора, земельного надзора и надзора в области использования и охраны водных объектов по Курганской области (место работы: г. Курган): </w:t>
      </w:r>
      <w:proofErr w:type="spellStart"/>
      <w:r>
        <w:rPr>
          <w:b/>
          <w:bCs/>
          <w:sz w:val="27"/>
          <w:szCs w:val="27"/>
        </w:rPr>
        <w:t>Каричаев</w:t>
      </w:r>
      <w:proofErr w:type="spellEnd"/>
      <w:r>
        <w:rPr>
          <w:b/>
          <w:bCs/>
          <w:sz w:val="27"/>
          <w:szCs w:val="27"/>
        </w:rPr>
        <w:t xml:space="preserve"> Руслан </w:t>
      </w:r>
      <w:proofErr w:type="spellStart"/>
      <w:r>
        <w:rPr>
          <w:b/>
          <w:bCs/>
          <w:sz w:val="27"/>
          <w:szCs w:val="27"/>
        </w:rPr>
        <w:t>Дилмурадович</w:t>
      </w:r>
      <w:proofErr w:type="spellEnd"/>
      <w:r>
        <w:rPr>
          <w:b/>
          <w:bCs/>
          <w:sz w:val="27"/>
          <w:szCs w:val="27"/>
        </w:rPr>
        <w:t xml:space="preserve">, </w:t>
      </w:r>
      <w:r>
        <w:rPr>
          <w:b/>
          <w:sz w:val="27"/>
          <w:szCs w:val="27"/>
        </w:rPr>
        <w:t>Власова Софья Викторовна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консультанта межрегионального отдела нормирования и разрешительной деятельности (место работы: г. Екатеринбург): </w:t>
      </w:r>
      <w:r>
        <w:rPr>
          <w:b/>
          <w:bCs/>
          <w:sz w:val="27"/>
          <w:szCs w:val="27"/>
        </w:rPr>
        <w:t xml:space="preserve">Писаренко Наталья Леонидовна, </w:t>
      </w:r>
      <w:proofErr w:type="spellStart"/>
      <w:r>
        <w:rPr>
          <w:b/>
          <w:bCs/>
          <w:sz w:val="27"/>
          <w:szCs w:val="27"/>
        </w:rPr>
        <w:t>Панева</w:t>
      </w:r>
      <w:proofErr w:type="spellEnd"/>
      <w:r>
        <w:rPr>
          <w:b/>
          <w:bCs/>
          <w:sz w:val="27"/>
          <w:szCs w:val="27"/>
        </w:rPr>
        <w:t xml:space="preserve"> Екатерина Евгеньевна, </w:t>
      </w:r>
      <w:proofErr w:type="spellStart"/>
      <w:r>
        <w:rPr>
          <w:b/>
          <w:bCs/>
          <w:sz w:val="27"/>
          <w:szCs w:val="27"/>
        </w:rPr>
        <w:t>Трушникова</w:t>
      </w:r>
      <w:proofErr w:type="spellEnd"/>
      <w:r>
        <w:rPr>
          <w:b/>
          <w:bCs/>
          <w:sz w:val="27"/>
          <w:szCs w:val="27"/>
        </w:rPr>
        <w:t xml:space="preserve"> Екатерина Владимировна, Семенова Кира Евгеньевна, Журавлева Елизавета Владимировна, Шамиданова Алина Альфировна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специалиста-эксперта межрегионального отдела нормирования и разрешительной деятельности (место работы: г. Екатеринбург): </w:t>
      </w:r>
      <w:proofErr w:type="spellStart"/>
      <w:r>
        <w:rPr>
          <w:b/>
          <w:sz w:val="27"/>
          <w:szCs w:val="27"/>
        </w:rPr>
        <w:t>Долгушева</w:t>
      </w:r>
      <w:proofErr w:type="spellEnd"/>
      <w:r>
        <w:rPr>
          <w:b/>
          <w:sz w:val="27"/>
          <w:szCs w:val="27"/>
        </w:rPr>
        <w:t xml:space="preserve"> Ирина Александровна, </w:t>
      </w:r>
      <w:proofErr w:type="spellStart"/>
      <w:r>
        <w:rPr>
          <w:b/>
          <w:bCs/>
          <w:sz w:val="27"/>
          <w:szCs w:val="27"/>
          <w:shd w:val="clear" w:color="auto" w:fill="FFFFFF"/>
        </w:rPr>
        <w:t>Лейберова</w:t>
      </w:r>
      <w:proofErr w:type="spellEnd"/>
      <w:r>
        <w:rPr>
          <w:b/>
          <w:bCs/>
          <w:sz w:val="27"/>
          <w:szCs w:val="27"/>
          <w:shd w:val="clear" w:color="auto" w:fill="FFFFFF"/>
        </w:rPr>
        <w:t xml:space="preserve"> Яна Олеговна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главного специалиста-эксперта отдела государственного экологического надзора по г. Магнитогорску и надзора в области охраны атмосферного воздуха (место </w:t>
      </w:r>
      <w:proofErr w:type="gramStart"/>
      <w:r>
        <w:rPr>
          <w:sz w:val="27"/>
          <w:szCs w:val="27"/>
        </w:rPr>
        <w:t xml:space="preserve">работы:   </w:t>
      </w:r>
      <w:proofErr w:type="gramEnd"/>
      <w:r>
        <w:rPr>
          <w:sz w:val="27"/>
          <w:szCs w:val="27"/>
        </w:rPr>
        <w:t xml:space="preserve">г. Магнитогорск): </w:t>
      </w:r>
      <w:r>
        <w:rPr>
          <w:b/>
          <w:bCs/>
          <w:sz w:val="27"/>
          <w:szCs w:val="27"/>
        </w:rPr>
        <w:t xml:space="preserve">Михайлов Михаил Ильич, </w:t>
      </w:r>
      <w:proofErr w:type="spellStart"/>
      <w:r>
        <w:rPr>
          <w:b/>
          <w:bCs/>
          <w:sz w:val="27"/>
          <w:szCs w:val="27"/>
        </w:rPr>
        <w:t>СтебневГригорий</w:t>
      </w:r>
      <w:proofErr w:type="spellEnd"/>
      <w:r>
        <w:rPr>
          <w:b/>
          <w:bCs/>
          <w:sz w:val="27"/>
          <w:szCs w:val="27"/>
        </w:rPr>
        <w:t xml:space="preserve"> Андреевич, </w:t>
      </w:r>
      <w:proofErr w:type="spellStart"/>
      <w:r>
        <w:rPr>
          <w:b/>
          <w:bCs/>
          <w:sz w:val="27"/>
          <w:szCs w:val="27"/>
        </w:rPr>
        <w:t>Исхакова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Виалетта</w:t>
      </w:r>
      <w:proofErr w:type="spellEnd"/>
      <w:r>
        <w:rPr>
          <w:b/>
          <w:bCs/>
          <w:sz w:val="27"/>
          <w:szCs w:val="27"/>
        </w:rPr>
        <w:t xml:space="preserve"> Александровна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специалиста-эксперта отдела государственного экологического надзора по г. Челябинску и Челябинской области и надзора в области охраны атмосферного воздуха (место </w:t>
      </w:r>
      <w:proofErr w:type="gramStart"/>
      <w:r>
        <w:rPr>
          <w:sz w:val="27"/>
          <w:szCs w:val="27"/>
        </w:rPr>
        <w:t xml:space="preserve">работы:   </w:t>
      </w:r>
      <w:proofErr w:type="gramEnd"/>
      <w:r>
        <w:rPr>
          <w:sz w:val="27"/>
          <w:szCs w:val="27"/>
        </w:rPr>
        <w:t xml:space="preserve">г. Челябинск): </w:t>
      </w:r>
      <w:r>
        <w:rPr>
          <w:b/>
          <w:sz w:val="27"/>
          <w:szCs w:val="27"/>
        </w:rPr>
        <w:t xml:space="preserve">Хафизова Анна </w:t>
      </w:r>
      <w:proofErr w:type="spellStart"/>
      <w:r>
        <w:rPr>
          <w:b/>
          <w:sz w:val="27"/>
          <w:szCs w:val="27"/>
        </w:rPr>
        <w:t>Тагировна</w:t>
      </w:r>
      <w:proofErr w:type="spellEnd"/>
      <w:r>
        <w:rPr>
          <w:b/>
          <w:sz w:val="27"/>
          <w:szCs w:val="27"/>
        </w:rPr>
        <w:t xml:space="preserve">, </w:t>
      </w:r>
      <w:r>
        <w:rPr>
          <w:b/>
          <w:sz w:val="27"/>
          <w:szCs w:val="27"/>
          <w:shd w:val="clear" w:color="auto" w:fill="FFFFFF"/>
        </w:rPr>
        <w:t xml:space="preserve">Федотова Валерия Анатольевна, </w:t>
      </w:r>
      <w:proofErr w:type="spellStart"/>
      <w:r>
        <w:rPr>
          <w:b/>
          <w:bCs/>
          <w:sz w:val="27"/>
          <w:szCs w:val="27"/>
          <w:shd w:val="clear" w:color="auto" w:fill="FFFFFF"/>
        </w:rPr>
        <w:t>Лебасова</w:t>
      </w:r>
      <w:proofErr w:type="spellEnd"/>
      <w:r>
        <w:rPr>
          <w:b/>
          <w:bCs/>
          <w:sz w:val="27"/>
          <w:szCs w:val="27"/>
          <w:shd w:val="clear" w:color="auto" w:fill="FFFFFF"/>
        </w:rPr>
        <w:t xml:space="preserve"> Алеся Александровна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главного специалиста-эксперта отдела государственного геологического надзора и надзора в области использования и охраны водных объектов по Челябинской области (место </w:t>
      </w:r>
      <w:proofErr w:type="gramStart"/>
      <w:r>
        <w:rPr>
          <w:sz w:val="27"/>
          <w:szCs w:val="27"/>
        </w:rPr>
        <w:t xml:space="preserve">работы:   </w:t>
      </w:r>
      <w:proofErr w:type="gramEnd"/>
      <w:r>
        <w:rPr>
          <w:sz w:val="27"/>
          <w:szCs w:val="27"/>
        </w:rPr>
        <w:t xml:space="preserve">г. Челябинск): </w:t>
      </w:r>
      <w:r>
        <w:rPr>
          <w:b/>
          <w:bCs/>
          <w:sz w:val="27"/>
          <w:szCs w:val="27"/>
        </w:rPr>
        <w:t xml:space="preserve">Кузьмищев Николай Николаевич, </w:t>
      </w:r>
      <w:proofErr w:type="spellStart"/>
      <w:r>
        <w:rPr>
          <w:b/>
          <w:bCs/>
          <w:sz w:val="27"/>
          <w:szCs w:val="27"/>
        </w:rPr>
        <w:t>Невокшенова</w:t>
      </w:r>
      <w:proofErr w:type="spellEnd"/>
      <w:r>
        <w:rPr>
          <w:b/>
          <w:bCs/>
          <w:sz w:val="27"/>
          <w:szCs w:val="27"/>
        </w:rPr>
        <w:t xml:space="preserve"> Ольга Юрьевна, Хафизова Анна </w:t>
      </w:r>
      <w:proofErr w:type="spellStart"/>
      <w:r>
        <w:rPr>
          <w:b/>
          <w:bCs/>
          <w:sz w:val="27"/>
          <w:szCs w:val="27"/>
        </w:rPr>
        <w:t>Тагировна</w:t>
      </w:r>
      <w:proofErr w:type="spellEnd"/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специалиста-эксперта отдела государственного земельного надзора, надзора за особо охраняемыми природными территориями по Челябинской области (место работы: г. Челябинск): </w:t>
      </w:r>
      <w:r>
        <w:rPr>
          <w:b/>
          <w:bCs/>
          <w:sz w:val="27"/>
          <w:szCs w:val="27"/>
        </w:rPr>
        <w:t xml:space="preserve">Хафизова Анна </w:t>
      </w:r>
      <w:proofErr w:type="spellStart"/>
      <w:r>
        <w:rPr>
          <w:b/>
          <w:bCs/>
          <w:sz w:val="27"/>
          <w:szCs w:val="27"/>
        </w:rPr>
        <w:t>Тагировна</w:t>
      </w:r>
      <w:proofErr w:type="spellEnd"/>
      <w:r>
        <w:rPr>
          <w:b/>
          <w:bCs/>
          <w:sz w:val="27"/>
          <w:szCs w:val="27"/>
        </w:rPr>
        <w:t xml:space="preserve">, </w:t>
      </w:r>
      <w:r>
        <w:rPr>
          <w:b/>
          <w:bCs/>
          <w:sz w:val="27"/>
          <w:szCs w:val="27"/>
          <w:shd w:val="clear" w:color="auto" w:fill="FFFFFF"/>
        </w:rPr>
        <w:t>Тарасова Виктория Игоревна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специалиста-эксперта межрегионального отдела административно-хозяйственного обеспечения и делопроизводства (место работы: г. Екатеринбург): </w:t>
      </w:r>
      <w:proofErr w:type="spellStart"/>
      <w:r>
        <w:rPr>
          <w:b/>
          <w:sz w:val="27"/>
          <w:szCs w:val="27"/>
        </w:rPr>
        <w:t>Жекул</w:t>
      </w:r>
      <w:proofErr w:type="spellEnd"/>
      <w:r>
        <w:rPr>
          <w:b/>
          <w:sz w:val="27"/>
          <w:szCs w:val="27"/>
        </w:rPr>
        <w:t xml:space="preserve"> Наталия Александровна, </w:t>
      </w:r>
      <w:proofErr w:type="spellStart"/>
      <w:r>
        <w:rPr>
          <w:b/>
          <w:sz w:val="27"/>
          <w:szCs w:val="27"/>
        </w:rPr>
        <w:t>Хозова</w:t>
      </w:r>
      <w:proofErr w:type="spellEnd"/>
      <w:r>
        <w:rPr>
          <w:b/>
          <w:sz w:val="27"/>
          <w:szCs w:val="27"/>
        </w:rPr>
        <w:t xml:space="preserve"> Екатерина Сергеевна</w:t>
      </w:r>
      <w:r>
        <w:rPr>
          <w:sz w:val="27"/>
          <w:szCs w:val="27"/>
        </w:rPr>
        <w:t>;</w:t>
      </w:r>
    </w:p>
    <w:p w:rsidR="00BF492D" w:rsidRDefault="00981BB3">
      <w:pPr>
        <w:numPr>
          <w:ilvl w:val="0"/>
          <w:numId w:val="1"/>
        </w:numPr>
        <w:tabs>
          <w:tab w:val="left" w:pos="675"/>
        </w:tabs>
        <w:spacing w:line="295" w:lineRule="exact"/>
        <w:ind w:left="0" w:firstLine="340"/>
        <w:jc w:val="both"/>
      </w:pPr>
      <w:r>
        <w:rPr>
          <w:sz w:val="27"/>
          <w:szCs w:val="27"/>
        </w:rPr>
        <w:t xml:space="preserve">На должность главного специалиста-эксперта межрегионального отдела бухгалтерского и </w:t>
      </w:r>
      <w:proofErr w:type="gramStart"/>
      <w:r>
        <w:rPr>
          <w:sz w:val="27"/>
          <w:szCs w:val="27"/>
        </w:rPr>
        <w:t>финансового  обеспечения</w:t>
      </w:r>
      <w:proofErr w:type="gramEnd"/>
      <w:r>
        <w:rPr>
          <w:sz w:val="27"/>
          <w:szCs w:val="27"/>
        </w:rPr>
        <w:t xml:space="preserve"> (место работы: г. Екатеринбург): </w:t>
      </w:r>
      <w:proofErr w:type="spellStart"/>
      <w:r>
        <w:rPr>
          <w:b/>
          <w:sz w:val="27"/>
          <w:szCs w:val="27"/>
        </w:rPr>
        <w:t>Пястолова</w:t>
      </w:r>
      <w:proofErr w:type="spellEnd"/>
      <w:r>
        <w:rPr>
          <w:b/>
          <w:sz w:val="27"/>
          <w:szCs w:val="27"/>
        </w:rPr>
        <w:t xml:space="preserve"> Елена Юрьевна, Комарова Наталья </w:t>
      </w:r>
      <w:proofErr w:type="spellStart"/>
      <w:r>
        <w:rPr>
          <w:b/>
          <w:sz w:val="27"/>
          <w:szCs w:val="27"/>
        </w:rPr>
        <w:t>Владимировнау</w:t>
      </w:r>
      <w:proofErr w:type="spellEnd"/>
      <w:r>
        <w:rPr>
          <w:sz w:val="27"/>
          <w:szCs w:val="27"/>
        </w:rPr>
        <w:t>;</w:t>
      </w:r>
    </w:p>
    <w:p w:rsidR="00BF492D" w:rsidRDefault="00981BB3">
      <w:pPr>
        <w:tabs>
          <w:tab w:val="left" w:pos="1134"/>
        </w:tabs>
        <w:spacing w:before="69" w:line="295" w:lineRule="exact"/>
        <w:jc w:val="both"/>
      </w:pPr>
      <w:r>
        <w:rPr>
          <w:b/>
          <w:sz w:val="27"/>
          <w:szCs w:val="27"/>
        </w:rPr>
        <w:t xml:space="preserve">    </w:t>
      </w:r>
      <w:r>
        <w:rPr>
          <w:sz w:val="27"/>
          <w:szCs w:val="27"/>
        </w:rPr>
        <w:t xml:space="preserve">- На должность </w:t>
      </w:r>
      <w:proofErr w:type="gramStart"/>
      <w:r>
        <w:rPr>
          <w:sz w:val="27"/>
          <w:szCs w:val="27"/>
        </w:rPr>
        <w:t>старшего  специалиста</w:t>
      </w:r>
      <w:proofErr w:type="gramEnd"/>
      <w:r>
        <w:rPr>
          <w:sz w:val="27"/>
          <w:szCs w:val="27"/>
        </w:rPr>
        <w:t xml:space="preserve"> 1 разряда межрегионального отдела лицензирования и государственной экологической экспертизы: </w:t>
      </w:r>
      <w:proofErr w:type="spellStart"/>
      <w:r>
        <w:rPr>
          <w:b/>
          <w:bCs/>
          <w:sz w:val="27"/>
          <w:szCs w:val="27"/>
        </w:rPr>
        <w:t>Лейберова</w:t>
      </w:r>
      <w:proofErr w:type="spellEnd"/>
      <w:r>
        <w:rPr>
          <w:b/>
          <w:bCs/>
          <w:sz w:val="27"/>
          <w:szCs w:val="27"/>
        </w:rPr>
        <w:t xml:space="preserve"> Яна Олеговна, </w:t>
      </w:r>
      <w:r>
        <w:rPr>
          <w:b/>
          <w:sz w:val="27"/>
          <w:szCs w:val="27"/>
          <w:shd w:val="clear" w:color="auto" w:fill="FFFFFF"/>
        </w:rPr>
        <w:t>Емельянов Андрей Максимович</w:t>
      </w:r>
      <w:r>
        <w:rPr>
          <w:sz w:val="27"/>
          <w:szCs w:val="27"/>
        </w:rPr>
        <w:t>.</w:t>
      </w:r>
    </w:p>
    <w:p w:rsidR="00BF492D" w:rsidRDefault="00BF492D">
      <w:pPr>
        <w:tabs>
          <w:tab w:val="left" w:pos="709"/>
        </w:tabs>
        <w:spacing w:after="120" w:line="295" w:lineRule="exact"/>
        <w:ind w:firstLine="709"/>
        <w:jc w:val="both"/>
        <w:rPr>
          <w:b/>
        </w:rPr>
      </w:pPr>
    </w:p>
    <w:p w:rsidR="00BF492D" w:rsidRDefault="00BF492D">
      <w:pPr>
        <w:tabs>
          <w:tab w:val="left" w:pos="709"/>
        </w:tabs>
        <w:spacing w:after="120" w:line="295" w:lineRule="exact"/>
        <w:ind w:firstLine="709"/>
        <w:jc w:val="both"/>
        <w:rPr>
          <w:b/>
        </w:rPr>
      </w:pPr>
    </w:p>
    <w:p w:rsidR="00BF492D" w:rsidRDefault="00981BB3">
      <w:pPr>
        <w:tabs>
          <w:tab w:val="left" w:pos="709"/>
        </w:tabs>
        <w:spacing w:after="120" w:line="295" w:lineRule="exact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На должности, не указанные в списке, конкурс не состоится в связи с отсутствием достаточного количества кандидатов.</w:t>
      </w:r>
    </w:p>
    <w:sectPr w:rsidR="00BF492D">
      <w:pgSz w:w="11906" w:h="16838"/>
      <w:pgMar w:top="660" w:right="707" w:bottom="638" w:left="130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6B79"/>
    <w:multiLevelType w:val="multilevel"/>
    <w:tmpl w:val="982068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60187A"/>
    <w:multiLevelType w:val="multilevel"/>
    <w:tmpl w:val="77D6C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2D"/>
    <w:rsid w:val="004A17CC"/>
    <w:rsid w:val="00981BB3"/>
    <w:rsid w:val="00B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7C59"/>
  <w15:docId w15:val="{1A4B8662-CD55-4ACF-BF70-CB13792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0"/>
      </w:tabs>
      <w:ind w:left="1296" w:hanging="1296"/>
      <w:jc w:val="center"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Times New Roman" w:hAnsi="Times New Roman"/>
      <w:sz w:val="24"/>
    </w:rPr>
  </w:style>
  <w:style w:type="character" w:customStyle="1" w:styleId="20">
    <w:name w:val="Оглавление 2 Знак"/>
    <w:qFormat/>
  </w:style>
  <w:style w:type="character" w:customStyle="1" w:styleId="40">
    <w:name w:val="Оглавление 4 Знак"/>
    <w:qFormat/>
  </w:style>
  <w:style w:type="character" w:customStyle="1" w:styleId="6">
    <w:name w:val="Оглавление 6 Знак"/>
    <w:qFormat/>
  </w:style>
  <w:style w:type="character" w:customStyle="1" w:styleId="70">
    <w:name w:val="Оглавление 7 Знак"/>
    <w:qFormat/>
  </w:style>
  <w:style w:type="character" w:customStyle="1" w:styleId="a3">
    <w:name w:val="Нижний колонтитул Знак"/>
    <w:basedOn w:val="11"/>
    <w:qFormat/>
    <w:rPr>
      <w:rFonts w:ascii="Times New Roman" w:hAnsi="Times New Roman"/>
      <w:sz w:val="24"/>
    </w:rPr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a4">
    <w:name w:val="Верхний колонтитул Знак"/>
    <w:basedOn w:val="11"/>
    <w:qFormat/>
    <w:rPr>
      <w:rFonts w:ascii="Times New Roman" w:hAnsi="Times New Roman"/>
      <w:sz w:val="24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3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qFormat/>
  </w:style>
  <w:style w:type="character" w:customStyle="1" w:styleId="8">
    <w:name w:val="Оглавление 8 Знак"/>
    <w:qFormat/>
  </w:style>
  <w:style w:type="character" w:customStyle="1" w:styleId="51">
    <w:name w:val="Оглавление 5 Знак"/>
    <w:link w:val="52"/>
    <w:qFormat/>
  </w:style>
  <w:style w:type="character" w:customStyle="1" w:styleId="a5">
    <w:name w:val="Текст выноски Знак"/>
    <w:basedOn w:val="11"/>
    <w:qFormat/>
    <w:rPr>
      <w:rFonts w:ascii="Tahoma" w:hAnsi="Tahoma"/>
      <w:sz w:val="16"/>
    </w:rPr>
  </w:style>
  <w:style w:type="character" w:customStyle="1" w:styleId="a6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7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paragraph" w:styleId="a8">
    <w:name w:val="Title"/>
    <w:next w:val="a9"/>
    <w:uiPriority w:val="10"/>
    <w:qFormat/>
    <w:rPr>
      <w:rFonts w:ascii="XO Thames" w:hAnsi="XO Thames"/>
      <w:b/>
      <w:sz w:val="5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22">
    <w:name w:val="toc 2"/>
    <w:next w:val="a"/>
    <w:link w:val="21"/>
    <w:uiPriority w:val="39"/>
    <w:pPr>
      <w:ind w:left="200"/>
    </w:pPr>
  </w:style>
  <w:style w:type="paragraph" w:styleId="42">
    <w:name w:val="toc 4"/>
    <w:next w:val="a"/>
    <w:link w:val="41"/>
    <w:uiPriority w:val="39"/>
    <w:pPr>
      <w:ind w:left="600"/>
    </w:pPr>
  </w:style>
  <w:style w:type="paragraph" w:styleId="60">
    <w:name w:val="toc 6"/>
    <w:next w:val="a"/>
    <w:uiPriority w:val="39"/>
    <w:pPr>
      <w:ind w:left="1000"/>
    </w:pPr>
  </w:style>
  <w:style w:type="paragraph" w:styleId="71">
    <w:name w:val="toc 7"/>
    <w:next w:val="a"/>
    <w:uiPriority w:val="39"/>
    <w:pPr>
      <w:ind w:left="1200"/>
    </w:pPr>
  </w:style>
  <w:style w:type="paragraph" w:customStyle="1" w:styleId="ad">
    <w:name w:val="Колонтитул"/>
    <w:qFormat/>
    <w:pPr>
      <w:spacing w:line="360" w:lineRule="auto"/>
    </w:pPr>
    <w:rPr>
      <w:rFonts w:ascii="XO Thames" w:hAnsi="XO Thame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32">
    <w:name w:val="toc 3"/>
    <w:next w:val="a"/>
    <w:link w:val="31"/>
    <w:uiPriority w:val="39"/>
    <w:pPr>
      <w:ind w:left="400"/>
    </w:pPr>
  </w:style>
  <w:style w:type="paragraph" w:customStyle="1" w:styleId="13">
    <w:name w:val="Основной шрифт абзаца1"/>
    <w:link w:val="12"/>
    <w:qFormat/>
  </w:style>
  <w:style w:type="paragraph" w:customStyle="1" w:styleId="14">
    <w:name w:val="Гиперссылка1"/>
    <w:qFormat/>
    <w:rPr>
      <w:color w:val="0000FF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15">
    <w:name w:val="toc 1"/>
    <w:next w:val="a"/>
    <w:uiPriority w:val="39"/>
    <w:rPr>
      <w:rFonts w:ascii="XO Thames" w:hAnsi="XO Thames"/>
      <w:b/>
    </w:rPr>
  </w:style>
  <w:style w:type="paragraph" w:styleId="90">
    <w:name w:val="toc 9"/>
    <w:next w:val="a"/>
    <w:uiPriority w:val="39"/>
    <w:pPr>
      <w:ind w:left="1600"/>
    </w:pPr>
  </w:style>
  <w:style w:type="paragraph" w:styleId="80">
    <w:name w:val="toc 8"/>
    <w:next w:val="a"/>
    <w:uiPriority w:val="39"/>
    <w:pPr>
      <w:ind w:left="1400"/>
    </w:pPr>
  </w:style>
  <w:style w:type="paragraph" w:styleId="52">
    <w:name w:val="toc 5"/>
    <w:next w:val="a"/>
    <w:link w:val="51"/>
    <w:uiPriority w:val="39"/>
    <w:pPr>
      <w:ind w:left="800"/>
    </w:pPr>
  </w:style>
  <w:style w:type="paragraph" w:styleId="af0">
    <w:name w:val="Balloon Text"/>
    <w:basedOn w:val="a"/>
    <w:qFormat/>
    <w:rPr>
      <w:rFonts w:ascii="Tahoma" w:hAnsi="Tahoma"/>
      <w:sz w:val="16"/>
    </w:rPr>
  </w:style>
  <w:style w:type="paragraph" w:styleId="af1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customStyle="1" w:styleId="af2">
    <w:name w:val="Содержимое врезки"/>
    <w:basedOn w:val="a"/>
    <w:qFormat/>
  </w:style>
  <w:style w:type="paragraph" w:styleId="af3">
    <w:name w:val="List Paragraph"/>
    <w:basedOn w:val="a"/>
    <w:uiPriority w:val="34"/>
    <w:qFormat/>
    <w:rsid w:val="00EA49D7"/>
    <w:pPr>
      <w:ind w:left="720"/>
      <w:contextualSpacing/>
    </w:p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855</Words>
  <Characters>4874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Комарницкая Галина Матвеевна</dc:creator>
  <dc:description/>
  <cp:lastModifiedBy>Шамиданова Алина Альфировна</cp:lastModifiedBy>
  <cp:revision>23</cp:revision>
  <cp:lastPrinted>2024-04-25T12:17:00Z</cp:lastPrinted>
  <dcterms:created xsi:type="dcterms:W3CDTF">2024-03-27T02:56:00Z</dcterms:created>
  <dcterms:modified xsi:type="dcterms:W3CDTF">2024-04-25T07:26:00Z</dcterms:modified>
  <dc:language>ru-RU</dc:language>
</cp:coreProperties>
</file>