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58" w:rsidRDefault="00544280" w:rsidP="00E93FD6">
      <w:pPr>
        <w:spacing w:after="0" w:line="240" w:lineRule="auto"/>
        <w:jc w:val="center"/>
        <w:rPr>
          <w:rFonts w:ascii="Times New Roman" w:hAnsi="Times New Roman" w:cs="Times New Roman"/>
          <w:b/>
          <w:sz w:val="28"/>
          <w:szCs w:val="28"/>
        </w:rPr>
      </w:pPr>
      <w:bookmarkStart w:id="0" w:name="_GoBack"/>
      <w:bookmarkEnd w:id="0"/>
      <w:r w:rsidRPr="00852130">
        <w:rPr>
          <w:rFonts w:ascii="Times New Roman" w:hAnsi="Times New Roman" w:cs="Times New Roman"/>
          <w:b/>
          <w:sz w:val="28"/>
          <w:szCs w:val="28"/>
        </w:rPr>
        <w:t xml:space="preserve">ДОКЛАД ПО ПРАВОПРИМЕНИТЕЛЬНОЙ ПРАКТИКЕ </w:t>
      </w:r>
    </w:p>
    <w:p w:rsidR="00E93FD6" w:rsidRPr="00852130" w:rsidRDefault="004C71A8" w:rsidP="00E93F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ЕНИСЕЙСКОГО МЕЖРЕГИОНАЛЬНОГО УПРАВЛЕНИЯ РОСПРИРОДНАДЗОРА</w:t>
      </w:r>
    </w:p>
    <w:p w:rsidR="00FB04E9" w:rsidRPr="00852130" w:rsidRDefault="0032662F" w:rsidP="00E93FD6">
      <w:pPr>
        <w:spacing w:after="0" w:line="240" w:lineRule="auto"/>
        <w:jc w:val="center"/>
        <w:rPr>
          <w:rFonts w:ascii="Times New Roman" w:hAnsi="Times New Roman" w:cs="Times New Roman"/>
          <w:b/>
          <w:sz w:val="28"/>
          <w:szCs w:val="28"/>
        </w:rPr>
      </w:pPr>
      <w:r w:rsidRPr="00852130">
        <w:rPr>
          <w:rFonts w:ascii="Times New Roman" w:hAnsi="Times New Roman" w:cs="Times New Roman"/>
          <w:b/>
          <w:sz w:val="28"/>
          <w:szCs w:val="28"/>
        </w:rPr>
        <w:t xml:space="preserve"> </w:t>
      </w:r>
      <w:r w:rsidR="00376FB4" w:rsidRPr="00852130">
        <w:rPr>
          <w:rFonts w:ascii="Times New Roman" w:hAnsi="Times New Roman" w:cs="Times New Roman"/>
          <w:b/>
          <w:sz w:val="28"/>
          <w:szCs w:val="28"/>
        </w:rPr>
        <w:t xml:space="preserve">ПО </w:t>
      </w:r>
      <w:r w:rsidR="00F212A0" w:rsidRPr="00852130">
        <w:rPr>
          <w:rFonts w:ascii="Times New Roman" w:hAnsi="Times New Roman" w:cs="Times New Roman"/>
          <w:b/>
          <w:sz w:val="28"/>
          <w:szCs w:val="28"/>
        </w:rPr>
        <w:t xml:space="preserve">ИТОГАМ </w:t>
      </w:r>
      <w:r w:rsidR="00F212A0">
        <w:rPr>
          <w:rFonts w:ascii="Times New Roman" w:hAnsi="Times New Roman" w:cs="Times New Roman"/>
          <w:b/>
          <w:sz w:val="28"/>
          <w:szCs w:val="28"/>
        </w:rPr>
        <w:t>1</w:t>
      </w:r>
      <w:r w:rsidR="008E3962">
        <w:rPr>
          <w:rFonts w:ascii="Times New Roman" w:hAnsi="Times New Roman" w:cs="Times New Roman"/>
          <w:b/>
          <w:sz w:val="28"/>
          <w:szCs w:val="28"/>
        </w:rPr>
        <w:t xml:space="preserve"> квартала 2021</w:t>
      </w:r>
      <w:r w:rsidR="00E4403D">
        <w:rPr>
          <w:rFonts w:ascii="Times New Roman" w:hAnsi="Times New Roman" w:cs="Times New Roman"/>
          <w:b/>
          <w:sz w:val="28"/>
          <w:szCs w:val="28"/>
        </w:rPr>
        <w:t xml:space="preserve"> года</w:t>
      </w:r>
    </w:p>
    <w:p w:rsidR="00E93FD6" w:rsidRPr="00852130" w:rsidRDefault="00E93FD6" w:rsidP="00E93FD6">
      <w:pPr>
        <w:spacing w:after="0" w:line="240" w:lineRule="auto"/>
        <w:jc w:val="center"/>
        <w:rPr>
          <w:rFonts w:ascii="Times New Roman" w:hAnsi="Times New Roman" w:cs="Times New Roman"/>
          <w:b/>
          <w:sz w:val="28"/>
          <w:szCs w:val="28"/>
        </w:rPr>
      </w:pPr>
    </w:p>
    <w:p w:rsidR="007229FB" w:rsidRPr="00852130" w:rsidRDefault="007229FB" w:rsidP="00E64B69">
      <w:pPr>
        <w:ind w:firstLine="567"/>
        <w:jc w:val="center"/>
        <w:rPr>
          <w:rFonts w:ascii="Times New Roman" w:hAnsi="Times New Roman" w:cs="Times New Roman"/>
          <w:sz w:val="28"/>
          <w:szCs w:val="28"/>
          <w:u w:val="single"/>
        </w:rPr>
      </w:pPr>
      <w:r w:rsidRPr="00852130">
        <w:rPr>
          <w:rFonts w:ascii="Times New Roman" w:hAnsi="Times New Roman" w:cs="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852130"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852130"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852130">
        <w:rPr>
          <w:rFonts w:ascii="Times New Roman" w:hAnsi="Times New Roman" w:cs="Times New Roman"/>
          <w:b/>
          <w:sz w:val="28"/>
          <w:szCs w:val="28"/>
          <w:u w:val="single"/>
        </w:rPr>
        <w:t>О федеральном государственном экологическом надзоре</w:t>
      </w:r>
    </w:p>
    <w:p w:rsidR="00552E95" w:rsidRPr="00852130" w:rsidRDefault="00552E95" w:rsidP="008E3962">
      <w:pPr>
        <w:autoSpaceDE w:val="0"/>
        <w:autoSpaceDN w:val="0"/>
        <w:adjustRightInd w:val="0"/>
        <w:spacing w:after="0" w:line="240" w:lineRule="auto"/>
        <w:ind w:right="-141" w:firstLine="709"/>
        <w:jc w:val="both"/>
        <w:rPr>
          <w:rFonts w:ascii="Times New Roman" w:hAnsi="Times New Roman" w:cs="Times New Roman"/>
          <w:sz w:val="28"/>
          <w:szCs w:val="28"/>
        </w:rPr>
      </w:pPr>
      <w:r w:rsidRPr="00852130">
        <w:rPr>
          <w:rFonts w:ascii="Times New Roman" w:hAnsi="Times New Roman" w:cs="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852130" w:rsidRDefault="00641193"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Енисейское межрегиональное управление Росприроднадзора (далее – У</w:t>
      </w:r>
      <w:r w:rsidR="007E59CF" w:rsidRPr="00852130">
        <w:rPr>
          <w:rFonts w:ascii="Times New Roman" w:hAnsi="Times New Roman" w:cs="Times New Roman"/>
          <w:sz w:val="28"/>
          <w:szCs w:val="28"/>
        </w:rPr>
        <w:t>правление)</w:t>
      </w:r>
      <w:r w:rsidR="00552E95" w:rsidRPr="00852130">
        <w:rPr>
          <w:rFonts w:ascii="Times New Roman" w:hAnsi="Times New Roman" w:cs="Times New Roman"/>
          <w:sz w:val="28"/>
          <w:szCs w:val="28"/>
        </w:rPr>
        <w:t xml:space="preserve"> осуществляет федеральный государственный экологический надзор в соответствии с </w:t>
      </w:r>
      <w:r w:rsidR="00354B47" w:rsidRPr="00852130">
        <w:rPr>
          <w:rFonts w:ascii="Times New Roman" w:hAnsi="Times New Roman" w:cs="Times New Roman"/>
          <w:sz w:val="28"/>
          <w:szCs w:val="28"/>
        </w:rPr>
        <w:t>Положением о федеральном государственном экологическом надзоре</w:t>
      </w:r>
      <w:r w:rsidR="00552E95" w:rsidRPr="00852130">
        <w:rPr>
          <w:rFonts w:ascii="Times New Roman" w:hAnsi="Times New Roman" w:cs="Times New Roman"/>
          <w:sz w:val="28"/>
          <w:szCs w:val="28"/>
        </w:rPr>
        <w:t xml:space="preserve">, утвержденным постановлением Правительства </w:t>
      </w:r>
      <w:r w:rsidR="003E4232" w:rsidRPr="00852130">
        <w:rPr>
          <w:rFonts w:ascii="Times New Roman" w:hAnsi="Times New Roman" w:cs="Times New Roman"/>
          <w:sz w:val="28"/>
          <w:szCs w:val="28"/>
        </w:rPr>
        <w:t xml:space="preserve">от </w:t>
      </w:r>
      <w:r w:rsidR="003E4232" w:rsidRPr="00A124EB">
        <w:rPr>
          <w:rFonts w:ascii="Times New Roman" w:hAnsi="Times New Roman" w:cs="Times New Roman"/>
          <w:sz w:val="28"/>
          <w:szCs w:val="28"/>
        </w:rPr>
        <w:t>27.08.2019</w:t>
      </w:r>
      <w:r w:rsidR="003E4232" w:rsidRPr="00852130">
        <w:rPr>
          <w:rFonts w:ascii="Times New Roman" w:hAnsi="Times New Roman" w:cs="Times New Roman"/>
          <w:sz w:val="28"/>
          <w:szCs w:val="28"/>
        </w:rPr>
        <w:t xml:space="preserve"> № </w:t>
      </w:r>
      <w:r w:rsidR="003E4232">
        <w:rPr>
          <w:rFonts w:ascii="Times New Roman" w:hAnsi="Times New Roman" w:cs="Times New Roman"/>
          <w:sz w:val="28"/>
          <w:szCs w:val="28"/>
        </w:rPr>
        <w:t>496</w:t>
      </w:r>
      <w:r w:rsidR="00552E95" w:rsidRPr="00852130">
        <w:rPr>
          <w:rFonts w:ascii="Times New Roman" w:hAnsi="Times New Roman" w:cs="Times New Roman"/>
          <w:sz w:val="28"/>
          <w:szCs w:val="28"/>
        </w:rPr>
        <w:t>,</w:t>
      </w:r>
      <w:r w:rsidR="004913D9" w:rsidRPr="00852130">
        <w:rPr>
          <w:rFonts w:ascii="Times New Roman" w:hAnsi="Times New Roman" w:cs="Times New Roman"/>
          <w:sz w:val="28"/>
          <w:szCs w:val="28"/>
        </w:rPr>
        <w:t xml:space="preserve"> </w:t>
      </w:r>
      <w:r w:rsidR="00552E95" w:rsidRPr="00852130">
        <w:rPr>
          <w:rFonts w:ascii="Times New Roman" w:hAnsi="Times New Roman" w:cs="Times New Roman"/>
          <w:sz w:val="28"/>
          <w:szCs w:val="28"/>
        </w:rPr>
        <w:t>который включает в себя следующие направления:</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1.</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2.</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земельный надзор;</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3.</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надзор в области обращения с отходами;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4.</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надзор в области охраны атмосферного воздуха;</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5.</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надзор в области использования и охраны водных объектов;</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6.</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экологический надзор на континентальном шельфе Российской Федерации;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7.</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8.</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9.</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экологический надзор в области охраны озера Байкал;</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10.</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11.</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12.</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lastRenderedPageBreak/>
        <w:t>13.</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852130"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14.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852130"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15. государственный надзор за соблюдением требований к обращению с веществами, разрушающими озоновый слой.</w:t>
      </w:r>
    </w:p>
    <w:p w:rsidR="00354B47" w:rsidRPr="00852130"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Pr="00852130" w:rsidRDefault="00641193"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E59CF" w:rsidRPr="00852130">
        <w:rPr>
          <w:rFonts w:ascii="Times New Roman" w:hAnsi="Times New Roman" w:cs="Times New Roman"/>
          <w:sz w:val="28"/>
          <w:szCs w:val="28"/>
        </w:rPr>
        <w:t>правление</w:t>
      </w:r>
      <w:r w:rsidR="00552E95" w:rsidRPr="00852130">
        <w:rPr>
          <w:rFonts w:ascii="Times New Roman" w:hAnsi="Times New Roman" w:cs="Times New Roman"/>
          <w:sz w:val="28"/>
          <w:szCs w:val="28"/>
        </w:rPr>
        <w:t xml:space="preserve">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354B47" w:rsidRPr="00852130" w:rsidRDefault="00354B47" w:rsidP="00F62912">
      <w:pPr>
        <w:autoSpaceDE w:val="0"/>
        <w:autoSpaceDN w:val="0"/>
        <w:adjustRightInd w:val="0"/>
        <w:spacing w:after="0" w:line="240" w:lineRule="auto"/>
        <w:jc w:val="both"/>
        <w:rPr>
          <w:rFonts w:ascii="Times New Roman" w:hAnsi="Times New Roman" w:cs="Times New Roman"/>
          <w:sz w:val="28"/>
          <w:szCs w:val="28"/>
        </w:rPr>
      </w:pPr>
    </w:p>
    <w:p w:rsidR="00354B47" w:rsidRPr="00852130" w:rsidRDefault="00354B47" w:rsidP="00673144">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584BA9" w:rsidRPr="00852130" w:rsidRDefault="00673144" w:rsidP="00106E8D">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За</w:t>
      </w:r>
      <w:r w:rsidR="00F212A0">
        <w:rPr>
          <w:rFonts w:ascii="Times New Roman" w:hAnsi="Times New Roman" w:cs="Times New Roman"/>
          <w:sz w:val="28"/>
          <w:szCs w:val="28"/>
        </w:rPr>
        <w:t xml:space="preserve"> </w:t>
      </w:r>
      <w:r w:rsidR="00600EE9">
        <w:rPr>
          <w:rFonts w:ascii="Times New Roman" w:hAnsi="Times New Roman" w:cs="Times New Roman"/>
          <w:sz w:val="28"/>
          <w:szCs w:val="28"/>
        </w:rPr>
        <w:t>1 квартал 2021</w:t>
      </w:r>
      <w:r w:rsidR="007E59CF" w:rsidRPr="00852130">
        <w:rPr>
          <w:rFonts w:ascii="Times New Roman" w:hAnsi="Times New Roman" w:cs="Times New Roman"/>
          <w:sz w:val="28"/>
          <w:szCs w:val="28"/>
        </w:rPr>
        <w:t xml:space="preserve"> год</w:t>
      </w:r>
      <w:r w:rsidR="00600EE9">
        <w:rPr>
          <w:rFonts w:ascii="Times New Roman" w:hAnsi="Times New Roman" w:cs="Times New Roman"/>
          <w:sz w:val="28"/>
          <w:szCs w:val="28"/>
        </w:rPr>
        <w:t>а</w:t>
      </w:r>
      <w:r w:rsidR="00354B47" w:rsidRPr="00852130">
        <w:rPr>
          <w:rFonts w:ascii="Times New Roman" w:hAnsi="Times New Roman" w:cs="Times New Roman"/>
          <w:sz w:val="28"/>
          <w:szCs w:val="28"/>
        </w:rPr>
        <w:t xml:space="preserve"> </w:t>
      </w:r>
      <w:r w:rsidR="003A7E4A" w:rsidRPr="00852130">
        <w:rPr>
          <w:rFonts w:ascii="Times New Roman" w:hAnsi="Times New Roman" w:cs="Times New Roman"/>
          <w:sz w:val="28"/>
          <w:szCs w:val="28"/>
        </w:rPr>
        <w:t>привлечен</w:t>
      </w:r>
      <w:r w:rsidR="007C6E63" w:rsidRPr="00852130">
        <w:rPr>
          <w:rFonts w:ascii="Times New Roman" w:hAnsi="Times New Roman" w:cs="Times New Roman"/>
          <w:sz w:val="28"/>
          <w:szCs w:val="28"/>
        </w:rPr>
        <w:t>о</w:t>
      </w:r>
      <w:r w:rsidR="003A7E4A" w:rsidRPr="00852130">
        <w:rPr>
          <w:rFonts w:ascii="Times New Roman" w:hAnsi="Times New Roman" w:cs="Times New Roman"/>
          <w:sz w:val="28"/>
          <w:szCs w:val="28"/>
        </w:rPr>
        <w:t xml:space="preserve"> к административной ответственности по статье 8.46 КоАП: </w:t>
      </w:r>
      <w:r w:rsidR="00600EE9">
        <w:rPr>
          <w:rFonts w:ascii="Times New Roman" w:hAnsi="Times New Roman" w:cs="Times New Roman"/>
          <w:sz w:val="28"/>
          <w:szCs w:val="28"/>
        </w:rPr>
        <w:t>7</w:t>
      </w:r>
      <w:r w:rsidR="00D76667" w:rsidRPr="00852130">
        <w:rPr>
          <w:rFonts w:ascii="Times New Roman" w:hAnsi="Times New Roman" w:cs="Times New Roman"/>
          <w:sz w:val="28"/>
          <w:szCs w:val="28"/>
        </w:rPr>
        <w:t xml:space="preserve"> – юридическ</w:t>
      </w:r>
      <w:r w:rsidR="00F93FAD">
        <w:rPr>
          <w:rFonts w:ascii="Times New Roman" w:hAnsi="Times New Roman" w:cs="Times New Roman"/>
          <w:sz w:val="28"/>
          <w:szCs w:val="28"/>
        </w:rPr>
        <w:t>их</w:t>
      </w:r>
      <w:r w:rsidR="00D76667" w:rsidRPr="00852130">
        <w:rPr>
          <w:rFonts w:ascii="Times New Roman" w:hAnsi="Times New Roman" w:cs="Times New Roman"/>
          <w:sz w:val="28"/>
          <w:szCs w:val="28"/>
        </w:rPr>
        <w:t xml:space="preserve"> лиц, </w:t>
      </w:r>
      <w:r w:rsidR="00600EE9">
        <w:rPr>
          <w:rFonts w:ascii="Times New Roman" w:hAnsi="Times New Roman" w:cs="Times New Roman"/>
          <w:sz w:val="28"/>
          <w:szCs w:val="28"/>
        </w:rPr>
        <w:t>6</w:t>
      </w:r>
      <w:r w:rsidR="004913D9" w:rsidRPr="00852130">
        <w:rPr>
          <w:rFonts w:ascii="Times New Roman" w:hAnsi="Times New Roman" w:cs="Times New Roman"/>
          <w:sz w:val="28"/>
          <w:szCs w:val="28"/>
        </w:rPr>
        <w:t xml:space="preserve"> –</w:t>
      </w:r>
      <w:r w:rsidR="00354B47" w:rsidRPr="00852130">
        <w:rPr>
          <w:rFonts w:ascii="Times New Roman" w:hAnsi="Times New Roman" w:cs="Times New Roman"/>
          <w:sz w:val="28"/>
          <w:szCs w:val="28"/>
        </w:rPr>
        <w:t xml:space="preserve"> должностн</w:t>
      </w:r>
      <w:r w:rsidR="00F93FAD">
        <w:rPr>
          <w:rFonts w:ascii="Times New Roman" w:hAnsi="Times New Roman" w:cs="Times New Roman"/>
          <w:sz w:val="28"/>
          <w:szCs w:val="28"/>
        </w:rPr>
        <w:t>ых</w:t>
      </w:r>
      <w:r w:rsidR="007C6E63" w:rsidRPr="00852130">
        <w:rPr>
          <w:rFonts w:ascii="Times New Roman" w:hAnsi="Times New Roman" w:cs="Times New Roman"/>
          <w:sz w:val="28"/>
          <w:szCs w:val="28"/>
        </w:rPr>
        <w:t xml:space="preserve"> </w:t>
      </w:r>
      <w:r w:rsidR="00354B47" w:rsidRPr="00852130">
        <w:rPr>
          <w:rFonts w:ascii="Times New Roman" w:hAnsi="Times New Roman" w:cs="Times New Roman"/>
          <w:sz w:val="28"/>
          <w:szCs w:val="28"/>
        </w:rPr>
        <w:t>лиц.</w:t>
      </w:r>
    </w:p>
    <w:p w:rsidR="00562F3D" w:rsidRPr="00852130" w:rsidRDefault="00562F3D" w:rsidP="003F0239">
      <w:pPr>
        <w:pStyle w:val="a7"/>
        <w:autoSpaceDE w:val="0"/>
        <w:autoSpaceDN w:val="0"/>
        <w:adjustRightInd w:val="0"/>
        <w:spacing w:after="0" w:line="240" w:lineRule="auto"/>
        <w:ind w:left="0"/>
        <w:rPr>
          <w:rFonts w:ascii="Times New Roman" w:hAnsi="Times New Roman" w:cs="Times New Roman"/>
          <w:b/>
          <w:sz w:val="28"/>
          <w:szCs w:val="28"/>
        </w:rPr>
      </w:pPr>
    </w:p>
    <w:p w:rsidR="004C179A" w:rsidRPr="00852130"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852130">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экологического надзора </w:t>
      </w:r>
      <w:r w:rsidR="00106E8D" w:rsidRPr="00852130">
        <w:rPr>
          <w:rFonts w:ascii="Times New Roman" w:hAnsi="Times New Roman" w:cs="Times New Roman"/>
          <w:b/>
          <w:sz w:val="28"/>
          <w:szCs w:val="28"/>
        </w:rPr>
        <w:t>за</w:t>
      </w:r>
      <w:r w:rsidR="00F93FAD">
        <w:rPr>
          <w:rFonts w:ascii="Times New Roman" w:hAnsi="Times New Roman" w:cs="Times New Roman"/>
          <w:b/>
          <w:sz w:val="28"/>
          <w:szCs w:val="28"/>
        </w:rPr>
        <w:t xml:space="preserve"> </w:t>
      </w:r>
      <w:r w:rsidR="009A4A26">
        <w:rPr>
          <w:rFonts w:ascii="Times New Roman" w:hAnsi="Times New Roman" w:cs="Times New Roman"/>
          <w:b/>
          <w:sz w:val="28"/>
          <w:szCs w:val="28"/>
        </w:rPr>
        <w:t>1 квартал 2021</w:t>
      </w:r>
      <w:r w:rsidR="00106E8D" w:rsidRPr="00852130">
        <w:rPr>
          <w:rFonts w:ascii="Times New Roman" w:hAnsi="Times New Roman" w:cs="Times New Roman"/>
          <w:b/>
          <w:sz w:val="28"/>
          <w:szCs w:val="28"/>
        </w:rPr>
        <w:t xml:space="preserve"> год</w:t>
      </w:r>
      <w:r w:rsidR="00837F6B">
        <w:rPr>
          <w:rFonts w:ascii="Times New Roman" w:hAnsi="Times New Roman" w:cs="Times New Roman"/>
          <w:b/>
          <w:sz w:val="28"/>
          <w:szCs w:val="28"/>
        </w:rPr>
        <w:t>а</w:t>
      </w:r>
    </w:p>
    <w:tbl>
      <w:tblPr>
        <w:tblStyle w:val="a8"/>
        <w:tblW w:w="10196" w:type="dxa"/>
        <w:tblLook w:val="04A0" w:firstRow="1" w:lastRow="0" w:firstColumn="1" w:lastColumn="0" w:noHBand="0" w:noVBand="1"/>
      </w:tblPr>
      <w:tblGrid>
        <w:gridCol w:w="594"/>
        <w:gridCol w:w="4712"/>
        <w:gridCol w:w="1668"/>
        <w:gridCol w:w="1526"/>
        <w:gridCol w:w="1696"/>
      </w:tblGrid>
      <w:tr w:rsidR="00406558" w:rsidRPr="00852130" w:rsidTr="009A7496">
        <w:trPr>
          <w:trHeight w:val="535"/>
        </w:trPr>
        <w:tc>
          <w:tcPr>
            <w:tcW w:w="594" w:type="dxa"/>
            <w:vAlign w:val="center"/>
            <w:hideMark/>
          </w:tcPr>
          <w:p w:rsidR="00406558" w:rsidRPr="00852130" w:rsidRDefault="00406558" w:rsidP="00154A82">
            <w:pPr>
              <w:ind w:right="-143"/>
              <w:jc w:val="center"/>
              <w:rPr>
                <w:rFonts w:ascii="Times New Roman" w:hAnsi="Times New Roman" w:cs="Times New Roman"/>
                <w:sz w:val="24"/>
                <w:szCs w:val="24"/>
              </w:rPr>
            </w:pPr>
            <w:r w:rsidRPr="00852130">
              <w:rPr>
                <w:rFonts w:ascii="Times New Roman" w:hAnsi="Times New Roman" w:cs="Times New Roman"/>
                <w:sz w:val="24"/>
                <w:szCs w:val="24"/>
              </w:rPr>
              <w:t>№ п/п</w:t>
            </w:r>
          </w:p>
        </w:tc>
        <w:tc>
          <w:tcPr>
            <w:tcW w:w="4712" w:type="dxa"/>
            <w:vAlign w:val="center"/>
          </w:tcPr>
          <w:p w:rsidR="00406558" w:rsidRPr="00852130" w:rsidRDefault="00406558" w:rsidP="004C179A">
            <w:pPr>
              <w:ind w:right="-143"/>
              <w:jc w:val="center"/>
              <w:rPr>
                <w:rFonts w:ascii="Times New Roman" w:hAnsi="Times New Roman" w:cs="Times New Roman"/>
                <w:sz w:val="24"/>
                <w:szCs w:val="24"/>
              </w:rPr>
            </w:pPr>
            <w:r w:rsidRPr="00852130">
              <w:rPr>
                <w:rFonts w:ascii="Times New Roman" w:hAnsi="Times New Roman" w:cs="Times New Roman"/>
                <w:sz w:val="24"/>
                <w:szCs w:val="24"/>
              </w:rPr>
              <w:t>Статья КоАП РФ</w:t>
            </w:r>
          </w:p>
        </w:tc>
        <w:tc>
          <w:tcPr>
            <w:tcW w:w="1668" w:type="dxa"/>
            <w:tcBorders>
              <w:bottom w:val="single" w:sz="4" w:space="0" w:color="auto"/>
            </w:tcBorders>
            <w:vAlign w:val="center"/>
            <w:hideMark/>
          </w:tcPr>
          <w:p w:rsidR="00406558" w:rsidRPr="00852130" w:rsidRDefault="00406558"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Красноярский край</w:t>
            </w:r>
          </w:p>
          <w:p w:rsidR="00406558" w:rsidRPr="00852130" w:rsidRDefault="00406558" w:rsidP="00076042">
            <w:pPr>
              <w:ind w:right="-143"/>
              <w:jc w:val="center"/>
              <w:rPr>
                <w:rFonts w:ascii="Times New Roman" w:hAnsi="Times New Roman" w:cs="Times New Roman"/>
                <w:b/>
                <w:bCs/>
                <w:sz w:val="24"/>
                <w:szCs w:val="24"/>
              </w:rPr>
            </w:pPr>
            <w:r w:rsidRPr="00852130">
              <w:rPr>
                <w:rFonts w:ascii="Times New Roman" w:hAnsi="Times New Roman" w:cs="Times New Roman"/>
                <w:bCs/>
                <w:sz w:val="24"/>
                <w:szCs w:val="24"/>
              </w:rPr>
              <w:t>(кол-во)</w:t>
            </w:r>
          </w:p>
        </w:tc>
        <w:tc>
          <w:tcPr>
            <w:tcW w:w="1526" w:type="dxa"/>
            <w:tcBorders>
              <w:bottom w:val="single" w:sz="4" w:space="0" w:color="auto"/>
            </w:tcBorders>
            <w:vAlign w:val="center"/>
          </w:tcPr>
          <w:p w:rsidR="00406558" w:rsidRPr="00852130" w:rsidRDefault="00406558"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Республика Тыва</w:t>
            </w:r>
          </w:p>
          <w:p w:rsidR="00406558" w:rsidRPr="00852130" w:rsidRDefault="00406558"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(кол-во)</w:t>
            </w:r>
          </w:p>
        </w:tc>
        <w:tc>
          <w:tcPr>
            <w:tcW w:w="1696" w:type="dxa"/>
            <w:tcBorders>
              <w:bottom w:val="single" w:sz="4" w:space="0" w:color="auto"/>
            </w:tcBorders>
            <w:shd w:val="clear" w:color="auto" w:fill="auto"/>
            <w:vAlign w:val="center"/>
          </w:tcPr>
          <w:p w:rsidR="00406558" w:rsidRDefault="00406558" w:rsidP="00076042">
            <w:pPr>
              <w:ind w:right="-143"/>
              <w:jc w:val="center"/>
              <w:rPr>
                <w:rFonts w:ascii="Times New Roman" w:hAnsi="Times New Roman" w:cs="Times New Roman"/>
                <w:bCs/>
                <w:sz w:val="24"/>
                <w:szCs w:val="24"/>
              </w:rPr>
            </w:pPr>
            <w:r>
              <w:rPr>
                <w:rFonts w:ascii="Times New Roman" w:hAnsi="Times New Roman" w:cs="Times New Roman"/>
                <w:bCs/>
                <w:sz w:val="24"/>
                <w:szCs w:val="24"/>
              </w:rPr>
              <w:t>Республика Хакасия</w:t>
            </w:r>
          </w:p>
          <w:p w:rsidR="00406558" w:rsidRPr="00852130" w:rsidRDefault="00406558" w:rsidP="00076042">
            <w:pPr>
              <w:ind w:right="-143"/>
              <w:jc w:val="center"/>
              <w:rPr>
                <w:rFonts w:ascii="Times New Roman" w:hAnsi="Times New Roman" w:cs="Times New Roman"/>
                <w:bCs/>
                <w:sz w:val="24"/>
                <w:szCs w:val="24"/>
              </w:rPr>
            </w:pPr>
            <w:r>
              <w:rPr>
                <w:rFonts w:ascii="Times New Roman" w:hAnsi="Times New Roman" w:cs="Times New Roman"/>
                <w:bCs/>
                <w:sz w:val="24"/>
                <w:szCs w:val="24"/>
              </w:rPr>
              <w:t>(кол-во)</w:t>
            </w:r>
          </w:p>
        </w:tc>
      </w:tr>
      <w:tr w:rsidR="004A3F5C" w:rsidRPr="00852130" w:rsidTr="009A7496">
        <w:trPr>
          <w:trHeight w:val="300"/>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w:t>
            </w:r>
          </w:p>
        </w:tc>
        <w:tc>
          <w:tcPr>
            <w:tcW w:w="4712" w:type="dxa"/>
            <w:tcBorders>
              <w:top w:val="single" w:sz="4" w:space="0" w:color="auto"/>
              <w:left w:val="single" w:sz="8" w:space="0" w:color="auto"/>
              <w:bottom w:val="single" w:sz="4" w:space="0" w:color="auto"/>
              <w:right w:val="single" w:sz="4" w:space="0" w:color="auto"/>
            </w:tcBorders>
            <w:shd w:val="clear" w:color="auto" w:fill="auto"/>
            <w:vAlign w:val="center"/>
          </w:tcPr>
          <w:p w:rsidR="004A3F5C" w:rsidRPr="00852130" w:rsidRDefault="004A3F5C" w:rsidP="004A3F5C">
            <w:pPr>
              <w:rPr>
                <w:rFonts w:ascii="Times New Roman" w:eastAsia="Times New Roman" w:hAnsi="Times New Roman" w:cs="Times New Roman"/>
                <w:lang w:eastAsia="ru-RU"/>
              </w:rPr>
            </w:pPr>
            <w:r w:rsidRPr="00852130">
              <w:rPr>
                <w:rFonts w:ascii="Times New Roman" w:hAnsi="Times New Roman" w:cs="Times New Roman"/>
              </w:rPr>
              <w:t>ч. 1 ст. 7.3 - Пользование недрами без лицензии на пользование недрами</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526" w:type="dxa"/>
            <w:tcBorders>
              <w:top w:val="single" w:sz="4" w:space="0" w:color="auto"/>
              <w:left w:val="single" w:sz="4" w:space="0" w:color="auto"/>
              <w:bottom w:val="single" w:sz="4" w:space="0" w:color="auto"/>
              <w:right w:val="single" w:sz="4" w:space="0" w:color="auto"/>
            </w:tcBorders>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A3F5C" w:rsidRPr="00852130" w:rsidTr="009A7496">
        <w:trPr>
          <w:trHeight w:val="300"/>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2</w:t>
            </w:r>
          </w:p>
        </w:tc>
        <w:tc>
          <w:tcPr>
            <w:tcW w:w="4712" w:type="dxa"/>
            <w:tcBorders>
              <w:top w:val="single" w:sz="4" w:space="0" w:color="auto"/>
              <w:left w:val="single" w:sz="8" w:space="0" w:color="auto"/>
              <w:bottom w:val="single" w:sz="4" w:space="0" w:color="auto"/>
              <w:right w:val="single" w:sz="4" w:space="0" w:color="auto"/>
            </w:tcBorders>
            <w:shd w:val="clear" w:color="auto" w:fill="auto"/>
            <w:vAlign w:val="center"/>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 xml:space="preserve">ч.2 ст.7.3 - </w:t>
            </w:r>
            <w:r w:rsidRPr="00852130">
              <w:rPr>
                <w:rFonts w:ascii="Times New Roman" w:hAnsi="Times New Roman" w:cs="Times New Roman"/>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4A3F5C" w:rsidRPr="00852130" w:rsidTr="009A7496">
        <w:trPr>
          <w:trHeight w:val="300"/>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3</w:t>
            </w:r>
          </w:p>
        </w:tc>
        <w:tc>
          <w:tcPr>
            <w:tcW w:w="4712" w:type="dxa"/>
            <w:tcBorders>
              <w:top w:val="single" w:sz="4" w:space="0" w:color="auto"/>
              <w:left w:val="single" w:sz="8" w:space="0" w:color="auto"/>
              <w:bottom w:val="single" w:sz="4" w:space="0" w:color="auto"/>
              <w:right w:val="single" w:sz="4" w:space="0" w:color="auto"/>
            </w:tcBorders>
            <w:shd w:val="clear" w:color="auto" w:fill="auto"/>
            <w:vAlign w:val="center"/>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 8.1 -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526" w:type="dxa"/>
            <w:tcBorders>
              <w:top w:val="single" w:sz="4" w:space="0" w:color="auto"/>
              <w:left w:val="single" w:sz="4" w:space="0" w:color="auto"/>
              <w:bottom w:val="single" w:sz="4" w:space="0" w:color="auto"/>
              <w:right w:val="single" w:sz="4" w:space="0" w:color="auto"/>
            </w:tcBorders>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A3F5C" w:rsidRPr="00852130" w:rsidTr="009A7496">
        <w:trPr>
          <w:trHeight w:val="533"/>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4</w:t>
            </w:r>
          </w:p>
        </w:tc>
        <w:tc>
          <w:tcPr>
            <w:tcW w:w="4712" w:type="dxa"/>
            <w:vAlign w:val="center"/>
          </w:tcPr>
          <w:p w:rsidR="004A3F5C" w:rsidRPr="00852130" w:rsidRDefault="004A3F5C" w:rsidP="004A3F5C">
            <w:pPr>
              <w:rPr>
                <w:rFonts w:ascii="Times New Roman" w:hAnsi="Times New Roman" w:cs="Times New Roman"/>
              </w:rPr>
            </w:pPr>
            <w:r w:rsidRPr="00852130">
              <w:rPr>
                <w:rFonts w:ascii="Times New Roman" w:hAnsi="Times New Roman" w:cs="Times New Roman"/>
              </w:rPr>
              <w:t>ст. 8.21 - Нарушение правил охраны атмосферного воздуха</w:t>
            </w:r>
          </w:p>
        </w:tc>
        <w:tc>
          <w:tcPr>
            <w:tcW w:w="1668" w:type="dxa"/>
            <w:noWrap/>
            <w:vAlign w:val="center"/>
          </w:tcPr>
          <w:p w:rsidR="004A3F5C" w:rsidRPr="00852130" w:rsidRDefault="00844612" w:rsidP="004A3F5C">
            <w:pPr>
              <w:jc w:val="center"/>
              <w:rPr>
                <w:rFonts w:ascii="Times New Roman" w:hAnsi="Times New Roman" w:cs="Times New Roman"/>
              </w:rPr>
            </w:pPr>
            <w:r>
              <w:rPr>
                <w:rFonts w:ascii="Times New Roman" w:hAnsi="Times New Roman" w:cs="Times New Roman"/>
              </w:rPr>
              <w:t>11</w:t>
            </w:r>
          </w:p>
        </w:tc>
        <w:tc>
          <w:tcPr>
            <w:tcW w:w="1526" w:type="dxa"/>
            <w:vAlign w:val="center"/>
          </w:tcPr>
          <w:p w:rsidR="004A3F5C" w:rsidRPr="00852130" w:rsidRDefault="00844612" w:rsidP="004A3F5C">
            <w:pPr>
              <w:jc w:val="center"/>
              <w:rPr>
                <w:rFonts w:ascii="Times New Roman" w:hAnsi="Times New Roman" w:cs="Times New Roman"/>
              </w:rPr>
            </w:pPr>
            <w:r>
              <w:rPr>
                <w:rFonts w:ascii="Times New Roman" w:hAnsi="Times New Roman" w:cs="Times New Roman"/>
              </w:rPr>
              <w:t>7</w:t>
            </w:r>
          </w:p>
        </w:tc>
        <w:tc>
          <w:tcPr>
            <w:tcW w:w="1696" w:type="dxa"/>
            <w:shd w:val="clear" w:color="auto" w:fill="auto"/>
            <w:vAlign w:val="center"/>
          </w:tcPr>
          <w:p w:rsidR="004A3F5C" w:rsidRDefault="00844612" w:rsidP="004A3F5C">
            <w:pPr>
              <w:jc w:val="center"/>
              <w:rPr>
                <w:rFonts w:ascii="Times New Roman" w:hAnsi="Times New Roman" w:cs="Times New Roman"/>
              </w:rPr>
            </w:pPr>
            <w:r>
              <w:rPr>
                <w:rFonts w:ascii="Times New Roman" w:hAnsi="Times New Roman" w:cs="Times New Roman"/>
              </w:rPr>
              <w:t>0</w:t>
            </w:r>
          </w:p>
        </w:tc>
      </w:tr>
      <w:tr w:rsidR="004A3F5C" w:rsidRPr="00852130" w:rsidTr="009A7496">
        <w:trPr>
          <w:trHeight w:val="533"/>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5</w:t>
            </w:r>
          </w:p>
        </w:tc>
        <w:tc>
          <w:tcPr>
            <w:tcW w:w="4712" w:type="dxa"/>
            <w:vAlign w:val="center"/>
          </w:tcPr>
          <w:p w:rsidR="004A3F5C" w:rsidRPr="00852130" w:rsidRDefault="004A3F5C" w:rsidP="004A3F5C">
            <w:pPr>
              <w:rPr>
                <w:rFonts w:ascii="Times New Roman" w:hAnsi="Times New Roman" w:cs="Times New Roman"/>
              </w:rPr>
            </w:pPr>
            <w:r w:rsidRPr="00852130">
              <w:rPr>
                <w:rFonts w:ascii="Times New Roman" w:hAnsi="Times New Roman" w:cs="Times New Roman"/>
              </w:rPr>
              <w:t xml:space="preserve">ст.8.2 - Несоблюдение экологических и санитарно-эпидемиологических требований при обращении </w:t>
            </w:r>
          </w:p>
          <w:p w:rsidR="004A3F5C" w:rsidRPr="00852130" w:rsidRDefault="004A3F5C" w:rsidP="004A3F5C">
            <w:pPr>
              <w:rPr>
                <w:rFonts w:ascii="Times New Roman" w:hAnsi="Times New Roman" w:cs="Times New Roman"/>
              </w:rPr>
            </w:pPr>
            <w:r w:rsidRPr="00852130">
              <w:rPr>
                <w:rFonts w:ascii="Times New Roman" w:hAnsi="Times New Roman" w:cs="Times New Roman"/>
              </w:rPr>
              <w:t>с отходами производства и потребления, веществами, разрушающими озоновый слой, или иными опасными веществами</w:t>
            </w:r>
          </w:p>
        </w:tc>
        <w:tc>
          <w:tcPr>
            <w:tcW w:w="1668" w:type="dxa"/>
            <w:noWrap/>
            <w:vAlign w:val="center"/>
          </w:tcPr>
          <w:p w:rsidR="004A3F5C" w:rsidRPr="00852130" w:rsidRDefault="00844612" w:rsidP="004A3F5C">
            <w:pPr>
              <w:jc w:val="center"/>
              <w:rPr>
                <w:rFonts w:ascii="Times New Roman" w:hAnsi="Times New Roman" w:cs="Times New Roman"/>
              </w:rPr>
            </w:pPr>
            <w:r>
              <w:rPr>
                <w:rFonts w:ascii="Times New Roman" w:hAnsi="Times New Roman" w:cs="Times New Roman"/>
              </w:rPr>
              <w:t>30</w:t>
            </w:r>
          </w:p>
        </w:tc>
        <w:tc>
          <w:tcPr>
            <w:tcW w:w="1526" w:type="dxa"/>
            <w:vAlign w:val="center"/>
          </w:tcPr>
          <w:p w:rsidR="004A3F5C" w:rsidRPr="00852130" w:rsidRDefault="00844612" w:rsidP="004A3F5C">
            <w:pPr>
              <w:jc w:val="center"/>
              <w:rPr>
                <w:rFonts w:ascii="Times New Roman" w:hAnsi="Times New Roman" w:cs="Times New Roman"/>
              </w:rPr>
            </w:pPr>
            <w:r>
              <w:rPr>
                <w:rFonts w:ascii="Times New Roman" w:hAnsi="Times New Roman" w:cs="Times New Roman"/>
              </w:rPr>
              <w:t>0</w:t>
            </w:r>
          </w:p>
        </w:tc>
        <w:tc>
          <w:tcPr>
            <w:tcW w:w="1696" w:type="dxa"/>
            <w:shd w:val="clear" w:color="auto" w:fill="auto"/>
            <w:vAlign w:val="center"/>
          </w:tcPr>
          <w:p w:rsidR="004A3F5C" w:rsidRDefault="00844612" w:rsidP="004A3F5C">
            <w:pPr>
              <w:jc w:val="center"/>
              <w:rPr>
                <w:rFonts w:ascii="Times New Roman" w:hAnsi="Times New Roman" w:cs="Times New Roman"/>
              </w:rPr>
            </w:pPr>
            <w:r>
              <w:rPr>
                <w:rFonts w:ascii="Times New Roman" w:hAnsi="Times New Roman" w:cs="Times New Roman"/>
              </w:rPr>
              <w:t>4</w:t>
            </w:r>
          </w:p>
        </w:tc>
      </w:tr>
      <w:tr w:rsidR="004A3F5C" w:rsidRPr="00852130" w:rsidTr="009A7496">
        <w:trPr>
          <w:trHeight w:val="533"/>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6</w:t>
            </w:r>
          </w:p>
        </w:tc>
        <w:tc>
          <w:tcPr>
            <w:tcW w:w="4712" w:type="dxa"/>
            <w:vAlign w:val="center"/>
          </w:tcPr>
          <w:p w:rsidR="004A3F5C" w:rsidRPr="00852130" w:rsidRDefault="004A3F5C" w:rsidP="004A3F5C">
            <w:pPr>
              <w:rPr>
                <w:rFonts w:ascii="Times New Roman" w:hAnsi="Times New Roman" w:cs="Times New Roman"/>
              </w:rPr>
            </w:pPr>
            <w:r w:rsidRPr="00852130">
              <w:rPr>
                <w:rFonts w:ascii="Times New Roman" w:hAnsi="Times New Roman" w:cs="Times New Roman"/>
              </w:rPr>
              <w:t>ст.8.41 - Невнесение в установленные сроки платы за негативное воздействие на окружающую среду</w:t>
            </w:r>
          </w:p>
        </w:tc>
        <w:tc>
          <w:tcPr>
            <w:tcW w:w="1668" w:type="dxa"/>
            <w:noWrap/>
            <w:vAlign w:val="center"/>
          </w:tcPr>
          <w:p w:rsidR="004A3F5C" w:rsidRPr="00852130" w:rsidRDefault="00844612" w:rsidP="004A3F5C">
            <w:pPr>
              <w:jc w:val="center"/>
              <w:rPr>
                <w:rFonts w:ascii="Times New Roman" w:hAnsi="Times New Roman" w:cs="Times New Roman"/>
              </w:rPr>
            </w:pPr>
            <w:r>
              <w:rPr>
                <w:rFonts w:ascii="Times New Roman" w:hAnsi="Times New Roman" w:cs="Times New Roman"/>
              </w:rPr>
              <w:t>2</w:t>
            </w:r>
          </w:p>
        </w:tc>
        <w:tc>
          <w:tcPr>
            <w:tcW w:w="1526" w:type="dxa"/>
            <w:vAlign w:val="center"/>
          </w:tcPr>
          <w:p w:rsidR="004A3F5C" w:rsidRPr="00852130" w:rsidRDefault="00844612" w:rsidP="004A3F5C">
            <w:pPr>
              <w:jc w:val="center"/>
              <w:rPr>
                <w:rFonts w:ascii="Times New Roman" w:hAnsi="Times New Roman" w:cs="Times New Roman"/>
              </w:rPr>
            </w:pPr>
            <w:r>
              <w:rPr>
                <w:rFonts w:ascii="Times New Roman" w:hAnsi="Times New Roman" w:cs="Times New Roman"/>
              </w:rPr>
              <w:t>0</w:t>
            </w:r>
          </w:p>
        </w:tc>
        <w:tc>
          <w:tcPr>
            <w:tcW w:w="1696" w:type="dxa"/>
            <w:shd w:val="clear" w:color="auto" w:fill="auto"/>
            <w:vAlign w:val="center"/>
          </w:tcPr>
          <w:p w:rsidR="004A3F5C" w:rsidRDefault="00844612" w:rsidP="004A3F5C">
            <w:pPr>
              <w:jc w:val="center"/>
              <w:rPr>
                <w:rFonts w:ascii="Times New Roman" w:hAnsi="Times New Roman" w:cs="Times New Roman"/>
              </w:rPr>
            </w:pPr>
            <w:r>
              <w:rPr>
                <w:rFonts w:ascii="Times New Roman" w:hAnsi="Times New Roman" w:cs="Times New Roman"/>
              </w:rPr>
              <w:t>0</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7</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ст.8.5 - Сокрытие или искажение экологической информации.</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lastRenderedPageBreak/>
              <w:t>8</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 8.6 ч.1 - Самовольное снятие или перемещение плодородного слоя почвы</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9</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 8.6 ч.2 -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10</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 7.20 - Самовольное подключение к централизованным системам водоснабжения и водоотведения</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11</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 7.6 - Самовольное занятие водного объекта или пользование им с нарушением установленных условий</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12</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 8.14 ч.1 - Нарушение правил водопользования при заборе воды, без изъятия воды и при сбросе сточных вод в водные объекты</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13</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ст.8.13 ч. 4 - Нарушение требований к охране водных объектов, которое может повлечь их загрязнение, засорение и (или) истощение</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14</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ч.1 ст.8.42 -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A3F5C" w:rsidRPr="00852130" w:rsidTr="009A7496">
        <w:trPr>
          <w:trHeight w:val="399"/>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15</w:t>
            </w:r>
          </w:p>
        </w:tc>
        <w:tc>
          <w:tcPr>
            <w:tcW w:w="4712" w:type="dxa"/>
          </w:tcPr>
          <w:p w:rsidR="004A3F5C" w:rsidRPr="00852130" w:rsidRDefault="004A3F5C" w:rsidP="004A3F5C">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ст.8.46 -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696" w:type="dxa"/>
            <w:shd w:val="clear" w:color="auto" w:fill="auto"/>
            <w:vAlign w:val="center"/>
          </w:tcPr>
          <w:p w:rsidR="004A3F5C"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4A3F5C" w:rsidRPr="00852130" w:rsidTr="009A7496">
        <w:trPr>
          <w:trHeight w:val="900"/>
        </w:trPr>
        <w:tc>
          <w:tcPr>
            <w:tcW w:w="594" w:type="dxa"/>
            <w:noWrap/>
          </w:tcPr>
          <w:p w:rsidR="004A3F5C" w:rsidRPr="00852130" w:rsidRDefault="004A3F5C" w:rsidP="004A3F5C">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16</w:t>
            </w:r>
          </w:p>
        </w:tc>
        <w:tc>
          <w:tcPr>
            <w:tcW w:w="4712" w:type="dxa"/>
            <w:vAlign w:val="center"/>
          </w:tcPr>
          <w:p w:rsidR="004A3F5C" w:rsidRPr="00852130" w:rsidRDefault="00844612" w:rsidP="004A3F5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ч.1 ст.8.5.1 - </w:t>
            </w:r>
            <w:r w:rsidRPr="00844612">
              <w:rPr>
                <w:rFonts w:ascii="Times New Roman" w:eastAsia="Times New Roman" w:hAnsi="Times New Roman" w:cs="Times New Roman"/>
                <w:lang w:eastAsia="ru-RU"/>
              </w:rPr>
              <w:t>Непредставление или несвоевременное представление </w:t>
            </w:r>
            <w:hyperlink r:id="rId7" w:anchor="dst569" w:history="1">
              <w:r w:rsidRPr="00844612">
                <w:rPr>
                  <w:rFonts w:ascii="Times New Roman" w:eastAsia="Times New Roman" w:hAnsi="Times New Roman" w:cs="Times New Roman"/>
                  <w:lang w:eastAsia="ru-RU"/>
                </w:rPr>
                <w:t>отчетности</w:t>
              </w:r>
            </w:hyperlink>
            <w:r w:rsidRPr="00844612">
              <w:rPr>
                <w:rFonts w:ascii="Times New Roman" w:eastAsia="Times New Roman" w:hAnsi="Times New Roman" w:cs="Times New Roman"/>
                <w:lang w:eastAsia="ru-RU"/>
              </w:rPr>
              <w:t>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8" w:anchor="dst100003" w:history="1">
              <w:r w:rsidRPr="00844612">
                <w:rPr>
                  <w:rFonts w:ascii="Times New Roman" w:eastAsia="Times New Roman" w:hAnsi="Times New Roman" w:cs="Times New Roman"/>
                  <w:lang w:eastAsia="ru-RU"/>
                </w:rPr>
                <w:t>перечень</w:t>
              </w:r>
            </w:hyperlink>
            <w:r w:rsidRPr="00844612">
              <w:rPr>
                <w:rFonts w:ascii="Times New Roman" w:eastAsia="Times New Roman" w:hAnsi="Times New Roman" w:cs="Times New Roman"/>
                <w:lang w:eastAsia="ru-RU"/>
              </w:rPr>
              <w:t>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tc>
        <w:tc>
          <w:tcPr>
            <w:tcW w:w="1668" w:type="dxa"/>
            <w:noWrap/>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526" w:type="dxa"/>
            <w:vAlign w:val="center"/>
          </w:tcPr>
          <w:p w:rsidR="004A3F5C"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4A3F5C" w:rsidRPr="00844612"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844612" w:rsidRPr="00852130" w:rsidTr="009A7496">
        <w:trPr>
          <w:trHeight w:val="900"/>
        </w:trPr>
        <w:tc>
          <w:tcPr>
            <w:tcW w:w="594" w:type="dxa"/>
            <w:noWrap/>
          </w:tcPr>
          <w:p w:rsidR="00844612" w:rsidRPr="00852130" w:rsidRDefault="007D2937"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712" w:type="dxa"/>
            <w:vAlign w:val="center"/>
          </w:tcPr>
          <w:p w:rsidR="00844612" w:rsidRPr="00852130" w:rsidRDefault="00844612" w:rsidP="004A3F5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ст.8.7 - </w:t>
            </w:r>
            <w:r w:rsidRPr="00844612">
              <w:rPr>
                <w:rFonts w:ascii="Times New Roman" w:eastAsia="Times New Roman" w:hAnsi="Times New Roman" w:cs="Times New Roman"/>
                <w:lang w:eastAsia="ru-RU"/>
              </w:rPr>
              <w:t>Невыполнение обязанностей по рекультивации земель, обязательных мероприятий по улучшению земель и охране почв</w:t>
            </w:r>
          </w:p>
        </w:tc>
        <w:tc>
          <w:tcPr>
            <w:tcW w:w="1668" w:type="dxa"/>
            <w:noWrap/>
            <w:vAlign w:val="center"/>
          </w:tcPr>
          <w:p w:rsidR="00844612"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26" w:type="dxa"/>
            <w:vAlign w:val="center"/>
          </w:tcPr>
          <w:p w:rsidR="00844612" w:rsidRPr="00852130"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96" w:type="dxa"/>
            <w:shd w:val="clear" w:color="auto" w:fill="auto"/>
            <w:vAlign w:val="center"/>
          </w:tcPr>
          <w:p w:rsidR="00844612" w:rsidRPr="00844612" w:rsidRDefault="00844612" w:rsidP="004A3F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552E95" w:rsidRPr="00852130"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852130" w:rsidRDefault="00354B47"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852130">
        <w:rPr>
          <w:rFonts w:ascii="Times New Roman" w:hAnsi="Times New Roman" w:cs="Times New Roman"/>
          <w:b/>
          <w:sz w:val="28"/>
          <w:szCs w:val="28"/>
          <w:u w:val="single"/>
        </w:rPr>
        <w:t>Г</w:t>
      </w:r>
      <w:r w:rsidR="006B5355" w:rsidRPr="00852130">
        <w:rPr>
          <w:rFonts w:ascii="Times New Roman" w:hAnsi="Times New Roman" w:cs="Times New Roman"/>
          <w:b/>
          <w:sz w:val="28"/>
          <w:szCs w:val="28"/>
          <w:u w:val="single"/>
        </w:rPr>
        <w:t>осударственный земельный надзор</w:t>
      </w:r>
    </w:p>
    <w:p w:rsidR="00552E95" w:rsidRPr="00852130"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Осуществляется </w:t>
      </w:r>
      <w:r w:rsidR="000E44EC" w:rsidRPr="00852130">
        <w:rPr>
          <w:rFonts w:ascii="Times New Roman" w:hAnsi="Times New Roman" w:cs="Times New Roman"/>
          <w:sz w:val="28"/>
          <w:szCs w:val="28"/>
        </w:rPr>
        <w:t xml:space="preserve">Управлением </w:t>
      </w:r>
      <w:r w:rsidRPr="00852130">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02.01.2015 №</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1.</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lastRenderedPageBreak/>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Государственный земельный надзор осуществляется посредством:</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ор</w:t>
      </w:r>
      <w:r w:rsidR="006B5355" w:rsidRPr="00852130">
        <w:rPr>
          <w:rFonts w:ascii="Times New Roman" w:hAnsi="Times New Roman" w:cs="Times New Roman"/>
          <w:sz w:val="28"/>
          <w:szCs w:val="28"/>
        </w:rPr>
        <w:t>ганизации и проведения проверок;</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принятия</w:t>
      </w:r>
      <w:r w:rsidR="000E44EC" w:rsidRPr="00852130">
        <w:rPr>
          <w:rFonts w:ascii="Times New Roman" w:hAnsi="Times New Roman" w:cs="Times New Roman"/>
          <w:sz w:val="28"/>
          <w:szCs w:val="28"/>
        </w:rPr>
        <w:t>,</w:t>
      </w:r>
      <w:r w:rsidRPr="00852130">
        <w:rPr>
          <w:rFonts w:ascii="Times New Roman" w:hAnsi="Times New Roman" w:cs="Times New Roman"/>
          <w:sz w:val="28"/>
          <w:szCs w:val="28"/>
        </w:rPr>
        <w:t xml:space="preserve"> предусмотренных законодательством Российской Федерации мер по пресечению и (или) устранению по</w:t>
      </w:r>
      <w:r w:rsidR="006B5355" w:rsidRPr="00852130">
        <w:rPr>
          <w:rFonts w:ascii="Times New Roman" w:hAnsi="Times New Roman" w:cs="Times New Roman"/>
          <w:sz w:val="28"/>
          <w:szCs w:val="28"/>
        </w:rPr>
        <w:t>следствий выявленных нарушений;</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w:t>
      </w:r>
      <w:r w:rsidR="006B5355" w:rsidRPr="00852130">
        <w:rPr>
          <w:rFonts w:ascii="Times New Roman" w:hAnsi="Times New Roman" w:cs="Times New Roman"/>
          <w:sz w:val="28"/>
          <w:szCs w:val="28"/>
        </w:rPr>
        <w:t> </w:t>
      </w:r>
      <w:r w:rsidRPr="00852130">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u w:val="single"/>
        </w:rPr>
        <w:t>Предметом проверок</w:t>
      </w:r>
      <w:r w:rsidRPr="00852130">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u w:val="single"/>
        </w:rPr>
        <w:t>Проверки проводятся</w:t>
      </w:r>
      <w:r w:rsidRPr="00852130">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852130" w:rsidRDefault="00842FED"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Управление</w:t>
      </w:r>
      <w:r w:rsidR="00552E95" w:rsidRPr="00852130">
        <w:rPr>
          <w:rFonts w:ascii="Times New Roman" w:hAnsi="Times New Roman" w:cs="Times New Roman"/>
          <w:sz w:val="28"/>
          <w:szCs w:val="28"/>
        </w:rPr>
        <w:t xml:space="preserve"> осуществляет федеральный государственный земельный надзор за соблюдением:</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д) предписаний, выданных должностными лицами Федеральной службы по надзору в сфере природопользования и ее территориальных органов в пределах </w:t>
      </w:r>
      <w:r w:rsidRPr="00852130">
        <w:rPr>
          <w:rFonts w:ascii="Times New Roman" w:hAnsi="Times New Roman" w:cs="Times New Roman"/>
          <w:sz w:val="28"/>
          <w:szCs w:val="28"/>
        </w:rPr>
        <w:lastRenderedPageBreak/>
        <w:t>компетенции, по вопросам соблюдения требований земельного законодательства и устранения нарушений в области земельных отношений.</w:t>
      </w:r>
    </w:p>
    <w:p w:rsidR="00552E95" w:rsidRPr="002F2714" w:rsidRDefault="00837F6B" w:rsidP="0002446D">
      <w:pPr>
        <w:autoSpaceDE w:val="0"/>
        <w:autoSpaceDN w:val="0"/>
        <w:adjustRightInd w:val="0"/>
        <w:spacing w:after="0" w:line="240" w:lineRule="auto"/>
        <w:ind w:firstLine="540"/>
        <w:jc w:val="both"/>
        <w:rPr>
          <w:rFonts w:ascii="Times New Roman" w:hAnsi="Times New Roman" w:cs="Times New Roman"/>
          <w:sz w:val="28"/>
          <w:szCs w:val="28"/>
        </w:rPr>
      </w:pPr>
      <w:r w:rsidRPr="002F2714">
        <w:rPr>
          <w:rFonts w:ascii="Times New Roman" w:hAnsi="Times New Roman" w:cs="Times New Roman"/>
          <w:sz w:val="28"/>
          <w:szCs w:val="28"/>
        </w:rPr>
        <w:t>Н</w:t>
      </w:r>
      <w:r w:rsidR="00552E95" w:rsidRPr="002F2714">
        <w:rPr>
          <w:rFonts w:ascii="Times New Roman" w:hAnsi="Times New Roman" w:cs="Times New Roman"/>
          <w:sz w:val="28"/>
          <w:szCs w:val="28"/>
        </w:rPr>
        <w:t>арушениями</w:t>
      </w:r>
      <w:r w:rsidR="006B5355" w:rsidRPr="002F2714">
        <w:rPr>
          <w:rFonts w:ascii="Times New Roman" w:hAnsi="Times New Roman" w:cs="Times New Roman"/>
          <w:sz w:val="28"/>
          <w:szCs w:val="28"/>
        </w:rPr>
        <w:t>, выявленными при осуществлении государственного земельного надзора</w:t>
      </w:r>
      <w:r w:rsidR="007F01B1" w:rsidRPr="002F2714">
        <w:rPr>
          <w:rFonts w:ascii="Times New Roman" w:hAnsi="Times New Roman" w:cs="Times New Roman"/>
          <w:sz w:val="28"/>
          <w:szCs w:val="28"/>
        </w:rPr>
        <w:t xml:space="preserve"> в </w:t>
      </w:r>
      <w:r w:rsidR="008657D9" w:rsidRPr="002F2714">
        <w:rPr>
          <w:rFonts w:ascii="Times New Roman" w:hAnsi="Times New Roman" w:cs="Times New Roman"/>
          <w:sz w:val="28"/>
          <w:szCs w:val="28"/>
        </w:rPr>
        <w:t>1 квартале 2021</w:t>
      </w:r>
      <w:r w:rsidR="00552E95" w:rsidRPr="002F2714">
        <w:rPr>
          <w:rFonts w:ascii="Times New Roman" w:hAnsi="Times New Roman" w:cs="Times New Roman"/>
          <w:sz w:val="28"/>
          <w:szCs w:val="28"/>
        </w:rPr>
        <w:t xml:space="preserve"> год</w:t>
      </w:r>
      <w:r w:rsidR="008657D9" w:rsidRPr="002F2714">
        <w:rPr>
          <w:rFonts w:ascii="Times New Roman" w:hAnsi="Times New Roman" w:cs="Times New Roman"/>
          <w:sz w:val="28"/>
          <w:szCs w:val="28"/>
        </w:rPr>
        <w:t>а</w:t>
      </w:r>
      <w:r w:rsidR="00552E95" w:rsidRPr="002F2714">
        <w:rPr>
          <w:rFonts w:ascii="Times New Roman" w:hAnsi="Times New Roman" w:cs="Times New Roman"/>
          <w:sz w:val="28"/>
          <w:szCs w:val="28"/>
        </w:rPr>
        <w:t>, явля</w:t>
      </w:r>
      <w:r w:rsidR="006B5355" w:rsidRPr="002F2714">
        <w:rPr>
          <w:rFonts w:ascii="Times New Roman" w:hAnsi="Times New Roman" w:cs="Times New Roman"/>
          <w:sz w:val="28"/>
          <w:szCs w:val="28"/>
        </w:rPr>
        <w:t>ю</w:t>
      </w:r>
      <w:r w:rsidR="00552E95" w:rsidRPr="002F2714">
        <w:rPr>
          <w:rFonts w:ascii="Times New Roman" w:hAnsi="Times New Roman" w:cs="Times New Roman"/>
          <w:sz w:val="28"/>
          <w:szCs w:val="28"/>
        </w:rPr>
        <w:t>тся прав</w:t>
      </w:r>
      <w:r w:rsidR="0002446D" w:rsidRPr="002F2714">
        <w:rPr>
          <w:rFonts w:ascii="Times New Roman" w:hAnsi="Times New Roman" w:cs="Times New Roman"/>
          <w:sz w:val="28"/>
          <w:szCs w:val="28"/>
        </w:rPr>
        <w:t>онарушения, предусмотренные</w:t>
      </w:r>
      <w:r w:rsidR="00552E95" w:rsidRPr="002F2714">
        <w:rPr>
          <w:rFonts w:ascii="Times New Roman" w:hAnsi="Times New Roman" w:cs="Times New Roman"/>
          <w:sz w:val="28"/>
          <w:szCs w:val="28"/>
        </w:rPr>
        <w:t xml:space="preserve"> </w:t>
      </w:r>
      <w:r w:rsidRPr="002F2714">
        <w:rPr>
          <w:rFonts w:ascii="Times New Roman" w:hAnsi="Times New Roman" w:cs="Times New Roman"/>
          <w:sz w:val="28"/>
          <w:szCs w:val="28"/>
        </w:rPr>
        <w:t>ч.</w:t>
      </w:r>
      <w:r w:rsidR="008657D9" w:rsidRPr="002F2714">
        <w:rPr>
          <w:rFonts w:ascii="Times New Roman" w:hAnsi="Times New Roman" w:cs="Times New Roman"/>
          <w:sz w:val="28"/>
          <w:szCs w:val="28"/>
        </w:rPr>
        <w:t xml:space="preserve">1 и </w:t>
      </w:r>
      <w:r w:rsidRPr="002F2714">
        <w:rPr>
          <w:rFonts w:ascii="Times New Roman" w:hAnsi="Times New Roman" w:cs="Times New Roman"/>
          <w:sz w:val="28"/>
          <w:szCs w:val="28"/>
        </w:rPr>
        <w:t xml:space="preserve">2 </w:t>
      </w:r>
      <w:r w:rsidR="00552E95" w:rsidRPr="002F2714">
        <w:rPr>
          <w:rFonts w:ascii="Times New Roman" w:hAnsi="Times New Roman" w:cs="Times New Roman"/>
          <w:sz w:val="28"/>
          <w:szCs w:val="28"/>
        </w:rPr>
        <w:t>ст. 8.6 КоАП РФ, выра</w:t>
      </w:r>
      <w:r w:rsidR="006B5355" w:rsidRPr="002F2714">
        <w:rPr>
          <w:rFonts w:ascii="Times New Roman" w:hAnsi="Times New Roman" w:cs="Times New Roman"/>
          <w:sz w:val="28"/>
          <w:szCs w:val="28"/>
        </w:rPr>
        <w:t>жающиеся</w:t>
      </w:r>
      <w:r w:rsidR="00552E95" w:rsidRPr="002F2714">
        <w:rPr>
          <w:rFonts w:ascii="Times New Roman" w:hAnsi="Times New Roman" w:cs="Times New Roman"/>
          <w:sz w:val="28"/>
          <w:szCs w:val="28"/>
        </w:rPr>
        <w:t xml:space="preserve"> в </w:t>
      </w:r>
      <w:r w:rsidR="008657D9" w:rsidRPr="002F2714">
        <w:rPr>
          <w:rFonts w:ascii="Times New Roman" w:hAnsi="Times New Roman" w:cs="Times New Roman"/>
          <w:sz w:val="28"/>
          <w:szCs w:val="28"/>
        </w:rPr>
        <w:t xml:space="preserve">самовольном снятии или перемещение плодородного слоя почвы или </w:t>
      </w:r>
      <w:r w:rsidR="00552E95" w:rsidRPr="002F2714">
        <w:rPr>
          <w:rFonts w:ascii="Times New Roman" w:hAnsi="Times New Roman" w:cs="Times New Roman"/>
          <w:sz w:val="28"/>
          <w:szCs w:val="28"/>
        </w:rPr>
        <w:t xml:space="preserve">уничтожении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r w:rsidR="006B5355" w:rsidRPr="002F2714">
        <w:rPr>
          <w:rFonts w:ascii="Times New Roman" w:hAnsi="Times New Roman" w:cs="Times New Roman"/>
          <w:sz w:val="28"/>
          <w:szCs w:val="28"/>
        </w:rPr>
        <w:t>По данным правонарушениям было вынесено</w:t>
      </w:r>
      <w:r w:rsidR="0002446D" w:rsidRPr="002F2714">
        <w:rPr>
          <w:rFonts w:ascii="Times New Roman" w:hAnsi="Times New Roman" w:cs="Times New Roman"/>
          <w:sz w:val="28"/>
          <w:szCs w:val="28"/>
        </w:rPr>
        <w:t xml:space="preserve"> </w:t>
      </w:r>
      <w:r w:rsidR="008657D9" w:rsidRPr="002F2714">
        <w:rPr>
          <w:rFonts w:ascii="Times New Roman" w:hAnsi="Times New Roman" w:cs="Times New Roman"/>
          <w:sz w:val="28"/>
          <w:szCs w:val="28"/>
        </w:rPr>
        <w:t>7</w:t>
      </w:r>
      <w:r w:rsidR="00552E95" w:rsidRPr="002F2714">
        <w:rPr>
          <w:rFonts w:ascii="Times New Roman" w:hAnsi="Times New Roman" w:cs="Times New Roman"/>
          <w:sz w:val="28"/>
          <w:szCs w:val="28"/>
        </w:rPr>
        <w:t xml:space="preserve"> постановлени</w:t>
      </w:r>
      <w:r w:rsidR="00F93FAD" w:rsidRPr="002F2714">
        <w:rPr>
          <w:rFonts w:ascii="Times New Roman" w:hAnsi="Times New Roman" w:cs="Times New Roman"/>
          <w:sz w:val="28"/>
          <w:szCs w:val="28"/>
        </w:rPr>
        <w:t>й</w:t>
      </w:r>
      <w:r w:rsidR="00552E95" w:rsidRPr="002F2714">
        <w:rPr>
          <w:rFonts w:ascii="Times New Roman" w:hAnsi="Times New Roman" w:cs="Times New Roman"/>
          <w:sz w:val="28"/>
          <w:szCs w:val="28"/>
        </w:rPr>
        <w:t xml:space="preserve"> о назначении административного наказания</w:t>
      </w:r>
      <w:r w:rsidR="009C31D8" w:rsidRPr="002F2714">
        <w:rPr>
          <w:rFonts w:ascii="Times New Roman" w:hAnsi="Times New Roman" w:cs="Times New Roman"/>
          <w:sz w:val="28"/>
          <w:szCs w:val="28"/>
        </w:rPr>
        <w:t xml:space="preserve"> в виде </w:t>
      </w:r>
      <w:r w:rsidR="008657D9" w:rsidRPr="002F2714">
        <w:rPr>
          <w:rFonts w:ascii="Times New Roman" w:hAnsi="Times New Roman" w:cs="Times New Roman"/>
          <w:sz w:val="28"/>
          <w:szCs w:val="28"/>
        </w:rPr>
        <w:t>штрафов на сумму 142</w:t>
      </w:r>
      <w:r w:rsidR="00F93FAD" w:rsidRPr="002F2714">
        <w:rPr>
          <w:rFonts w:ascii="Times New Roman" w:hAnsi="Times New Roman" w:cs="Times New Roman"/>
          <w:sz w:val="28"/>
          <w:szCs w:val="28"/>
        </w:rPr>
        <w:t>,0 тыс.руб</w:t>
      </w:r>
      <w:r w:rsidRPr="002F2714">
        <w:rPr>
          <w:rFonts w:ascii="Times New Roman" w:hAnsi="Times New Roman" w:cs="Times New Roman"/>
          <w:sz w:val="28"/>
          <w:szCs w:val="28"/>
        </w:rPr>
        <w:t>.</w:t>
      </w:r>
    </w:p>
    <w:p w:rsidR="00552E95" w:rsidRPr="002F2714" w:rsidRDefault="00552E95" w:rsidP="00837F6B">
      <w:pPr>
        <w:autoSpaceDE w:val="0"/>
        <w:autoSpaceDN w:val="0"/>
        <w:adjustRightInd w:val="0"/>
        <w:spacing w:after="0" w:line="240" w:lineRule="auto"/>
        <w:ind w:firstLine="709"/>
        <w:jc w:val="both"/>
        <w:rPr>
          <w:rFonts w:ascii="Times New Roman" w:hAnsi="Times New Roman" w:cs="Times New Roman"/>
          <w:sz w:val="28"/>
          <w:szCs w:val="28"/>
        </w:rPr>
      </w:pPr>
      <w:r w:rsidRPr="002F2714">
        <w:rPr>
          <w:rFonts w:ascii="Times New Roman" w:hAnsi="Times New Roman" w:cs="Times New Roman"/>
          <w:sz w:val="28"/>
          <w:szCs w:val="28"/>
        </w:rPr>
        <w:t xml:space="preserve">По результатам анализа материалов дел установлено, что указанное правонарушение </w:t>
      </w:r>
      <w:r w:rsidR="00837F6B" w:rsidRPr="002F2714">
        <w:rPr>
          <w:rFonts w:ascii="Times New Roman" w:hAnsi="Times New Roman" w:cs="Times New Roman"/>
          <w:sz w:val="28"/>
          <w:szCs w:val="28"/>
        </w:rPr>
        <w:t xml:space="preserve">зачастую происходит в следствие </w:t>
      </w:r>
      <w:r w:rsidRPr="002F2714">
        <w:rPr>
          <w:rFonts w:ascii="Times New Roman" w:hAnsi="Times New Roman" w:cs="Times New Roman"/>
          <w:sz w:val="28"/>
          <w:szCs w:val="28"/>
        </w:rPr>
        <w:t>несанкционированного размещения отх</w:t>
      </w:r>
      <w:r w:rsidR="0002446D" w:rsidRPr="002F2714">
        <w:rPr>
          <w:rFonts w:ascii="Times New Roman" w:hAnsi="Times New Roman" w:cs="Times New Roman"/>
          <w:sz w:val="28"/>
          <w:szCs w:val="28"/>
        </w:rPr>
        <w:t>одов производства и потребления</w:t>
      </w:r>
      <w:r w:rsidRPr="002F2714">
        <w:rPr>
          <w:rFonts w:ascii="Times New Roman" w:hAnsi="Times New Roman" w:cs="Times New Roman"/>
          <w:sz w:val="28"/>
          <w:szCs w:val="28"/>
        </w:rPr>
        <w:t>.</w:t>
      </w:r>
    </w:p>
    <w:p w:rsidR="00552E95" w:rsidRPr="002F2714" w:rsidRDefault="00552E95" w:rsidP="0002446D">
      <w:pPr>
        <w:autoSpaceDE w:val="0"/>
        <w:autoSpaceDN w:val="0"/>
        <w:adjustRightInd w:val="0"/>
        <w:spacing w:after="0" w:line="240" w:lineRule="auto"/>
        <w:ind w:firstLine="709"/>
        <w:jc w:val="both"/>
        <w:rPr>
          <w:rFonts w:ascii="Times New Roman" w:hAnsi="Times New Roman" w:cs="Times New Roman"/>
          <w:sz w:val="28"/>
          <w:szCs w:val="28"/>
        </w:rPr>
      </w:pPr>
      <w:r w:rsidRPr="002F2714">
        <w:rPr>
          <w:rFonts w:ascii="Times New Roman" w:hAnsi="Times New Roman" w:cs="Times New Roman"/>
          <w:sz w:val="28"/>
          <w:szCs w:val="28"/>
        </w:rPr>
        <w:t>Для максимально эффективной работы по предотвращению</w:t>
      </w:r>
      <w:r w:rsidR="006B5355" w:rsidRPr="002F2714">
        <w:rPr>
          <w:rFonts w:ascii="Times New Roman" w:hAnsi="Times New Roman" w:cs="Times New Roman"/>
          <w:sz w:val="28"/>
          <w:szCs w:val="28"/>
        </w:rPr>
        <w:t xml:space="preserve"> возникновения</w:t>
      </w:r>
      <w:r w:rsidRPr="002F2714">
        <w:rPr>
          <w:rFonts w:ascii="Times New Roman" w:hAnsi="Times New Roman" w:cs="Times New Roman"/>
          <w:sz w:val="28"/>
          <w:szCs w:val="28"/>
        </w:rPr>
        <w:t xml:space="preserve"> вышеуказанных причин нарушения требований природоохран</w:t>
      </w:r>
      <w:r w:rsidR="0002446D" w:rsidRPr="002F2714">
        <w:rPr>
          <w:rFonts w:ascii="Times New Roman" w:hAnsi="Times New Roman" w:cs="Times New Roman"/>
          <w:sz w:val="28"/>
          <w:szCs w:val="28"/>
        </w:rPr>
        <w:t>ного законодательства необходима</w:t>
      </w:r>
      <w:r w:rsidRPr="002F2714">
        <w:rPr>
          <w:rFonts w:ascii="Times New Roman" w:hAnsi="Times New Roman" w:cs="Times New Roman"/>
          <w:sz w:val="28"/>
          <w:szCs w:val="28"/>
        </w:rPr>
        <w:t>:</w:t>
      </w:r>
      <w:r w:rsidR="0002446D" w:rsidRPr="002F2714">
        <w:rPr>
          <w:rFonts w:ascii="Times New Roman" w:hAnsi="Times New Roman" w:cs="Times New Roman"/>
          <w:sz w:val="28"/>
          <w:szCs w:val="28"/>
        </w:rPr>
        <w:t xml:space="preserve"> </w:t>
      </w:r>
      <w:r w:rsidR="006B5355" w:rsidRPr="002F2714">
        <w:rPr>
          <w:rFonts w:ascii="Times New Roman" w:hAnsi="Times New Roman" w:cs="Times New Roman"/>
          <w:sz w:val="28"/>
          <w:szCs w:val="28"/>
        </w:rPr>
        <w:t>р</w:t>
      </w:r>
      <w:r w:rsidRPr="002F2714">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2F2714">
        <w:rPr>
          <w:rFonts w:ascii="Times New Roman" w:hAnsi="Times New Roman" w:cs="Times New Roman"/>
          <w:sz w:val="28"/>
          <w:szCs w:val="28"/>
        </w:rPr>
        <w:t>ей</w:t>
      </w:r>
      <w:r w:rsidRPr="002F2714">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2F2714">
        <w:rPr>
          <w:rFonts w:ascii="Times New Roman" w:hAnsi="Times New Roman" w:cs="Times New Roman"/>
          <w:sz w:val="28"/>
          <w:szCs w:val="28"/>
        </w:rPr>
        <w:t>объектов размещения твердых коммунальных отходов</w:t>
      </w:r>
      <w:r w:rsidRPr="002F2714">
        <w:rPr>
          <w:rFonts w:ascii="Times New Roman" w:hAnsi="Times New Roman" w:cs="Times New Roman"/>
          <w:sz w:val="28"/>
          <w:szCs w:val="28"/>
        </w:rPr>
        <w:t>.</w:t>
      </w:r>
    </w:p>
    <w:p w:rsidR="003C79E0" w:rsidRPr="002F2714"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2F2714" w:rsidRDefault="003C79E0" w:rsidP="003C79E0">
      <w:pPr>
        <w:pStyle w:val="a7"/>
        <w:autoSpaceDE w:val="0"/>
        <w:autoSpaceDN w:val="0"/>
        <w:adjustRightInd w:val="0"/>
        <w:spacing w:after="0" w:line="240" w:lineRule="auto"/>
        <w:ind w:left="709"/>
        <w:jc w:val="center"/>
        <w:rPr>
          <w:rFonts w:ascii="Times New Roman" w:hAnsi="Times New Roman" w:cs="Times New Roman"/>
          <w:b/>
          <w:sz w:val="28"/>
          <w:szCs w:val="28"/>
        </w:rPr>
      </w:pPr>
      <w:r w:rsidRPr="002F2714">
        <w:rPr>
          <w:rFonts w:ascii="Times New Roman" w:hAnsi="Times New Roman" w:cs="Times New Roman"/>
          <w:b/>
          <w:sz w:val="28"/>
          <w:szCs w:val="28"/>
        </w:rPr>
        <w:t xml:space="preserve">Типовые и массовые нарушения, выявленные при осуществлении государственного земельного надзора </w:t>
      </w:r>
      <w:r w:rsidR="003D448A" w:rsidRPr="002F2714">
        <w:rPr>
          <w:rFonts w:ascii="Times New Roman" w:hAnsi="Times New Roman" w:cs="Times New Roman"/>
          <w:b/>
          <w:sz w:val="28"/>
          <w:szCs w:val="28"/>
        </w:rPr>
        <w:t xml:space="preserve">за </w:t>
      </w:r>
      <w:r w:rsidR="0036009B" w:rsidRPr="002F2714">
        <w:rPr>
          <w:rFonts w:ascii="Times New Roman" w:hAnsi="Times New Roman" w:cs="Times New Roman"/>
          <w:b/>
          <w:sz w:val="28"/>
          <w:szCs w:val="28"/>
        </w:rPr>
        <w:t>1 квартал 2021</w:t>
      </w:r>
      <w:r w:rsidR="003D448A" w:rsidRPr="002F2714">
        <w:rPr>
          <w:rFonts w:ascii="Times New Roman" w:hAnsi="Times New Roman" w:cs="Times New Roman"/>
          <w:b/>
          <w:sz w:val="28"/>
          <w:szCs w:val="28"/>
        </w:rPr>
        <w:t xml:space="preserve"> год</w:t>
      </w:r>
      <w:r w:rsidR="00837F6B" w:rsidRPr="002F2714">
        <w:rPr>
          <w:rFonts w:ascii="Times New Roman" w:hAnsi="Times New Roman" w:cs="Times New Roman"/>
          <w:b/>
          <w:sz w:val="28"/>
          <w:szCs w:val="28"/>
        </w:rPr>
        <w:t>а</w:t>
      </w:r>
    </w:p>
    <w:tbl>
      <w:tblPr>
        <w:tblStyle w:val="a8"/>
        <w:tblW w:w="10627" w:type="dxa"/>
        <w:tblInd w:w="-431" w:type="dxa"/>
        <w:tblLook w:val="04A0" w:firstRow="1" w:lastRow="0" w:firstColumn="1" w:lastColumn="0" w:noHBand="0" w:noVBand="1"/>
      </w:tblPr>
      <w:tblGrid>
        <w:gridCol w:w="595"/>
        <w:gridCol w:w="5188"/>
        <w:gridCol w:w="1668"/>
        <w:gridCol w:w="1622"/>
        <w:gridCol w:w="1554"/>
      </w:tblGrid>
      <w:tr w:rsidR="002F2714" w:rsidRPr="002F2714" w:rsidTr="009A7496">
        <w:trPr>
          <w:trHeight w:val="598"/>
        </w:trPr>
        <w:tc>
          <w:tcPr>
            <w:tcW w:w="595" w:type="dxa"/>
            <w:vAlign w:val="center"/>
            <w:hideMark/>
          </w:tcPr>
          <w:p w:rsidR="00C06775" w:rsidRPr="002F2714" w:rsidRDefault="00C06775" w:rsidP="004C179A">
            <w:pPr>
              <w:ind w:right="-143"/>
              <w:jc w:val="center"/>
              <w:rPr>
                <w:rFonts w:ascii="Times New Roman" w:hAnsi="Times New Roman" w:cs="Times New Roman"/>
                <w:sz w:val="24"/>
                <w:szCs w:val="24"/>
              </w:rPr>
            </w:pPr>
            <w:r w:rsidRPr="002F2714">
              <w:rPr>
                <w:rFonts w:ascii="Times New Roman" w:hAnsi="Times New Roman" w:cs="Times New Roman"/>
                <w:sz w:val="24"/>
                <w:szCs w:val="24"/>
              </w:rPr>
              <w:t>№ п/п</w:t>
            </w:r>
          </w:p>
        </w:tc>
        <w:tc>
          <w:tcPr>
            <w:tcW w:w="5188" w:type="dxa"/>
            <w:vAlign w:val="center"/>
          </w:tcPr>
          <w:p w:rsidR="00C06775" w:rsidRPr="002F2714" w:rsidRDefault="00C06775" w:rsidP="004C179A">
            <w:pPr>
              <w:ind w:right="-143"/>
              <w:jc w:val="center"/>
              <w:rPr>
                <w:rFonts w:ascii="Times New Roman" w:hAnsi="Times New Roman" w:cs="Times New Roman"/>
                <w:sz w:val="24"/>
                <w:szCs w:val="24"/>
              </w:rPr>
            </w:pPr>
            <w:r w:rsidRPr="002F2714">
              <w:rPr>
                <w:rFonts w:ascii="Times New Roman" w:hAnsi="Times New Roman" w:cs="Times New Roman"/>
                <w:sz w:val="24"/>
                <w:szCs w:val="24"/>
              </w:rPr>
              <w:t>Статья КоАП РФ</w:t>
            </w:r>
          </w:p>
        </w:tc>
        <w:tc>
          <w:tcPr>
            <w:tcW w:w="1668" w:type="dxa"/>
            <w:vAlign w:val="center"/>
            <w:hideMark/>
          </w:tcPr>
          <w:p w:rsidR="00C06775" w:rsidRPr="002F2714" w:rsidRDefault="00C06775" w:rsidP="004C179A">
            <w:pPr>
              <w:ind w:right="-143"/>
              <w:jc w:val="center"/>
              <w:rPr>
                <w:rFonts w:ascii="Times New Roman" w:hAnsi="Times New Roman" w:cs="Times New Roman"/>
                <w:bCs/>
                <w:sz w:val="24"/>
                <w:szCs w:val="24"/>
              </w:rPr>
            </w:pPr>
            <w:r w:rsidRPr="002F2714">
              <w:rPr>
                <w:rFonts w:ascii="Times New Roman" w:hAnsi="Times New Roman" w:cs="Times New Roman"/>
                <w:bCs/>
                <w:sz w:val="24"/>
                <w:szCs w:val="24"/>
              </w:rPr>
              <w:t>Красноярский край</w:t>
            </w:r>
          </w:p>
          <w:p w:rsidR="00C06775" w:rsidRPr="002F2714" w:rsidRDefault="00C06775" w:rsidP="004C179A">
            <w:pPr>
              <w:ind w:right="-143"/>
              <w:jc w:val="center"/>
              <w:rPr>
                <w:rFonts w:ascii="Times New Roman" w:hAnsi="Times New Roman" w:cs="Times New Roman"/>
                <w:b/>
                <w:bCs/>
                <w:sz w:val="24"/>
                <w:szCs w:val="24"/>
              </w:rPr>
            </w:pPr>
            <w:r w:rsidRPr="002F2714">
              <w:rPr>
                <w:rFonts w:ascii="Times New Roman" w:hAnsi="Times New Roman" w:cs="Times New Roman"/>
                <w:bCs/>
                <w:sz w:val="24"/>
                <w:szCs w:val="24"/>
              </w:rPr>
              <w:t>(кол-во)</w:t>
            </w:r>
          </w:p>
        </w:tc>
        <w:tc>
          <w:tcPr>
            <w:tcW w:w="1622" w:type="dxa"/>
          </w:tcPr>
          <w:p w:rsidR="00C06775" w:rsidRPr="002F2714" w:rsidRDefault="00C06775" w:rsidP="004C179A">
            <w:pPr>
              <w:ind w:right="-143"/>
              <w:jc w:val="center"/>
              <w:rPr>
                <w:rFonts w:ascii="Times New Roman" w:hAnsi="Times New Roman" w:cs="Times New Roman"/>
                <w:bCs/>
                <w:sz w:val="24"/>
                <w:szCs w:val="24"/>
              </w:rPr>
            </w:pPr>
            <w:r w:rsidRPr="002F2714">
              <w:rPr>
                <w:rFonts w:ascii="Times New Roman" w:hAnsi="Times New Roman" w:cs="Times New Roman"/>
                <w:bCs/>
                <w:sz w:val="24"/>
                <w:szCs w:val="24"/>
              </w:rPr>
              <w:t>Республика Тыва</w:t>
            </w:r>
          </w:p>
          <w:p w:rsidR="00C06775" w:rsidRPr="002F2714" w:rsidRDefault="00C06775" w:rsidP="004C179A">
            <w:pPr>
              <w:ind w:right="-143"/>
              <w:jc w:val="center"/>
              <w:rPr>
                <w:rFonts w:ascii="Times New Roman" w:hAnsi="Times New Roman" w:cs="Times New Roman"/>
                <w:bCs/>
                <w:sz w:val="24"/>
                <w:szCs w:val="24"/>
              </w:rPr>
            </w:pPr>
            <w:r w:rsidRPr="002F2714">
              <w:rPr>
                <w:rFonts w:ascii="Times New Roman" w:hAnsi="Times New Roman" w:cs="Times New Roman"/>
                <w:bCs/>
                <w:sz w:val="24"/>
                <w:szCs w:val="24"/>
              </w:rPr>
              <w:t>(кол-во)</w:t>
            </w:r>
          </w:p>
        </w:tc>
        <w:tc>
          <w:tcPr>
            <w:tcW w:w="1554" w:type="dxa"/>
            <w:shd w:val="clear" w:color="auto" w:fill="auto"/>
            <w:vAlign w:val="center"/>
          </w:tcPr>
          <w:p w:rsidR="00C06775" w:rsidRPr="002F2714" w:rsidRDefault="00C06775" w:rsidP="004C179A">
            <w:pPr>
              <w:ind w:right="-143"/>
              <w:jc w:val="center"/>
              <w:rPr>
                <w:rFonts w:ascii="Times New Roman" w:hAnsi="Times New Roman" w:cs="Times New Roman"/>
                <w:bCs/>
                <w:sz w:val="24"/>
                <w:szCs w:val="24"/>
              </w:rPr>
            </w:pPr>
            <w:r w:rsidRPr="002F2714">
              <w:rPr>
                <w:rFonts w:ascii="Times New Roman" w:hAnsi="Times New Roman" w:cs="Times New Roman"/>
                <w:bCs/>
                <w:sz w:val="24"/>
                <w:szCs w:val="24"/>
              </w:rPr>
              <w:t xml:space="preserve">Республика Хакасия </w:t>
            </w:r>
          </w:p>
          <w:p w:rsidR="00C06775" w:rsidRPr="002F2714" w:rsidRDefault="00C06775" w:rsidP="004C179A">
            <w:pPr>
              <w:ind w:right="-143"/>
              <w:jc w:val="center"/>
              <w:rPr>
                <w:rFonts w:ascii="Times New Roman" w:hAnsi="Times New Roman" w:cs="Times New Roman"/>
                <w:bCs/>
                <w:sz w:val="24"/>
                <w:szCs w:val="24"/>
              </w:rPr>
            </w:pPr>
            <w:r w:rsidRPr="002F2714">
              <w:rPr>
                <w:rFonts w:ascii="Times New Roman" w:hAnsi="Times New Roman" w:cs="Times New Roman"/>
                <w:bCs/>
                <w:sz w:val="24"/>
                <w:szCs w:val="24"/>
              </w:rPr>
              <w:t>(кол-во)</w:t>
            </w:r>
          </w:p>
        </w:tc>
      </w:tr>
      <w:tr w:rsidR="002F2714" w:rsidRPr="002F2714" w:rsidTr="009A7496">
        <w:trPr>
          <w:trHeight w:val="300"/>
        </w:trPr>
        <w:tc>
          <w:tcPr>
            <w:tcW w:w="595" w:type="dxa"/>
            <w:noWrap/>
            <w:hideMark/>
          </w:tcPr>
          <w:p w:rsidR="00C06775" w:rsidRPr="002F2714" w:rsidRDefault="00C06775" w:rsidP="00140213">
            <w:pP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1</w:t>
            </w:r>
          </w:p>
        </w:tc>
        <w:tc>
          <w:tcPr>
            <w:tcW w:w="5188" w:type="dxa"/>
            <w:hideMark/>
          </w:tcPr>
          <w:p w:rsidR="00C06775" w:rsidRPr="002F2714" w:rsidRDefault="00C06775" w:rsidP="00140213">
            <w:pP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ст. 8.6 ч.1 - Самовольное снятие или перемещение плодородного слоя почвы</w:t>
            </w:r>
          </w:p>
        </w:tc>
        <w:tc>
          <w:tcPr>
            <w:tcW w:w="1668" w:type="dxa"/>
            <w:noWrap/>
            <w:vAlign w:val="center"/>
          </w:tcPr>
          <w:p w:rsidR="00C06775" w:rsidRPr="002F2714" w:rsidRDefault="0036009B" w:rsidP="004C179A">
            <w:pPr>
              <w:jc w:val="cente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3</w:t>
            </w:r>
          </w:p>
        </w:tc>
        <w:tc>
          <w:tcPr>
            <w:tcW w:w="1622" w:type="dxa"/>
            <w:vAlign w:val="center"/>
          </w:tcPr>
          <w:p w:rsidR="00C06775" w:rsidRPr="002F2714" w:rsidRDefault="0036009B" w:rsidP="004C179A">
            <w:pPr>
              <w:jc w:val="cente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0</w:t>
            </w:r>
          </w:p>
        </w:tc>
        <w:tc>
          <w:tcPr>
            <w:tcW w:w="1554" w:type="dxa"/>
            <w:shd w:val="clear" w:color="auto" w:fill="auto"/>
            <w:vAlign w:val="center"/>
          </w:tcPr>
          <w:p w:rsidR="00C06775" w:rsidRPr="002F2714" w:rsidRDefault="0036009B" w:rsidP="004C179A">
            <w:pPr>
              <w:jc w:val="cente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0</w:t>
            </w:r>
          </w:p>
        </w:tc>
      </w:tr>
      <w:tr w:rsidR="002F2714" w:rsidRPr="002F2714" w:rsidTr="009A7496">
        <w:trPr>
          <w:trHeight w:val="900"/>
        </w:trPr>
        <w:tc>
          <w:tcPr>
            <w:tcW w:w="595" w:type="dxa"/>
            <w:noWrap/>
            <w:hideMark/>
          </w:tcPr>
          <w:p w:rsidR="00C06775" w:rsidRPr="002F2714" w:rsidRDefault="00C06775" w:rsidP="00140213">
            <w:pP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2</w:t>
            </w:r>
          </w:p>
        </w:tc>
        <w:tc>
          <w:tcPr>
            <w:tcW w:w="5188" w:type="dxa"/>
            <w:hideMark/>
          </w:tcPr>
          <w:p w:rsidR="00C06775" w:rsidRPr="002F2714" w:rsidRDefault="00C06775" w:rsidP="00140213">
            <w:pP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ст. 8.6 ч.2 -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668" w:type="dxa"/>
            <w:noWrap/>
            <w:vAlign w:val="center"/>
          </w:tcPr>
          <w:p w:rsidR="00C06775" w:rsidRPr="002F2714" w:rsidRDefault="0036009B" w:rsidP="004C179A">
            <w:pPr>
              <w:jc w:val="cente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4</w:t>
            </w:r>
          </w:p>
        </w:tc>
        <w:tc>
          <w:tcPr>
            <w:tcW w:w="1622" w:type="dxa"/>
            <w:vAlign w:val="center"/>
          </w:tcPr>
          <w:p w:rsidR="00C06775" w:rsidRPr="002F2714" w:rsidRDefault="0036009B" w:rsidP="004C179A">
            <w:pPr>
              <w:jc w:val="cente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0</w:t>
            </w:r>
          </w:p>
        </w:tc>
        <w:tc>
          <w:tcPr>
            <w:tcW w:w="1554" w:type="dxa"/>
            <w:shd w:val="clear" w:color="auto" w:fill="auto"/>
            <w:vAlign w:val="center"/>
          </w:tcPr>
          <w:p w:rsidR="00C06775" w:rsidRPr="002F2714" w:rsidRDefault="0036009B" w:rsidP="004C179A">
            <w:pPr>
              <w:jc w:val="center"/>
              <w:rPr>
                <w:rFonts w:ascii="Times New Roman" w:eastAsia="Times New Roman" w:hAnsi="Times New Roman" w:cs="Times New Roman"/>
                <w:lang w:eastAsia="ru-RU"/>
              </w:rPr>
            </w:pPr>
            <w:r w:rsidRPr="002F2714">
              <w:rPr>
                <w:rFonts w:ascii="Times New Roman" w:eastAsia="Times New Roman" w:hAnsi="Times New Roman" w:cs="Times New Roman"/>
                <w:lang w:eastAsia="ru-RU"/>
              </w:rPr>
              <w:t>0</w:t>
            </w:r>
          </w:p>
        </w:tc>
      </w:tr>
    </w:tbl>
    <w:p w:rsidR="007F01B1" w:rsidRPr="00852130" w:rsidRDefault="007F01B1"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852130"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sidRPr="00852130">
        <w:rPr>
          <w:rFonts w:ascii="Times New Roman" w:hAnsi="Times New Roman" w:cs="Times New Roman"/>
          <w:b/>
          <w:sz w:val="28"/>
          <w:szCs w:val="28"/>
          <w:u w:val="single"/>
        </w:rPr>
        <w:t>Г</w:t>
      </w:r>
      <w:r w:rsidR="00552E95" w:rsidRPr="00852130">
        <w:rPr>
          <w:rFonts w:ascii="Times New Roman" w:hAnsi="Times New Roman" w:cs="Times New Roman"/>
          <w:b/>
          <w:sz w:val="28"/>
          <w:szCs w:val="28"/>
          <w:u w:val="single"/>
        </w:rPr>
        <w:t>осударственный надзор в области</w:t>
      </w:r>
      <w:r w:rsidR="00BC4A6F" w:rsidRPr="00852130">
        <w:rPr>
          <w:rFonts w:ascii="Times New Roman" w:hAnsi="Times New Roman" w:cs="Times New Roman"/>
          <w:b/>
          <w:sz w:val="28"/>
          <w:szCs w:val="28"/>
          <w:u w:val="single"/>
        </w:rPr>
        <w:br/>
      </w:r>
      <w:r w:rsidR="00552E95" w:rsidRPr="00852130">
        <w:rPr>
          <w:rFonts w:ascii="Times New Roman" w:hAnsi="Times New Roman" w:cs="Times New Roman"/>
          <w:b/>
          <w:sz w:val="28"/>
          <w:szCs w:val="28"/>
          <w:u w:val="single"/>
        </w:rPr>
        <w:t>использования и охраны водных объе</w:t>
      </w:r>
      <w:r w:rsidR="00BC4A6F" w:rsidRPr="00852130">
        <w:rPr>
          <w:rFonts w:ascii="Times New Roman" w:hAnsi="Times New Roman" w:cs="Times New Roman"/>
          <w:b/>
          <w:sz w:val="28"/>
          <w:szCs w:val="28"/>
          <w:u w:val="single"/>
        </w:rPr>
        <w:t>ктов</w:t>
      </w:r>
    </w:p>
    <w:p w:rsidR="00552E95" w:rsidRPr="00852130" w:rsidRDefault="00552E95" w:rsidP="00552E95">
      <w:pPr>
        <w:pStyle w:val="ConsPlusNormal"/>
        <w:ind w:right="-141" w:firstLine="709"/>
        <w:jc w:val="both"/>
      </w:pPr>
      <w:r w:rsidRPr="00852130">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42747F" w:rsidRDefault="00552E95" w:rsidP="0042747F">
      <w:pPr>
        <w:pStyle w:val="1"/>
        <w:spacing w:before="0" w:beforeAutospacing="0" w:after="0" w:afterAutospacing="0"/>
        <w:ind w:firstLine="709"/>
        <w:jc w:val="both"/>
        <w:rPr>
          <w:rFonts w:eastAsia="Calibri"/>
          <w:b w:val="0"/>
          <w:bCs w:val="0"/>
          <w:kern w:val="0"/>
          <w:sz w:val="28"/>
          <w:szCs w:val="28"/>
          <w:lang w:eastAsia="en-US"/>
        </w:rPr>
      </w:pPr>
      <w:r w:rsidRPr="0042747F">
        <w:rPr>
          <w:rFonts w:eastAsia="Calibri"/>
          <w:b w:val="0"/>
          <w:bCs w:val="0"/>
          <w:kern w:val="0"/>
          <w:sz w:val="28"/>
          <w:szCs w:val="28"/>
          <w:lang w:eastAsia="en-US"/>
        </w:rPr>
        <w:t xml:space="preserve">Во исполнение </w:t>
      </w:r>
      <w:r w:rsidR="0042747F" w:rsidRPr="0042747F">
        <w:rPr>
          <w:rFonts w:eastAsia="Calibri"/>
          <w:b w:val="0"/>
          <w:bCs w:val="0"/>
          <w:kern w:val="0"/>
          <w:sz w:val="28"/>
          <w:szCs w:val="28"/>
          <w:lang w:eastAsia="en-US"/>
        </w:rPr>
        <w:t xml:space="preserve">Постановление Правительства РФ от 23 сентября 2020 г. N 1521 "О критериях отнесения объектов к объектам, подлежащим федеральному </w:t>
      </w:r>
      <w:r w:rsidR="0042747F" w:rsidRPr="0042747F">
        <w:rPr>
          <w:rFonts w:eastAsia="Calibri"/>
          <w:b w:val="0"/>
          <w:bCs w:val="0"/>
          <w:kern w:val="0"/>
          <w:sz w:val="28"/>
          <w:szCs w:val="28"/>
          <w:lang w:eastAsia="en-US"/>
        </w:rPr>
        <w:lastRenderedPageBreak/>
        <w:t>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r w:rsidRPr="0042747F">
        <w:rPr>
          <w:rFonts w:eastAsia="Calibri"/>
          <w:b w:val="0"/>
          <w:bCs w:val="0"/>
          <w:kern w:val="0"/>
          <w:sz w:val="28"/>
          <w:szCs w:val="28"/>
          <w:lang w:eastAsia="en-US"/>
        </w:rPr>
        <w:t xml:space="preserve">, </w:t>
      </w:r>
      <w:r w:rsidR="0042747F" w:rsidRPr="0042747F">
        <w:rPr>
          <w:rFonts w:eastAsia="Calibri"/>
          <w:b w:val="0"/>
          <w:bCs w:val="0"/>
          <w:kern w:val="0"/>
          <w:sz w:val="28"/>
          <w:szCs w:val="28"/>
          <w:lang w:eastAsia="en-US"/>
        </w:rPr>
        <w:t>Приказом Министерства природных ресурсов и экологии РФ от 9 ноября 2020 г. N 906 утвержден Перечень объектов, подлежащих федеральному государственному надзору в области использ</w:t>
      </w:r>
      <w:r w:rsidR="0042747F">
        <w:rPr>
          <w:rFonts w:eastAsia="Calibri"/>
          <w:b w:val="0"/>
          <w:bCs w:val="0"/>
          <w:kern w:val="0"/>
          <w:sz w:val="28"/>
          <w:szCs w:val="28"/>
          <w:lang w:eastAsia="en-US"/>
        </w:rPr>
        <w:t>ования и охраны водных объекто</w:t>
      </w:r>
      <w:r w:rsidR="0042747F" w:rsidRPr="0042747F">
        <w:rPr>
          <w:rFonts w:eastAsia="Calibri"/>
          <w:b w:val="0"/>
          <w:bCs w:val="0"/>
          <w:kern w:val="0"/>
          <w:sz w:val="28"/>
          <w:szCs w:val="28"/>
          <w:lang w:eastAsia="en-US"/>
        </w:rPr>
        <w:t>в</w:t>
      </w:r>
      <w:r w:rsidRPr="0042747F">
        <w:rPr>
          <w:b w:val="0"/>
          <w:sz w:val="28"/>
          <w:szCs w:val="28"/>
        </w:rPr>
        <w:t>.</w:t>
      </w:r>
    </w:p>
    <w:p w:rsidR="00552E95" w:rsidRPr="00852130"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42747F">
        <w:rPr>
          <w:rFonts w:ascii="Times New Roman" w:hAnsi="Times New Roman" w:cs="Times New Roman"/>
          <w:sz w:val="28"/>
          <w:szCs w:val="28"/>
        </w:rPr>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w:t>
      </w:r>
      <w:r w:rsidRPr="00852130">
        <w:rPr>
          <w:rFonts w:ascii="Times New Roman" w:hAnsi="Times New Roman" w:cs="Times New Roman"/>
          <w:sz w:val="28"/>
          <w:szCs w:val="28"/>
        </w:rPr>
        <w:t>использованием территорий водоохранных зон и прибрежных защитных полос водных объектов.</w:t>
      </w:r>
    </w:p>
    <w:p w:rsidR="00552E95" w:rsidRPr="00852130" w:rsidRDefault="00552E95" w:rsidP="00CC7CD4">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5B2B99" w:rsidRPr="00852130">
        <w:rPr>
          <w:rFonts w:ascii="Times New Roman" w:hAnsi="Times New Roman" w:cs="Times New Roman"/>
          <w:sz w:val="28"/>
          <w:szCs w:val="28"/>
        </w:rPr>
        <w:t>Управлением</w:t>
      </w:r>
      <w:r w:rsidRPr="00852130">
        <w:rPr>
          <w:rFonts w:ascii="Times New Roman" w:hAnsi="Times New Roman" w:cs="Times New Roman"/>
          <w:sz w:val="28"/>
          <w:szCs w:val="28"/>
        </w:rPr>
        <w:t xml:space="preserve"> при осуществлени</w:t>
      </w:r>
      <w:r w:rsidR="00BC4A6F" w:rsidRPr="00852130">
        <w:rPr>
          <w:rFonts w:ascii="Times New Roman" w:hAnsi="Times New Roman" w:cs="Times New Roman"/>
          <w:sz w:val="28"/>
          <w:szCs w:val="28"/>
        </w:rPr>
        <w:t>и</w:t>
      </w:r>
      <w:r w:rsidRPr="00852130">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w:t>
      </w:r>
      <w:r w:rsidR="005B2B99" w:rsidRPr="00852130">
        <w:rPr>
          <w:rFonts w:ascii="Times New Roman" w:hAnsi="Times New Roman" w:cs="Times New Roman"/>
          <w:sz w:val="28"/>
          <w:szCs w:val="28"/>
        </w:rPr>
        <w:t>я,</w:t>
      </w:r>
      <w:r w:rsidRPr="00852130">
        <w:rPr>
          <w:rFonts w:ascii="Times New Roman" w:hAnsi="Times New Roman" w:cs="Times New Roman"/>
          <w:sz w:val="28"/>
          <w:szCs w:val="28"/>
        </w:rPr>
        <w:t xml:space="preserve"> </w:t>
      </w:r>
      <w:r w:rsidR="005B2B99" w:rsidRPr="00852130">
        <w:rPr>
          <w:rFonts w:ascii="Times New Roman" w:hAnsi="Times New Roman" w:cs="Times New Roman"/>
          <w:sz w:val="28"/>
          <w:szCs w:val="28"/>
        </w:rPr>
        <w:t>связанные с самовольным занятием водного объекта или пользование им с нарушением установленных условий</w:t>
      </w:r>
      <w:r w:rsidR="00837F6B">
        <w:rPr>
          <w:rFonts w:ascii="Times New Roman" w:hAnsi="Times New Roman" w:cs="Times New Roman"/>
          <w:sz w:val="28"/>
          <w:szCs w:val="28"/>
        </w:rPr>
        <w:t>,</w:t>
      </w:r>
      <w:r w:rsidR="005B2B99" w:rsidRPr="00852130">
        <w:rPr>
          <w:rFonts w:ascii="Times New Roman" w:hAnsi="Times New Roman" w:cs="Times New Roman"/>
          <w:sz w:val="28"/>
          <w:szCs w:val="28"/>
        </w:rPr>
        <w:t xml:space="preserve"> самовольн</w:t>
      </w:r>
      <w:r w:rsidR="003D44BE" w:rsidRPr="00852130">
        <w:rPr>
          <w:rFonts w:ascii="Times New Roman" w:hAnsi="Times New Roman" w:cs="Times New Roman"/>
          <w:sz w:val="28"/>
          <w:szCs w:val="28"/>
        </w:rPr>
        <w:t>ым</w:t>
      </w:r>
      <w:r w:rsidR="005B2B99" w:rsidRPr="00852130">
        <w:rPr>
          <w:rFonts w:ascii="Times New Roman" w:hAnsi="Times New Roman" w:cs="Times New Roman"/>
          <w:sz w:val="28"/>
          <w:szCs w:val="28"/>
        </w:rPr>
        <w:t xml:space="preserve"> подключение</w:t>
      </w:r>
      <w:r w:rsidR="00837F6B">
        <w:rPr>
          <w:rFonts w:ascii="Times New Roman" w:hAnsi="Times New Roman" w:cs="Times New Roman"/>
          <w:sz w:val="28"/>
          <w:szCs w:val="28"/>
        </w:rPr>
        <w:t>м</w:t>
      </w:r>
      <w:r w:rsidR="005B2B99" w:rsidRPr="00852130">
        <w:rPr>
          <w:rFonts w:ascii="Times New Roman" w:hAnsi="Times New Roman" w:cs="Times New Roman"/>
          <w:sz w:val="28"/>
          <w:szCs w:val="28"/>
        </w:rPr>
        <w:t xml:space="preserve"> к централизованным системам водоснабжения и водоотведения</w:t>
      </w:r>
      <w:r w:rsidR="00837F6B">
        <w:rPr>
          <w:rFonts w:ascii="Times New Roman" w:hAnsi="Times New Roman" w:cs="Times New Roman"/>
          <w:sz w:val="28"/>
          <w:szCs w:val="28"/>
        </w:rPr>
        <w:t xml:space="preserve">, а также </w:t>
      </w:r>
      <w:r w:rsidR="00837F6B" w:rsidRPr="00837F6B">
        <w:rPr>
          <w:rFonts w:ascii="Times New Roman" w:hAnsi="Times New Roman" w:cs="Times New Roman"/>
          <w:sz w:val="28"/>
          <w:szCs w:val="28"/>
        </w:rPr>
        <w:t>нарушением требований к охране водных объектов, которое может повлечь их загрязнение, засорение и (или) истощение</w:t>
      </w:r>
      <w:r w:rsidRPr="00852130">
        <w:rPr>
          <w:rFonts w:ascii="Times New Roman" w:hAnsi="Times New Roman" w:cs="Times New Roman"/>
          <w:sz w:val="28"/>
          <w:szCs w:val="28"/>
        </w:rPr>
        <w:t>, ответственность за которые предусмотрен</w:t>
      </w:r>
      <w:r w:rsidR="0042747F">
        <w:rPr>
          <w:rFonts w:ascii="Times New Roman" w:hAnsi="Times New Roman" w:cs="Times New Roman"/>
          <w:sz w:val="28"/>
          <w:szCs w:val="28"/>
        </w:rPr>
        <w:t>а ст.7.6</w:t>
      </w:r>
      <w:r w:rsidR="00837F6B">
        <w:rPr>
          <w:rFonts w:ascii="Times New Roman" w:hAnsi="Times New Roman" w:cs="Times New Roman"/>
          <w:sz w:val="28"/>
          <w:szCs w:val="28"/>
        </w:rPr>
        <w:t>, ч.4 ст.8.13</w:t>
      </w:r>
      <w:r w:rsidR="0042747F">
        <w:rPr>
          <w:rFonts w:ascii="Times New Roman" w:hAnsi="Times New Roman" w:cs="Times New Roman"/>
          <w:sz w:val="28"/>
          <w:szCs w:val="28"/>
        </w:rPr>
        <w:t>, ч.1 ст.8.14</w:t>
      </w:r>
      <w:r w:rsidRPr="00852130">
        <w:rPr>
          <w:rFonts w:ascii="Times New Roman" w:hAnsi="Times New Roman" w:cs="Times New Roman"/>
          <w:sz w:val="28"/>
          <w:szCs w:val="28"/>
        </w:rPr>
        <w:t xml:space="preserve"> КоАП РФ.</w:t>
      </w:r>
    </w:p>
    <w:p w:rsidR="00552E95" w:rsidRPr="00057F16"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57F16">
        <w:rPr>
          <w:rFonts w:ascii="Times New Roman" w:hAnsi="Times New Roman" w:cs="Times New Roman"/>
          <w:sz w:val="28"/>
          <w:szCs w:val="28"/>
        </w:rPr>
        <w:t xml:space="preserve">При доказанности факта нарушения требований к охране водного объекта производится исчисление размера вреда, причинённого водному объекту вследствие нарушения водного законодательства. </w:t>
      </w:r>
    </w:p>
    <w:p w:rsidR="004C179A" w:rsidRPr="00057F16" w:rsidRDefault="004C179A"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057F16"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057F16">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4C179A" w:rsidRPr="00057F16" w:rsidRDefault="004C179A"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057F16">
        <w:rPr>
          <w:rFonts w:ascii="Times New Roman" w:hAnsi="Times New Roman" w:cs="Times New Roman"/>
          <w:b/>
          <w:sz w:val="28"/>
          <w:szCs w:val="28"/>
        </w:rPr>
        <w:t>использо</w:t>
      </w:r>
      <w:r w:rsidR="00744096" w:rsidRPr="00057F16">
        <w:rPr>
          <w:rFonts w:ascii="Times New Roman" w:hAnsi="Times New Roman" w:cs="Times New Roman"/>
          <w:b/>
          <w:sz w:val="28"/>
          <w:szCs w:val="28"/>
        </w:rPr>
        <w:t>ва</w:t>
      </w:r>
      <w:r w:rsidR="00CC7CD4" w:rsidRPr="00057F16">
        <w:rPr>
          <w:rFonts w:ascii="Times New Roman" w:hAnsi="Times New Roman" w:cs="Times New Roman"/>
          <w:b/>
          <w:sz w:val="28"/>
          <w:szCs w:val="28"/>
        </w:rPr>
        <w:t>ния и охраны водных объектов за</w:t>
      </w:r>
      <w:r w:rsidR="00C06775" w:rsidRPr="00057F16">
        <w:rPr>
          <w:rFonts w:ascii="Times New Roman" w:hAnsi="Times New Roman" w:cs="Times New Roman"/>
          <w:b/>
          <w:sz w:val="28"/>
          <w:szCs w:val="28"/>
        </w:rPr>
        <w:t xml:space="preserve"> </w:t>
      </w:r>
      <w:r w:rsidR="0042747F" w:rsidRPr="00057F16">
        <w:rPr>
          <w:rFonts w:ascii="Times New Roman" w:hAnsi="Times New Roman" w:cs="Times New Roman"/>
          <w:b/>
          <w:sz w:val="28"/>
          <w:szCs w:val="28"/>
        </w:rPr>
        <w:t>1 квартал 2021</w:t>
      </w:r>
      <w:r w:rsidR="00CC7CD4" w:rsidRPr="00057F16">
        <w:rPr>
          <w:rFonts w:ascii="Times New Roman" w:hAnsi="Times New Roman" w:cs="Times New Roman"/>
          <w:b/>
          <w:sz w:val="28"/>
          <w:szCs w:val="28"/>
        </w:rPr>
        <w:t xml:space="preserve"> год</w:t>
      </w:r>
      <w:r w:rsidR="00837F6B" w:rsidRPr="00057F16">
        <w:rPr>
          <w:rFonts w:ascii="Times New Roman" w:hAnsi="Times New Roman" w:cs="Times New Roman"/>
          <w:b/>
          <w:sz w:val="28"/>
          <w:szCs w:val="28"/>
        </w:rPr>
        <w:t>а</w:t>
      </w:r>
    </w:p>
    <w:tbl>
      <w:tblPr>
        <w:tblStyle w:val="a8"/>
        <w:tblW w:w="10196" w:type="dxa"/>
        <w:tblLook w:val="04A0" w:firstRow="1" w:lastRow="0" w:firstColumn="1" w:lastColumn="0" w:noHBand="0" w:noVBand="1"/>
      </w:tblPr>
      <w:tblGrid>
        <w:gridCol w:w="584"/>
        <w:gridCol w:w="5134"/>
        <w:gridCol w:w="1668"/>
        <w:gridCol w:w="1405"/>
        <w:gridCol w:w="1405"/>
      </w:tblGrid>
      <w:tr w:rsidR="00057F16" w:rsidRPr="00057F16" w:rsidTr="008641E7">
        <w:trPr>
          <w:trHeight w:val="1074"/>
        </w:trPr>
        <w:tc>
          <w:tcPr>
            <w:tcW w:w="585" w:type="dxa"/>
            <w:vAlign w:val="center"/>
            <w:hideMark/>
          </w:tcPr>
          <w:p w:rsidR="00C06775" w:rsidRPr="00057F16" w:rsidRDefault="00C06775" w:rsidP="00744096">
            <w:pPr>
              <w:ind w:right="-143"/>
              <w:jc w:val="center"/>
              <w:rPr>
                <w:rFonts w:ascii="Times New Roman" w:hAnsi="Times New Roman" w:cs="Times New Roman"/>
                <w:sz w:val="24"/>
                <w:szCs w:val="24"/>
              </w:rPr>
            </w:pPr>
            <w:r w:rsidRPr="00057F16">
              <w:rPr>
                <w:rFonts w:ascii="Times New Roman" w:hAnsi="Times New Roman" w:cs="Times New Roman"/>
                <w:sz w:val="24"/>
                <w:szCs w:val="24"/>
              </w:rPr>
              <w:t>№ п/п</w:t>
            </w:r>
          </w:p>
        </w:tc>
        <w:tc>
          <w:tcPr>
            <w:tcW w:w="5245" w:type="dxa"/>
            <w:vAlign w:val="center"/>
          </w:tcPr>
          <w:p w:rsidR="00C06775" w:rsidRPr="00057F16" w:rsidRDefault="00C06775" w:rsidP="004C179A">
            <w:pPr>
              <w:ind w:left="139" w:right="-143"/>
              <w:jc w:val="center"/>
              <w:rPr>
                <w:rFonts w:ascii="Times New Roman" w:hAnsi="Times New Roman" w:cs="Times New Roman"/>
                <w:sz w:val="24"/>
                <w:szCs w:val="24"/>
              </w:rPr>
            </w:pPr>
            <w:r w:rsidRPr="00057F16">
              <w:rPr>
                <w:rFonts w:ascii="Times New Roman" w:hAnsi="Times New Roman" w:cs="Times New Roman"/>
                <w:sz w:val="24"/>
                <w:szCs w:val="24"/>
              </w:rPr>
              <w:t>Статья</w:t>
            </w:r>
          </w:p>
          <w:p w:rsidR="00C06775" w:rsidRPr="00057F16" w:rsidRDefault="00C06775" w:rsidP="004C179A">
            <w:pPr>
              <w:ind w:left="139" w:right="-143"/>
              <w:jc w:val="center"/>
              <w:rPr>
                <w:rFonts w:ascii="Times New Roman" w:hAnsi="Times New Roman" w:cs="Times New Roman"/>
                <w:sz w:val="24"/>
                <w:szCs w:val="24"/>
              </w:rPr>
            </w:pPr>
            <w:r w:rsidRPr="00057F16">
              <w:rPr>
                <w:rFonts w:ascii="Times New Roman" w:hAnsi="Times New Roman" w:cs="Times New Roman"/>
                <w:sz w:val="24"/>
                <w:szCs w:val="24"/>
              </w:rPr>
              <w:t>КоАП РФ</w:t>
            </w:r>
          </w:p>
        </w:tc>
        <w:tc>
          <w:tcPr>
            <w:tcW w:w="1668" w:type="dxa"/>
            <w:vAlign w:val="center"/>
            <w:hideMark/>
          </w:tcPr>
          <w:p w:rsidR="00C06775" w:rsidRPr="00057F16" w:rsidRDefault="00C06775"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Красноярский край</w:t>
            </w:r>
          </w:p>
          <w:p w:rsidR="00C06775" w:rsidRPr="00057F16" w:rsidRDefault="00C06775" w:rsidP="00076042">
            <w:pPr>
              <w:ind w:right="-143"/>
              <w:jc w:val="center"/>
              <w:rPr>
                <w:rFonts w:ascii="Times New Roman" w:hAnsi="Times New Roman" w:cs="Times New Roman"/>
                <w:b/>
                <w:bCs/>
                <w:sz w:val="24"/>
                <w:szCs w:val="24"/>
              </w:rPr>
            </w:pPr>
            <w:r w:rsidRPr="00057F16">
              <w:rPr>
                <w:rFonts w:ascii="Times New Roman" w:hAnsi="Times New Roman" w:cs="Times New Roman"/>
                <w:bCs/>
                <w:sz w:val="24"/>
                <w:szCs w:val="24"/>
              </w:rPr>
              <w:t>(кол-во)</w:t>
            </w:r>
          </w:p>
        </w:tc>
        <w:tc>
          <w:tcPr>
            <w:tcW w:w="1405" w:type="dxa"/>
          </w:tcPr>
          <w:p w:rsidR="00C06775" w:rsidRPr="00057F16" w:rsidRDefault="00C06775"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Республика Тыва</w:t>
            </w:r>
          </w:p>
          <w:p w:rsidR="00C06775" w:rsidRPr="00057F16" w:rsidRDefault="00C06775"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(кол-во)</w:t>
            </w:r>
          </w:p>
        </w:tc>
        <w:tc>
          <w:tcPr>
            <w:tcW w:w="1293" w:type="dxa"/>
            <w:shd w:val="clear" w:color="auto" w:fill="auto"/>
          </w:tcPr>
          <w:p w:rsidR="00C06775" w:rsidRPr="00057F16" w:rsidRDefault="00C06775"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Республика Хакасия (кол-во)</w:t>
            </w:r>
          </w:p>
        </w:tc>
      </w:tr>
    </w:tbl>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107"/>
        <w:gridCol w:w="1701"/>
        <w:gridCol w:w="1418"/>
        <w:gridCol w:w="1412"/>
      </w:tblGrid>
      <w:tr w:rsidR="00057F16" w:rsidRPr="00057F16" w:rsidTr="0042747F">
        <w:trPr>
          <w:trHeight w:val="615"/>
        </w:trPr>
        <w:tc>
          <w:tcPr>
            <w:tcW w:w="558" w:type="dxa"/>
            <w:shd w:val="clear" w:color="auto" w:fill="auto"/>
            <w:noWrap/>
            <w:vAlign w:val="bottom"/>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1</w:t>
            </w:r>
          </w:p>
        </w:tc>
        <w:tc>
          <w:tcPr>
            <w:tcW w:w="5107" w:type="dxa"/>
            <w:shd w:val="clear" w:color="auto" w:fill="auto"/>
            <w:vAlign w:val="bottom"/>
            <w:hideMark/>
          </w:tcPr>
          <w:p w:rsidR="004A3F5C" w:rsidRPr="00057F16" w:rsidRDefault="004A3F5C" w:rsidP="004A3F5C">
            <w:pPr>
              <w:spacing w:after="0" w:line="240" w:lineRule="auto"/>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ст. 7.6 - Самовольное занятие водного объекта или пользование им с нарушением установленных условий</w:t>
            </w:r>
          </w:p>
        </w:tc>
        <w:tc>
          <w:tcPr>
            <w:tcW w:w="1701" w:type="dxa"/>
            <w:shd w:val="clear" w:color="auto" w:fill="auto"/>
            <w:noWrap/>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8</w:t>
            </w:r>
          </w:p>
        </w:tc>
        <w:tc>
          <w:tcPr>
            <w:tcW w:w="1418" w:type="dxa"/>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c>
          <w:tcPr>
            <w:tcW w:w="1412" w:type="dxa"/>
            <w:shd w:val="clear" w:color="auto" w:fill="auto"/>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1</w:t>
            </w:r>
          </w:p>
        </w:tc>
      </w:tr>
      <w:tr w:rsidR="00057F16" w:rsidRPr="00057F16" w:rsidTr="0042747F">
        <w:trPr>
          <w:trHeight w:val="60"/>
        </w:trPr>
        <w:tc>
          <w:tcPr>
            <w:tcW w:w="558" w:type="dxa"/>
            <w:shd w:val="clear" w:color="auto" w:fill="auto"/>
            <w:noWrap/>
            <w:vAlign w:val="bottom"/>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2</w:t>
            </w:r>
          </w:p>
        </w:tc>
        <w:tc>
          <w:tcPr>
            <w:tcW w:w="5107" w:type="dxa"/>
            <w:shd w:val="clear" w:color="auto" w:fill="auto"/>
            <w:vAlign w:val="bottom"/>
            <w:hideMark/>
          </w:tcPr>
          <w:p w:rsidR="004A3F5C" w:rsidRPr="00057F16" w:rsidRDefault="004A3F5C" w:rsidP="004A3F5C">
            <w:pPr>
              <w:spacing w:after="0" w:line="240" w:lineRule="auto"/>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ст. 8.14 ч.1 - Нарушение правил водопользования при заборе воды, без изъятия воды и при сбросе сточных вод в водные объекты</w:t>
            </w:r>
          </w:p>
        </w:tc>
        <w:tc>
          <w:tcPr>
            <w:tcW w:w="1701" w:type="dxa"/>
            <w:shd w:val="clear" w:color="auto" w:fill="auto"/>
            <w:noWrap/>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8</w:t>
            </w:r>
          </w:p>
        </w:tc>
        <w:tc>
          <w:tcPr>
            <w:tcW w:w="1418" w:type="dxa"/>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c>
          <w:tcPr>
            <w:tcW w:w="1412" w:type="dxa"/>
            <w:shd w:val="clear" w:color="auto" w:fill="auto"/>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3</w:t>
            </w:r>
          </w:p>
        </w:tc>
      </w:tr>
      <w:tr w:rsidR="00057F16" w:rsidRPr="00057F16" w:rsidTr="009A7496">
        <w:trPr>
          <w:trHeight w:val="60"/>
        </w:trPr>
        <w:tc>
          <w:tcPr>
            <w:tcW w:w="558" w:type="dxa"/>
            <w:shd w:val="clear" w:color="auto" w:fill="auto"/>
            <w:noWrap/>
            <w:vAlign w:val="bottom"/>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3</w:t>
            </w:r>
          </w:p>
        </w:tc>
        <w:tc>
          <w:tcPr>
            <w:tcW w:w="5107" w:type="dxa"/>
            <w:shd w:val="clear" w:color="auto" w:fill="auto"/>
            <w:vAlign w:val="bottom"/>
          </w:tcPr>
          <w:p w:rsidR="004A3F5C" w:rsidRPr="00057F16" w:rsidRDefault="004A3F5C" w:rsidP="004A3F5C">
            <w:pPr>
              <w:spacing w:after="0" w:line="240" w:lineRule="auto"/>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ст.8.13 ч. 4 - Нарушение требований к охране водных объектов, которое может повлечь их загрязнение, засорение и (или) истощение</w:t>
            </w:r>
          </w:p>
        </w:tc>
        <w:tc>
          <w:tcPr>
            <w:tcW w:w="1701" w:type="dxa"/>
            <w:shd w:val="clear" w:color="auto" w:fill="auto"/>
            <w:noWrap/>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22</w:t>
            </w:r>
          </w:p>
        </w:tc>
        <w:tc>
          <w:tcPr>
            <w:tcW w:w="1418" w:type="dxa"/>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1</w:t>
            </w:r>
          </w:p>
        </w:tc>
        <w:tc>
          <w:tcPr>
            <w:tcW w:w="1412" w:type="dxa"/>
            <w:shd w:val="clear" w:color="auto" w:fill="auto"/>
            <w:vAlign w:val="center"/>
          </w:tcPr>
          <w:p w:rsidR="004A3F5C" w:rsidRPr="00057F16" w:rsidRDefault="0042747F" w:rsidP="004A3F5C">
            <w:pPr>
              <w:spacing w:after="0" w:line="240" w:lineRule="auto"/>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r>
    </w:tbl>
    <w:p w:rsidR="00DA0211" w:rsidRPr="00852130" w:rsidRDefault="00DA0211" w:rsidP="00AC7085">
      <w:pPr>
        <w:spacing w:after="0" w:line="240" w:lineRule="auto"/>
        <w:ind w:right="-143"/>
        <w:jc w:val="both"/>
        <w:rPr>
          <w:rFonts w:ascii="Times New Roman" w:hAnsi="Times New Roman" w:cs="Times New Roman"/>
          <w:sz w:val="28"/>
          <w:szCs w:val="28"/>
        </w:rPr>
      </w:pPr>
    </w:p>
    <w:p w:rsidR="00552E95" w:rsidRPr="00852130"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852130">
        <w:rPr>
          <w:rFonts w:ascii="Times New Roman" w:hAnsi="Times New Roman" w:cs="Times New Roman"/>
          <w:b/>
          <w:sz w:val="28"/>
          <w:szCs w:val="28"/>
          <w:u w:val="single"/>
        </w:rPr>
        <w:t>Г</w:t>
      </w:r>
      <w:r w:rsidR="00552E95" w:rsidRPr="00852130">
        <w:rPr>
          <w:rFonts w:ascii="Times New Roman" w:hAnsi="Times New Roman" w:cs="Times New Roman"/>
          <w:b/>
          <w:sz w:val="28"/>
          <w:szCs w:val="28"/>
          <w:u w:val="single"/>
        </w:rPr>
        <w:t>осударственны</w:t>
      </w:r>
      <w:r w:rsidRPr="00852130">
        <w:rPr>
          <w:rFonts w:ascii="Times New Roman" w:hAnsi="Times New Roman" w:cs="Times New Roman"/>
          <w:b/>
          <w:sz w:val="28"/>
          <w:szCs w:val="28"/>
          <w:u w:val="single"/>
        </w:rPr>
        <w:t>й надзор</w:t>
      </w:r>
      <w:r w:rsidR="00552E95" w:rsidRPr="00852130">
        <w:rPr>
          <w:rFonts w:ascii="Times New Roman" w:hAnsi="Times New Roman" w:cs="Times New Roman"/>
          <w:b/>
          <w:sz w:val="28"/>
          <w:szCs w:val="28"/>
          <w:u w:val="single"/>
        </w:rPr>
        <w:t xml:space="preserve"> в области</w:t>
      </w:r>
      <w:r w:rsidR="003E2614">
        <w:rPr>
          <w:rFonts w:ascii="Times New Roman" w:hAnsi="Times New Roman" w:cs="Times New Roman"/>
          <w:b/>
          <w:sz w:val="28"/>
          <w:szCs w:val="28"/>
          <w:u w:val="single"/>
        </w:rPr>
        <w:t xml:space="preserve"> </w:t>
      </w:r>
      <w:r w:rsidR="00552E95" w:rsidRPr="00852130">
        <w:rPr>
          <w:rFonts w:ascii="Times New Roman" w:hAnsi="Times New Roman" w:cs="Times New Roman"/>
          <w:b/>
          <w:sz w:val="28"/>
          <w:szCs w:val="28"/>
          <w:u w:val="single"/>
        </w:rPr>
        <w:t>охраны атмосферного воздуха</w:t>
      </w:r>
    </w:p>
    <w:p w:rsidR="00552E95" w:rsidRPr="00852130" w:rsidRDefault="00552E95" w:rsidP="00552E95">
      <w:pPr>
        <w:spacing w:after="0" w:line="240" w:lineRule="auto"/>
        <w:ind w:right="-143"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Осуществляется </w:t>
      </w:r>
      <w:r w:rsidR="00553EB9" w:rsidRPr="00852130">
        <w:rPr>
          <w:rFonts w:ascii="Times New Roman" w:hAnsi="Times New Roman" w:cs="Times New Roman"/>
          <w:sz w:val="28"/>
          <w:szCs w:val="28"/>
        </w:rPr>
        <w:t>Управлением</w:t>
      </w:r>
      <w:r w:rsidRPr="00852130">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852130">
        <w:rPr>
          <w:rFonts w:ascii="Times New Roman" w:hAnsi="Times New Roman" w:cs="Times New Roman"/>
          <w:sz w:val="28"/>
          <w:szCs w:val="28"/>
        </w:rPr>
        <w:t>«</w:t>
      </w:r>
      <w:r w:rsidRPr="00852130">
        <w:rPr>
          <w:rFonts w:ascii="Times New Roman" w:hAnsi="Times New Roman" w:cs="Times New Roman"/>
          <w:sz w:val="28"/>
          <w:szCs w:val="28"/>
        </w:rPr>
        <w:t>Об охране атмосферного воздуха</w:t>
      </w:r>
      <w:r w:rsidR="003C71CD" w:rsidRPr="00852130">
        <w:rPr>
          <w:rFonts w:ascii="Times New Roman" w:hAnsi="Times New Roman" w:cs="Times New Roman"/>
          <w:sz w:val="28"/>
          <w:szCs w:val="28"/>
        </w:rPr>
        <w:t>»</w:t>
      </w:r>
      <w:r w:rsidRPr="00852130">
        <w:rPr>
          <w:rFonts w:ascii="Times New Roman" w:hAnsi="Times New Roman" w:cs="Times New Roman"/>
          <w:sz w:val="28"/>
          <w:szCs w:val="28"/>
        </w:rPr>
        <w:t>.</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w:t>
      </w:r>
      <w:r w:rsidRPr="00852130">
        <w:rPr>
          <w:rFonts w:ascii="Times New Roman" w:hAnsi="Times New Roman" w:cs="Times New Roman"/>
          <w:sz w:val="28"/>
          <w:szCs w:val="28"/>
        </w:rPr>
        <w:lastRenderedPageBreak/>
        <w:t>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w:t>
      </w:r>
      <w:r w:rsidR="003C71CD" w:rsidRPr="00852130">
        <w:rPr>
          <w:rFonts w:ascii="Times New Roman" w:hAnsi="Times New Roman" w:cs="Times New Roman"/>
          <w:sz w:val="28"/>
          <w:szCs w:val="28"/>
        </w:rPr>
        <w:t> </w:t>
      </w:r>
      <w:r w:rsidRPr="00852130">
        <w:rPr>
          <w:rFonts w:ascii="Times New Roman" w:hAnsi="Times New Roman" w:cs="Times New Roman"/>
          <w:sz w:val="28"/>
          <w:szCs w:val="28"/>
        </w:rPr>
        <w:t>организации и проведения</w:t>
      </w:r>
      <w:r w:rsidR="003C71CD" w:rsidRPr="00852130">
        <w:rPr>
          <w:rFonts w:ascii="Times New Roman" w:hAnsi="Times New Roman" w:cs="Times New Roman"/>
          <w:sz w:val="28"/>
          <w:szCs w:val="28"/>
        </w:rPr>
        <w:t xml:space="preserve"> проверок природопользователей;</w:t>
      </w:r>
    </w:p>
    <w:p w:rsidR="003C71CD"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w:t>
      </w:r>
      <w:r w:rsidR="003C71CD" w:rsidRPr="00852130">
        <w:rPr>
          <w:rFonts w:ascii="Times New Roman" w:hAnsi="Times New Roman" w:cs="Times New Roman"/>
          <w:sz w:val="28"/>
          <w:szCs w:val="28"/>
        </w:rPr>
        <w:t> </w:t>
      </w:r>
      <w:r w:rsidRPr="00852130">
        <w:rPr>
          <w:rFonts w:ascii="Times New Roman" w:hAnsi="Times New Roman" w:cs="Times New Roman"/>
          <w:sz w:val="28"/>
          <w:szCs w:val="28"/>
        </w:rPr>
        <w:t>принятия</w:t>
      </w:r>
      <w:r w:rsidR="002336B1" w:rsidRPr="00852130">
        <w:rPr>
          <w:rFonts w:ascii="Times New Roman" w:hAnsi="Times New Roman" w:cs="Times New Roman"/>
          <w:sz w:val="28"/>
          <w:szCs w:val="28"/>
        </w:rPr>
        <w:t>,</w:t>
      </w:r>
      <w:r w:rsidRPr="00852130">
        <w:rPr>
          <w:rFonts w:ascii="Times New Roman" w:hAnsi="Times New Roman" w:cs="Times New Roman"/>
          <w:sz w:val="28"/>
          <w:szCs w:val="28"/>
        </w:rPr>
        <w:t xml:space="preserve"> предусмотренных законодательством Российской Федерации мер по пресечению и (или) устранению п</w:t>
      </w:r>
      <w:r w:rsidR="003C71CD" w:rsidRPr="00852130">
        <w:rPr>
          <w:rFonts w:ascii="Times New Roman" w:hAnsi="Times New Roman" w:cs="Times New Roman"/>
          <w:sz w:val="28"/>
          <w:szCs w:val="28"/>
        </w:rPr>
        <w:t>оследствий выявленных нарушений;</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w:t>
      </w:r>
      <w:r w:rsidR="003C71CD" w:rsidRPr="00852130">
        <w:rPr>
          <w:rFonts w:ascii="Times New Roman" w:hAnsi="Times New Roman" w:cs="Times New Roman"/>
          <w:sz w:val="28"/>
          <w:szCs w:val="28"/>
        </w:rPr>
        <w:t> </w:t>
      </w:r>
      <w:r w:rsidRPr="00852130">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К типовым и массовым нарушениям относятся нарушения статьи 8.21 КоАП</w:t>
      </w:r>
      <w:r w:rsidR="003C71CD" w:rsidRPr="00852130">
        <w:rPr>
          <w:rFonts w:ascii="Times New Roman" w:hAnsi="Times New Roman" w:cs="Times New Roman"/>
          <w:sz w:val="28"/>
          <w:szCs w:val="28"/>
        </w:rPr>
        <w:t xml:space="preserve"> РФ</w:t>
      </w:r>
      <w:r w:rsidRPr="00852130">
        <w:rPr>
          <w:rFonts w:ascii="Times New Roman" w:hAnsi="Times New Roman" w:cs="Times New Roman"/>
          <w:sz w:val="28"/>
          <w:szCs w:val="28"/>
        </w:rPr>
        <w:t xml:space="preserve"> (ч.1-3):</w:t>
      </w:r>
    </w:p>
    <w:p w:rsidR="00552E95" w:rsidRPr="00852130" w:rsidRDefault="00553EB9"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u w:val="single"/>
        </w:rPr>
        <w:t>- ч.</w:t>
      </w:r>
      <w:r w:rsidR="00552E95" w:rsidRPr="00852130">
        <w:rPr>
          <w:rFonts w:ascii="Times New Roman" w:hAnsi="Times New Roman" w:cs="Times New Roman"/>
          <w:sz w:val="28"/>
          <w:szCs w:val="28"/>
          <w:u w:val="single"/>
        </w:rPr>
        <w:t xml:space="preserve">1 – выброс вредных веществ в атмосферный воздух или вредное физическое воздействие на него без специального </w:t>
      </w:r>
      <w:hyperlink r:id="rId9" w:history="1">
        <w:r w:rsidR="00552E95" w:rsidRPr="00852130">
          <w:rPr>
            <w:rFonts w:ascii="Times New Roman" w:hAnsi="Times New Roman" w:cs="Times New Roman"/>
            <w:sz w:val="28"/>
            <w:szCs w:val="28"/>
            <w:u w:val="single"/>
          </w:rPr>
          <w:t>разрешения</w:t>
        </w:r>
      </w:hyperlink>
      <w:r w:rsidR="00552E95" w:rsidRPr="00852130">
        <w:rPr>
          <w:rFonts w:ascii="Times New Roman" w:hAnsi="Times New Roman" w:cs="Times New Roman"/>
          <w:sz w:val="28"/>
          <w:szCs w:val="28"/>
        </w:rPr>
        <w:t xml:space="preserve">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 а также в некоторых случаях ввиду незнания требовани</w:t>
      </w:r>
      <w:r w:rsidR="003C71CD" w:rsidRPr="00852130">
        <w:rPr>
          <w:rFonts w:ascii="Times New Roman" w:hAnsi="Times New Roman" w:cs="Times New Roman"/>
          <w:sz w:val="28"/>
          <w:szCs w:val="28"/>
        </w:rPr>
        <w:t>й</w:t>
      </w:r>
      <w:r w:rsidRPr="00852130">
        <w:rPr>
          <w:rFonts w:ascii="Times New Roman" w:hAnsi="Times New Roman" w:cs="Times New Roman"/>
          <w:sz w:val="28"/>
          <w:szCs w:val="28"/>
        </w:rPr>
        <w:t xml:space="preserve"> природоохранного законодательства.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u w:val="single"/>
        </w:rPr>
        <w:t>-</w:t>
      </w:r>
      <w:r w:rsidR="00553EB9" w:rsidRPr="00852130">
        <w:rPr>
          <w:rFonts w:ascii="Times New Roman" w:hAnsi="Times New Roman" w:cs="Times New Roman"/>
          <w:sz w:val="28"/>
          <w:szCs w:val="28"/>
          <w:u w:val="single"/>
        </w:rPr>
        <w:t xml:space="preserve"> ч.</w:t>
      </w:r>
      <w:r w:rsidRPr="00852130">
        <w:rPr>
          <w:rFonts w:ascii="Times New Roman" w:hAnsi="Times New Roman" w:cs="Times New Roman"/>
          <w:sz w:val="28"/>
          <w:szCs w:val="28"/>
          <w:u w:val="single"/>
        </w:rPr>
        <w:t>2 – нарушение условий специального разрешения на выброс вредных веществ в атмосферный воздух или вредное физическое воздействие на него</w:t>
      </w:r>
      <w:r w:rsidRPr="00852130">
        <w:rPr>
          <w:rFonts w:ascii="Times New Roman" w:hAnsi="Times New Roman" w:cs="Times New Roman"/>
          <w:sz w:val="28"/>
          <w:szCs w:val="28"/>
        </w:rPr>
        <w:t xml:space="preserve">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данное нарушение происходит по нескольким основным причинам: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выброс </w:t>
      </w:r>
      <w:r w:rsidR="003C71CD" w:rsidRPr="00852130">
        <w:rPr>
          <w:rFonts w:ascii="Times New Roman" w:hAnsi="Times New Roman" w:cs="Times New Roman"/>
          <w:sz w:val="28"/>
          <w:szCs w:val="28"/>
        </w:rPr>
        <w:t xml:space="preserve">в атмосферный воздух </w:t>
      </w:r>
      <w:r w:rsidRPr="00852130">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852130">
        <w:rPr>
          <w:rFonts w:ascii="Times New Roman" w:hAnsi="Times New Roman" w:cs="Times New Roman"/>
          <w:sz w:val="28"/>
          <w:szCs w:val="28"/>
        </w:rPr>
        <w:t>х) веществ в атмосферный воздух;</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несоблюдени</w:t>
      </w:r>
      <w:r w:rsidR="003C71CD" w:rsidRPr="00852130">
        <w:rPr>
          <w:rFonts w:ascii="Times New Roman" w:hAnsi="Times New Roman" w:cs="Times New Roman"/>
          <w:sz w:val="28"/>
          <w:szCs w:val="28"/>
        </w:rPr>
        <w:t>е</w:t>
      </w:r>
      <w:r w:rsidRPr="00852130">
        <w:rPr>
          <w:rFonts w:ascii="Times New Roman" w:hAnsi="Times New Roman" w:cs="Times New Roman"/>
          <w:sz w:val="28"/>
          <w:szCs w:val="28"/>
        </w:rPr>
        <w:t xml:space="preserve"> нормативов предельно допустимых</w:t>
      </w:r>
      <w:r w:rsidR="003C71CD" w:rsidRPr="00852130">
        <w:rPr>
          <w:rFonts w:ascii="Times New Roman" w:hAnsi="Times New Roman" w:cs="Times New Roman"/>
          <w:sz w:val="28"/>
          <w:szCs w:val="28"/>
        </w:rPr>
        <w:t xml:space="preserve"> выбросов</w:t>
      </w:r>
      <w:r w:rsidRPr="00852130">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852130">
        <w:rPr>
          <w:rFonts w:ascii="Times New Roman" w:hAnsi="Times New Roman" w:cs="Times New Roman"/>
          <w:sz w:val="28"/>
          <w:szCs w:val="28"/>
        </w:rPr>
        <w:t>х) веществ в атмосферный воздух;</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852130">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852130"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552E95" w:rsidRPr="00852130"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852130">
        <w:rPr>
          <w:rFonts w:ascii="Times New Roman" w:hAnsi="Times New Roman" w:cs="Times New Roman"/>
          <w:sz w:val="28"/>
          <w:szCs w:val="28"/>
        </w:rPr>
        <w:t>По мнению Росприроднадзора, о</w:t>
      </w:r>
      <w:r w:rsidR="00552E95" w:rsidRPr="00852130">
        <w:rPr>
          <w:rFonts w:ascii="Times New Roman" w:hAnsi="Times New Roman" w:cs="Times New Roman"/>
          <w:sz w:val="28"/>
          <w:szCs w:val="28"/>
        </w:rPr>
        <w:t>снащение источников выбросов автоматическими средствами измерения и учета объем</w:t>
      </w:r>
      <w:r w:rsidRPr="00852130">
        <w:rPr>
          <w:rFonts w:ascii="Times New Roman" w:hAnsi="Times New Roman" w:cs="Times New Roman"/>
          <w:sz w:val="28"/>
          <w:szCs w:val="28"/>
        </w:rPr>
        <w:t>а выбросов загрязняющих веществ</w:t>
      </w:r>
      <w:r w:rsidR="00552E95" w:rsidRPr="00852130">
        <w:rPr>
          <w:rFonts w:ascii="Times New Roman" w:hAnsi="Times New Roman" w:cs="Times New Roman"/>
          <w:sz w:val="28"/>
          <w:szCs w:val="28"/>
        </w:rPr>
        <w:t xml:space="preserve"> будет способствовать повышению ответственности природопользователей, </w:t>
      </w:r>
      <w:r w:rsidR="00552E95" w:rsidRPr="00852130">
        <w:rPr>
          <w:rFonts w:ascii="Times New Roman" w:hAnsi="Times New Roman" w:cs="Times New Roman"/>
          <w:sz w:val="28"/>
          <w:szCs w:val="28"/>
        </w:rPr>
        <w:lastRenderedPageBreak/>
        <w:t>уменьшению количества правонарушений в установленной сфере и снижению негативного во</w:t>
      </w:r>
      <w:r w:rsidRPr="00852130">
        <w:rPr>
          <w:rFonts w:ascii="Times New Roman" w:hAnsi="Times New Roman" w:cs="Times New Roman"/>
          <w:sz w:val="28"/>
          <w:szCs w:val="28"/>
        </w:rPr>
        <w:t>здействия на окружающую среду.</w:t>
      </w:r>
    </w:p>
    <w:p w:rsidR="00DA0211" w:rsidRPr="00057F16"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057F16"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057F16">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0D237F" w:rsidRPr="00057F16" w:rsidRDefault="004C179A" w:rsidP="004C179A">
      <w:pPr>
        <w:pStyle w:val="a7"/>
        <w:autoSpaceDE w:val="0"/>
        <w:autoSpaceDN w:val="0"/>
        <w:adjustRightInd w:val="0"/>
        <w:spacing w:after="0" w:line="240" w:lineRule="auto"/>
        <w:ind w:left="709"/>
        <w:jc w:val="center"/>
        <w:rPr>
          <w:rFonts w:ascii="Times New Roman" w:hAnsi="Times New Roman" w:cs="Times New Roman"/>
          <w:sz w:val="28"/>
          <w:szCs w:val="28"/>
        </w:rPr>
      </w:pPr>
      <w:r w:rsidRPr="00057F16">
        <w:rPr>
          <w:rFonts w:ascii="Times New Roman" w:hAnsi="Times New Roman" w:cs="Times New Roman"/>
          <w:b/>
          <w:sz w:val="28"/>
          <w:szCs w:val="28"/>
        </w:rPr>
        <w:t xml:space="preserve">охраны атмосферного воздуха </w:t>
      </w:r>
      <w:r w:rsidR="00B24517" w:rsidRPr="00057F16">
        <w:rPr>
          <w:rFonts w:ascii="Times New Roman" w:hAnsi="Times New Roman" w:cs="Times New Roman"/>
          <w:b/>
          <w:sz w:val="28"/>
          <w:szCs w:val="28"/>
        </w:rPr>
        <w:t xml:space="preserve">за </w:t>
      </w:r>
      <w:r w:rsidR="009A5E41" w:rsidRPr="00057F16">
        <w:rPr>
          <w:rFonts w:ascii="Times New Roman" w:hAnsi="Times New Roman" w:cs="Times New Roman"/>
          <w:b/>
          <w:sz w:val="28"/>
          <w:szCs w:val="28"/>
        </w:rPr>
        <w:t>1 квартал 2021</w:t>
      </w:r>
      <w:r w:rsidR="00852130" w:rsidRPr="00057F16">
        <w:rPr>
          <w:rFonts w:ascii="Times New Roman" w:hAnsi="Times New Roman" w:cs="Times New Roman"/>
          <w:b/>
          <w:sz w:val="28"/>
          <w:szCs w:val="28"/>
        </w:rPr>
        <w:t xml:space="preserve"> год</w:t>
      </w:r>
      <w:r w:rsidR="003E2614" w:rsidRPr="00057F16">
        <w:rPr>
          <w:rFonts w:ascii="Times New Roman" w:hAnsi="Times New Roman" w:cs="Times New Roman"/>
          <w:b/>
          <w:sz w:val="28"/>
          <w:szCs w:val="28"/>
        </w:rPr>
        <w:t>а</w:t>
      </w:r>
    </w:p>
    <w:tbl>
      <w:tblPr>
        <w:tblStyle w:val="a8"/>
        <w:tblW w:w="10196" w:type="dxa"/>
        <w:tblLook w:val="04A0" w:firstRow="1" w:lastRow="0" w:firstColumn="1" w:lastColumn="0" w:noHBand="0" w:noVBand="1"/>
      </w:tblPr>
      <w:tblGrid>
        <w:gridCol w:w="594"/>
        <w:gridCol w:w="5051"/>
        <w:gridCol w:w="1668"/>
        <w:gridCol w:w="1446"/>
        <w:gridCol w:w="1437"/>
      </w:tblGrid>
      <w:tr w:rsidR="00057F16" w:rsidRPr="00057F16" w:rsidTr="008641E7">
        <w:trPr>
          <w:trHeight w:val="535"/>
        </w:trPr>
        <w:tc>
          <w:tcPr>
            <w:tcW w:w="594" w:type="dxa"/>
            <w:vAlign w:val="center"/>
            <w:hideMark/>
          </w:tcPr>
          <w:p w:rsidR="00641067" w:rsidRPr="00057F16" w:rsidRDefault="00641067" w:rsidP="004C179A">
            <w:pPr>
              <w:ind w:right="-143"/>
              <w:jc w:val="center"/>
              <w:rPr>
                <w:rFonts w:ascii="Times New Roman" w:hAnsi="Times New Roman" w:cs="Times New Roman"/>
                <w:sz w:val="24"/>
                <w:szCs w:val="24"/>
              </w:rPr>
            </w:pPr>
            <w:r w:rsidRPr="00057F16">
              <w:rPr>
                <w:rFonts w:ascii="Times New Roman" w:hAnsi="Times New Roman" w:cs="Times New Roman"/>
                <w:sz w:val="24"/>
                <w:szCs w:val="24"/>
              </w:rPr>
              <w:t>№ п/п</w:t>
            </w:r>
          </w:p>
        </w:tc>
        <w:tc>
          <w:tcPr>
            <w:tcW w:w="5051" w:type="dxa"/>
            <w:vAlign w:val="center"/>
          </w:tcPr>
          <w:p w:rsidR="00641067" w:rsidRPr="00057F16" w:rsidRDefault="00641067" w:rsidP="004C179A">
            <w:pPr>
              <w:ind w:left="139" w:right="-143"/>
              <w:jc w:val="center"/>
              <w:rPr>
                <w:rFonts w:ascii="Times New Roman" w:hAnsi="Times New Roman" w:cs="Times New Roman"/>
                <w:sz w:val="24"/>
                <w:szCs w:val="24"/>
              </w:rPr>
            </w:pPr>
            <w:r w:rsidRPr="00057F16">
              <w:rPr>
                <w:rFonts w:ascii="Times New Roman" w:hAnsi="Times New Roman" w:cs="Times New Roman"/>
                <w:sz w:val="24"/>
                <w:szCs w:val="24"/>
              </w:rPr>
              <w:t>Статья</w:t>
            </w:r>
          </w:p>
          <w:p w:rsidR="00641067" w:rsidRPr="00057F16" w:rsidRDefault="00641067" w:rsidP="004C179A">
            <w:pPr>
              <w:ind w:left="139" w:right="-143"/>
              <w:jc w:val="center"/>
              <w:rPr>
                <w:rFonts w:ascii="Times New Roman" w:hAnsi="Times New Roman" w:cs="Times New Roman"/>
                <w:sz w:val="24"/>
                <w:szCs w:val="24"/>
              </w:rPr>
            </w:pPr>
            <w:r w:rsidRPr="00057F16">
              <w:rPr>
                <w:rFonts w:ascii="Times New Roman" w:hAnsi="Times New Roman" w:cs="Times New Roman"/>
                <w:sz w:val="24"/>
                <w:szCs w:val="24"/>
              </w:rPr>
              <w:t>КоАП РФ</w:t>
            </w:r>
          </w:p>
        </w:tc>
        <w:tc>
          <w:tcPr>
            <w:tcW w:w="1668" w:type="dxa"/>
            <w:vAlign w:val="center"/>
            <w:hideMark/>
          </w:tcPr>
          <w:p w:rsidR="00641067" w:rsidRPr="00057F16" w:rsidRDefault="00641067"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Красноярский край</w:t>
            </w:r>
          </w:p>
          <w:p w:rsidR="00641067" w:rsidRPr="00057F16" w:rsidRDefault="00641067"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(кол-во)</w:t>
            </w:r>
          </w:p>
        </w:tc>
        <w:tc>
          <w:tcPr>
            <w:tcW w:w="1446" w:type="dxa"/>
          </w:tcPr>
          <w:p w:rsidR="00641067" w:rsidRPr="00057F16" w:rsidRDefault="00641067"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Республика Тыва</w:t>
            </w:r>
          </w:p>
          <w:p w:rsidR="00641067" w:rsidRPr="00057F16" w:rsidRDefault="00641067"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(кол-во)</w:t>
            </w:r>
          </w:p>
        </w:tc>
        <w:tc>
          <w:tcPr>
            <w:tcW w:w="1437" w:type="dxa"/>
            <w:shd w:val="clear" w:color="auto" w:fill="auto"/>
          </w:tcPr>
          <w:p w:rsidR="00641067" w:rsidRPr="00057F16" w:rsidRDefault="00641067" w:rsidP="00076042">
            <w:pPr>
              <w:ind w:right="-143"/>
              <w:jc w:val="center"/>
              <w:rPr>
                <w:rFonts w:ascii="Times New Roman" w:hAnsi="Times New Roman" w:cs="Times New Roman"/>
                <w:bCs/>
                <w:sz w:val="24"/>
                <w:szCs w:val="24"/>
              </w:rPr>
            </w:pPr>
            <w:r w:rsidRPr="00057F16">
              <w:rPr>
                <w:rFonts w:ascii="Times New Roman" w:hAnsi="Times New Roman" w:cs="Times New Roman"/>
                <w:bCs/>
                <w:sz w:val="24"/>
                <w:szCs w:val="24"/>
              </w:rPr>
              <w:t>Республика Хакасия (кол-во)</w:t>
            </w:r>
          </w:p>
        </w:tc>
      </w:tr>
      <w:tr w:rsidR="00057F16" w:rsidRPr="00057F16" w:rsidTr="009A7496">
        <w:trPr>
          <w:trHeight w:val="600"/>
        </w:trPr>
        <w:tc>
          <w:tcPr>
            <w:tcW w:w="594" w:type="dxa"/>
            <w:noWrap/>
            <w:hideMark/>
          </w:tcPr>
          <w:p w:rsidR="004A3F5C" w:rsidRPr="00057F16" w:rsidRDefault="004A3F5C" w:rsidP="004A3F5C">
            <w:pPr>
              <w:jc w:val="right"/>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2</w:t>
            </w:r>
          </w:p>
        </w:tc>
        <w:tc>
          <w:tcPr>
            <w:tcW w:w="5051" w:type="dxa"/>
            <w:hideMark/>
          </w:tcPr>
          <w:p w:rsidR="004A3F5C" w:rsidRPr="00057F16" w:rsidRDefault="004A3F5C" w:rsidP="004A3F5C">
            <w:pP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ст. 8.21 ч.1 - Выброс вредных веществ в атмосферный воздух или вредное физическое воздействие на него без специального разрешения</w:t>
            </w:r>
          </w:p>
        </w:tc>
        <w:tc>
          <w:tcPr>
            <w:tcW w:w="1668" w:type="dxa"/>
            <w:noWrap/>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2</w:t>
            </w:r>
          </w:p>
        </w:tc>
        <w:tc>
          <w:tcPr>
            <w:tcW w:w="1446" w:type="dxa"/>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c>
          <w:tcPr>
            <w:tcW w:w="1437" w:type="dxa"/>
            <w:shd w:val="clear" w:color="auto" w:fill="auto"/>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r>
      <w:tr w:rsidR="00057F16" w:rsidRPr="00057F16" w:rsidTr="009A7496">
        <w:trPr>
          <w:trHeight w:val="600"/>
        </w:trPr>
        <w:tc>
          <w:tcPr>
            <w:tcW w:w="594" w:type="dxa"/>
            <w:noWrap/>
            <w:hideMark/>
          </w:tcPr>
          <w:p w:rsidR="004A3F5C" w:rsidRPr="00057F16" w:rsidRDefault="004A3F5C" w:rsidP="004A3F5C">
            <w:pPr>
              <w:jc w:val="right"/>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3</w:t>
            </w:r>
          </w:p>
        </w:tc>
        <w:tc>
          <w:tcPr>
            <w:tcW w:w="5051" w:type="dxa"/>
            <w:hideMark/>
          </w:tcPr>
          <w:p w:rsidR="004A3F5C" w:rsidRPr="00057F16" w:rsidRDefault="004A3F5C" w:rsidP="004A3F5C">
            <w:pP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ст. 8.21 ч.2 - Нарушение условий специального разрешения на выброс вредных веществ в атмосферный воздух или вредное физическое воздействие на него</w:t>
            </w:r>
          </w:p>
        </w:tc>
        <w:tc>
          <w:tcPr>
            <w:tcW w:w="1668" w:type="dxa"/>
            <w:noWrap/>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1</w:t>
            </w:r>
          </w:p>
        </w:tc>
        <w:tc>
          <w:tcPr>
            <w:tcW w:w="1446" w:type="dxa"/>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5</w:t>
            </w:r>
          </w:p>
        </w:tc>
        <w:tc>
          <w:tcPr>
            <w:tcW w:w="1437" w:type="dxa"/>
            <w:shd w:val="clear" w:color="auto" w:fill="auto"/>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r>
      <w:tr w:rsidR="009A5E41" w:rsidRPr="00057F16" w:rsidTr="009A7496">
        <w:trPr>
          <w:trHeight w:val="1200"/>
        </w:trPr>
        <w:tc>
          <w:tcPr>
            <w:tcW w:w="594" w:type="dxa"/>
            <w:noWrap/>
            <w:hideMark/>
          </w:tcPr>
          <w:p w:rsidR="004A3F5C" w:rsidRPr="00057F16" w:rsidRDefault="004A3F5C" w:rsidP="004A3F5C">
            <w:pPr>
              <w:jc w:val="right"/>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4</w:t>
            </w:r>
          </w:p>
        </w:tc>
        <w:tc>
          <w:tcPr>
            <w:tcW w:w="5051" w:type="dxa"/>
            <w:hideMark/>
          </w:tcPr>
          <w:p w:rsidR="004A3F5C" w:rsidRPr="00057F16" w:rsidRDefault="004A3F5C" w:rsidP="004A3F5C">
            <w:pP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ст. 8.21 ч.3 -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w:t>
            </w:r>
          </w:p>
        </w:tc>
        <w:tc>
          <w:tcPr>
            <w:tcW w:w="1668" w:type="dxa"/>
            <w:noWrap/>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8</w:t>
            </w:r>
          </w:p>
        </w:tc>
        <w:tc>
          <w:tcPr>
            <w:tcW w:w="1446" w:type="dxa"/>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2</w:t>
            </w:r>
          </w:p>
        </w:tc>
        <w:tc>
          <w:tcPr>
            <w:tcW w:w="1437" w:type="dxa"/>
            <w:shd w:val="clear" w:color="auto" w:fill="auto"/>
            <w:vAlign w:val="center"/>
          </w:tcPr>
          <w:p w:rsidR="004A3F5C" w:rsidRPr="00057F16" w:rsidRDefault="009A5E41" w:rsidP="004A3F5C">
            <w:pPr>
              <w:jc w:val="center"/>
              <w:rPr>
                <w:rFonts w:ascii="Times New Roman" w:eastAsia="Times New Roman" w:hAnsi="Times New Roman" w:cs="Times New Roman"/>
                <w:lang w:eastAsia="ru-RU"/>
              </w:rPr>
            </w:pPr>
            <w:r w:rsidRPr="00057F16">
              <w:rPr>
                <w:rFonts w:ascii="Times New Roman" w:eastAsia="Times New Roman" w:hAnsi="Times New Roman" w:cs="Times New Roman"/>
                <w:lang w:eastAsia="ru-RU"/>
              </w:rPr>
              <w:t>0</w:t>
            </w:r>
          </w:p>
        </w:tc>
      </w:tr>
    </w:tbl>
    <w:p w:rsidR="00552E95" w:rsidRPr="00057F16"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Pr="00852130" w:rsidRDefault="00552E95" w:rsidP="00552E95">
      <w:pPr>
        <w:spacing w:after="0" w:line="240" w:lineRule="auto"/>
        <w:ind w:right="-143" w:firstLine="709"/>
        <w:jc w:val="both"/>
        <w:rPr>
          <w:rFonts w:ascii="Times New Roman" w:hAnsi="Times New Roman" w:cs="Times New Roman"/>
          <w:sz w:val="28"/>
          <w:szCs w:val="28"/>
        </w:rPr>
      </w:pPr>
    </w:p>
    <w:p w:rsidR="00345FB0" w:rsidRPr="00852130" w:rsidRDefault="00354B47" w:rsidP="00345FB0">
      <w:pPr>
        <w:spacing w:after="0" w:line="240" w:lineRule="auto"/>
        <w:jc w:val="center"/>
        <w:rPr>
          <w:rFonts w:ascii="Times New Roman" w:eastAsia="Calibri" w:hAnsi="Times New Roman" w:cs="Times New Roman"/>
          <w:b/>
          <w:sz w:val="28"/>
          <w:szCs w:val="28"/>
          <w:u w:val="single"/>
        </w:rPr>
      </w:pPr>
      <w:r w:rsidRPr="00852130">
        <w:rPr>
          <w:rFonts w:ascii="Times New Roman" w:eastAsia="Calibri" w:hAnsi="Times New Roman" w:cs="Times New Roman"/>
          <w:b/>
          <w:sz w:val="28"/>
          <w:szCs w:val="28"/>
          <w:u w:val="single"/>
        </w:rPr>
        <w:t>Г</w:t>
      </w:r>
      <w:r w:rsidR="00345FB0" w:rsidRPr="00852130">
        <w:rPr>
          <w:rFonts w:ascii="Times New Roman" w:eastAsia="Calibri" w:hAnsi="Times New Roman" w:cs="Times New Roman"/>
          <w:b/>
          <w:sz w:val="28"/>
          <w:szCs w:val="28"/>
          <w:u w:val="single"/>
        </w:rPr>
        <w:t>осударственный надзор в области обращения с отходами</w:t>
      </w:r>
    </w:p>
    <w:p w:rsidR="00A95764" w:rsidRPr="00852130" w:rsidRDefault="00A95764" w:rsidP="00345FB0">
      <w:pPr>
        <w:spacing w:after="0" w:line="240" w:lineRule="auto"/>
        <w:jc w:val="center"/>
        <w:rPr>
          <w:rFonts w:ascii="Times New Roman" w:eastAsia="Calibri" w:hAnsi="Times New Roman" w:cs="Times New Roman"/>
          <w:b/>
          <w:sz w:val="28"/>
          <w:szCs w:val="28"/>
          <w:u w:val="single"/>
        </w:rPr>
      </w:pPr>
    </w:p>
    <w:p w:rsidR="00345FB0" w:rsidRPr="00852130" w:rsidRDefault="00345FB0" w:rsidP="00345FB0">
      <w:pPr>
        <w:spacing w:after="0" w:line="240" w:lineRule="auto"/>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852130" w:rsidRDefault="00345FB0" w:rsidP="00345FB0">
      <w:pPr>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852130">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852130">
        <w:rPr>
          <w:rFonts w:ascii="Times New Roman" w:eastAsia="Calibri" w:hAnsi="Times New Roman" w:cs="Times New Roman"/>
          <w:sz w:val="28"/>
          <w:szCs w:val="28"/>
        </w:rPr>
        <w:t>.</w:t>
      </w:r>
    </w:p>
    <w:p w:rsidR="00345FB0" w:rsidRPr="00852130" w:rsidRDefault="00345FB0" w:rsidP="00345FB0">
      <w:pPr>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852130">
        <w:rPr>
          <w:rFonts w:ascii="Times New Roman" w:eastAsia="Calibri" w:hAnsi="Times New Roman" w:cs="Times New Roman"/>
          <w:sz w:val="28"/>
          <w:szCs w:val="28"/>
        </w:rPr>
        <w:t>законодательных</w:t>
      </w:r>
      <w:r w:rsidRPr="00852130">
        <w:rPr>
          <w:rFonts w:ascii="Times New Roman" w:eastAsia="Calibri" w:hAnsi="Times New Roman" w:cs="Times New Roman"/>
          <w:sz w:val="28"/>
          <w:szCs w:val="28"/>
        </w:rPr>
        <w:t xml:space="preserve"> и подзаконных актов, регулирующих сферу деятельности в области обращения с отходами.</w:t>
      </w:r>
    </w:p>
    <w:p w:rsidR="00345FB0" w:rsidRPr="0085213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lastRenderedPageBreak/>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85213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85213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85213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эксплуатация объектов размещения отходов, не включенных в государственный реестр объектов размещения отходов;</w:t>
      </w:r>
    </w:p>
    <w:p w:rsidR="00345FB0" w:rsidRPr="00852130" w:rsidRDefault="00345FB0" w:rsidP="00206DF6">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несанкц</w:t>
      </w:r>
      <w:r w:rsidR="00206DF6" w:rsidRPr="00852130">
        <w:rPr>
          <w:rFonts w:ascii="Times New Roman" w:eastAsia="Calibri" w:hAnsi="Times New Roman" w:cs="Times New Roman"/>
          <w:sz w:val="28"/>
          <w:szCs w:val="28"/>
        </w:rPr>
        <w:t>ионированное размещение отходов</w:t>
      </w:r>
      <w:r w:rsidRPr="00852130">
        <w:rPr>
          <w:rFonts w:ascii="Times New Roman" w:eastAsia="Calibri" w:hAnsi="Times New Roman" w:cs="Times New Roman"/>
          <w:sz w:val="28"/>
          <w:szCs w:val="28"/>
        </w:rPr>
        <w:t>.</w:t>
      </w:r>
    </w:p>
    <w:p w:rsidR="00345FB0" w:rsidRPr="00852130" w:rsidRDefault="00345FB0" w:rsidP="00345FB0">
      <w:pPr>
        <w:spacing w:after="0" w:line="240" w:lineRule="auto"/>
        <w:ind w:firstLine="708"/>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CD59DE" w:rsidRPr="00852130" w:rsidRDefault="00CD59DE" w:rsidP="00CD59DE">
      <w:pPr>
        <w:pStyle w:val="a7"/>
        <w:autoSpaceDE w:val="0"/>
        <w:autoSpaceDN w:val="0"/>
        <w:adjustRightInd w:val="0"/>
        <w:spacing w:after="0" w:line="240" w:lineRule="auto"/>
        <w:ind w:left="709"/>
        <w:jc w:val="center"/>
        <w:rPr>
          <w:rFonts w:ascii="Times New Roman" w:hAnsi="Times New Roman" w:cs="Times New Roman"/>
          <w:b/>
          <w:sz w:val="28"/>
          <w:szCs w:val="28"/>
        </w:rPr>
      </w:pPr>
    </w:p>
    <w:p w:rsidR="00CD59DE" w:rsidRPr="00852130" w:rsidRDefault="00CD59DE" w:rsidP="00CD59DE">
      <w:pPr>
        <w:pStyle w:val="a7"/>
        <w:autoSpaceDE w:val="0"/>
        <w:autoSpaceDN w:val="0"/>
        <w:adjustRightInd w:val="0"/>
        <w:spacing w:after="0" w:line="240" w:lineRule="auto"/>
        <w:ind w:left="709"/>
        <w:jc w:val="center"/>
        <w:rPr>
          <w:rFonts w:ascii="Times New Roman" w:hAnsi="Times New Roman" w:cs="Times New Roman"/>
          <w:b/>
          <w:sz w:val="28"/>
          <w:szCs w:val="28"/>
        </w:rPr>
      </w:pPr>
      <w:r w:rsidRPr="00852130">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CD59DE" w:rsidRPr="00852130" w:rsidRDefault="002821DC" w:rsidP="00DE757A">
      <w:pPr>
        <w:pStyle w:val="a7"/>
        <w:autoSpaceDE w:val="0"/>
        <w:autoSpaceDN w:val="0"/>
        <w:adjustRightInd w:val="0"/>
        <w:spacing w:after="0" w:line="240" w:lineRule="auto"/>
        <w:ind w:left="709"/>
        <w:jc w:val="center"/>
        <w:rPr>
          <w:rFonts w:ascii="Times New Roman" w:hAnsi="Times New Roman" w:cs="Times New Roman"/>
          <w:sz w:val="28"/>
          <w:szCs w:val="28"/>
        </w:rPr>
      </w:pPr>
      <w:r w:rsidRPr="00852130">
        <w:rPr>
          <w:rFonts w:ascii="Times New Roman" w:hAnsi="Times New Roman" w:cs="Times New Roman"/>
          <w:b/>
          <w:sz w:val="28"/>
          <w:szCs w:val="28"/>
        </w:rPr>
        <w:t>обращения с отходами</w:t>
      </w:r>
      <w:r w:rsidR="00CD59DE" w:rsidRPr="00852130">
        <w:rPr>
          <w:rFonts w:ascii="Times New Roman" w:hAnsi="Times New Roman" w:cs="Times New Roman"/>
          <w:b/>
          <w:sz w:val="28"/>
          <w:szCs w:val="28"/>
        </w:rPr>
        <w:t xml:space="preserve"> </w:t>
      </w:r>
      <w:r w:rsidR="00076042" w:rsidRPr="00852130">
        <w:rPr>
          <w:rFonts w:ascii="Times New Roman" w:hAnsi="Times New Roman" w:cs="Times New Roman"/>
          <w:b/>
          <w:sz w:val="28"/>
          <w:szCs w:val="28"/>
        </w:rPr>
        <w:t xml:space="preserve">за </w:t>
      </w:r>
      <w:r w:rsidR="00CC6FA1">
        <w:rPr>
          <w:rFonts w:ascii="Times New Roman" w:hAnsi="Times New Roman" w:cs="Times New Roman"/>
          <w:b/>
          <w:sz w:val="28"/>
          <w:szCs w:val="28"/>
        </w:rPr>
        <w:t>1 квартал 2021</w:t>
      </w:r>
      <w:r w:rsidR="003E2614">
        <w:rPr>
          <w:rFonts w:ascii="Times New Roman" w:hAnsi="Times New Roman" w:cs="Times New Roman"/>
          <w:b/>
          <w:sz w:val="28"/>
          <w:szCs w:val="28"/>
        </w:rPr>
        <w:t xml:space="preserve"> года</w:t>
      </w:r>
    </w:p>
    <w:tbl>
      <w:tblPr>
        <w:tblStyle w:val="a8"/>
        <w:tblW w:w="10196" w:type="dxa"/>
        <w:tblLook w:val="04A0" w:firstRow="1" w:lastRow="0" w:firstColumn="1" w:lastColumn="0" w:noHBand="0" w:noVBand="1"/>
      </w:tblPr>
      <w:tblGrid>
        <w:gridCol w:w="594"/>
        <w:gridCol w:w="4796"/>
        <w:gridCol w:w="1985"/>
        <w:gridCol w:w="1416"/>
        <w:gridCol w:w="1405"/>
      </w:tblGrid>
      <w:tr w:rsidR="00C06775" w:rsidRPr="00852130" w:rsidTr="009E2D0D">
        <w:trPr>
          <w:trHeight w:val="535"/>
        </w:trPr>
        <w:tc>
          <w:tcPr>
            <w:tcW w:w="594" w:type="dxa"/>
            <w:vAlign w:val="center"/>
            <w:hideMark/>
          </w:tcPr>
          <w:p w:rsidR="00C06775" w:rsidRPr="00852130" w:rsidRDefault="00C06775" w:rsidP="008D6F4B">
            <w:pPr>
              <w:ind w:right="-143"/>
              <w:jc w:val="center"/>
              <w:rPr>
                <w:rFonts w:ascii="Times New Roman" w:hAnsi="Times New Roman" w:cs="Times New Roman"/>
                <w:sz w:val="24"/>
                <w:szCs w:val="24"/>
              </w:rPr>
            </w:pPr>
            <w:r w:rsidRPr="00852130">
              <w:rPr>
                <w:rFonts w:ascii="Times New Roman" w:hAnsi="Times New Roman" w:cs="Times New Roman"/>
                <w:sz w:val="24"/>
                <w:szCs w:val="24"/>
              </w:rPr>
              <w:t>№ п/п</w:t>
            </w:r>
          </w:p>
        </w:tc>
        <w:tc>
          <w:tcPr>
            <w:tcW w:w="4796" w:type="dxa"/>
            <w:vAlign w:val="center"/>
          </w:tcPr>
          <w:p w:rsidR="00C06775" w:rsidRPr="00852130" w:rsidRDefault="00C06775" w:rsidP="00076042">
            <w:pPr>
              <w:ind w:left="139" w:right="-143"/>
              <w:jc w:val="center"/>
              <w:rPr>
                <w:rFonts w:ascii="Times New Roman" w:hAnsi="Times New Roman" w:cs="Times New Roman"/>
                <w:sz w:val="24"/>
                <w:szCs w:val="24"/>
              </w:rPr>
            </w:pPr>
            <w:r w:rsidRPr="00852130">
              <w:rPr>
                <w:rFonts w:ascii="Times New Roman" w:hAnsi="Times New Roman" w:cs="Times New Roman"/>
                <w:sz w:val="24"/>
                <w:szCs w:val="24"/>
              </w:rPr>
              <w:t>Статья</w:t>
            </w:r>
          </w:p>
          <w:p w:rsidR="00C06775" w:rsidRPr="00852130" w:rsidRDefault="00C06775" w:rsidP="00076042">
            <w:pPr>
              <w:ind w:left="139" w:right="-143"/>
              <w:jc w:val="center"/>
              <w:rPr>
                <w:rFonts w:ascii="Times New Roman" w:hAnsi="Times New Roman" w:cs="Times New Roman"/>
                <w:sz w:val="24"/>
                <w:szCs w:val="24"/>
              </w:rPr>
            </w:pPr>
            <w:r w:rsidRPr="00852130">
              <w:rPr>
                <w:rFonts w:ascii="Times New Roman" w:hAnsi="Times New Roman" w:cs="Times New Roman"/>
                <w:sz w:val="24"/>
                <w:szCs w:val="24"/>
              </w:rPr>
              <w:t>КоАП РФ</w:t>
            </w:r>
          </w:p>
        </w:tc>
        <w:tc>
          <w:tcPr>
            <w:tcW w:w="1985" w:type="dxa"/>
            <w:vAlign w:val="center"/>
            <w:hideMark/>
          </w:tcPr>
          <w:p w:rsidR="00C06775" w:rsidRPr="00852130" w:rsidRDefault="00C06775"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Красноярский край</w:t>
            </w:r>
          </w:p>
          <w:p w:rsidR="00C06775" w:rsidRPr="00852130" w:rsidRDefault="00C06775"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(кол-во)</w:t>
            </w:r>
          </w:p>
        </w:tc>
        <w:tc>
          <w:tcPr>
            <w:tcW w:w="1416" w:type="dxa"/>
          </w:tcPr>
          <w:p w:rsidR="00C06775" w:rsidRPr="00852130" w:rsidRDefault="00C06775"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Республика Тыва</w:t>
            </w:r>
          </w:p>
          <w:p w:rsidR="00C06775" w:rsidRPr="00852130" w:rsidRDefault="00C06775"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(кол-во)</w:t>
            </w:r>
          </w:p>
        </w:tc>
        <w:tc>
          <w:tcPr>
            <w:tcW w:w="1405" w:type="dxa"/>
            <w:shd w:val="clear" w:color="auto" w:fill="auto"/>
          </w:tcPr>
          <w:p w:rsidR="00C06775" w:rsidRDefault="00C06775" w:rsidP="00C06775">
            <w:pPr>
              <w:ind w:right="-143"/>
              <w:jc w:val="center"/>
              <w:rPr>
                <w:rFonts w:ascii="Times New Roman" w:hAnsi="Times New Roman" w:cs="Times New Roman"/>
                <w:bCs/>
                <w:sz w:val="24"/>
                <w:szCs w:val="24"/>
              </w:rPr>
            </w:pPr>
            <w:r>
              <w:rPr>
                <w:rFonts w:ascii="Times New Roman" w:hAnsi="Times New Roman" w:cs="Times New Roman"/>
                <w:bCs/>
                <w:sz w:val="24"/>
                <w:szCs w:val="24"/>
              </w:rPr>
              <w:t xml:space="preserve">Республика Хакасия </w:t>
            </w:r>
          </w:p>
          <w:p w:rsidR="00C06775" w:rsidRPr="00852130" w:rsidRDefault="00C06775" w:rsidP="00C06775">
            <w:pPr>
              <w:ind w:right="-143"/>
              <w:jc w:val="center"/>
              <w:rPr>
                <w:rFonts w:ascii="Times New Roman" w:hAnsi="Times New Roman" w:cs="Times New Roman"/>
                <w:bCs/>
                <w:sz w:val="24"/>
                <w:szCs w:val="24"/>
              </w:rPr>
            </w:pPr>
            <w:r>
              <w:rPr>
                <w:rFonts w:ascii="Times New Roman" w:hAnsi="Times New Roman" w:cs="Times New Roman"/>
                <w:bCs/>
                <w:sz w:val="24"/>
                <w:szCs w:val="24"/>
              </w:rPr>
              <w:t>(кол-во)</w:t>
            </w:r>
          </w:p>
        </w:tc>
      </w:tr>
      <w:tr w:rsidR="00C06775" w:rsidRPr="00852130" w:rsidTr="009E2D0D">
        <w:trPr>
          <w:trHeight w:val="600"/>
        </w:trPr>
        <w:tc>
          <w:tcPr>
            <w:tcW w:w="594" w:type="dxa"/>
            <w:noWrap/>
            <w:hideMark/>
          </w:tcPr>
          <w:p w:rsidR="00C06775" w:rsidRPr="00852130" w:rsidRDefault="00C06775" w:rsidP="008D6F4B">
            <w:pPr>
              <w:jc w:val="cente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w:t>
            </w:r>
          </w:p>
        </w:tc>
        <w:tc>
          <w:tcPr>
            <w:tcW w:w="4796" w:type="dxa"/>
            <w:hideMark/>
          </w:tcPr>
          <w:p w:rsidR="00C06775" w:rsidRPr="00852130" w:rsidRDefault="00CC6FA1" w:rsidP="00CD59D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ч.1 </w:t>
            </w:r>
            <w:r w:rsidR="00C06775" w:rsidRPr="00852130">
              <w:rPr>
                <w:rFonts w:ascii="Times New Roman" w:eastAsia="Times New Roman" w:hAnsi="Times New Roman" w:cs="Times New Roman"/>
                <w:lang w:eastAsia="ru-RU"/>
              </w:rPr>
              <w:t xml:space="preserve">ст. 8.2 - </w:t>
            </w:r>
            <w:r w:rsidRPr="00CC6FA1">
              <w:rPr>
                <w:rFonts w:ascii="Times New Roman" w:eastAsia="Times New Roman" w:hAnsi="Times New Roman" w:cs="Times New Roman"/>
                <w:lang w:eastAsia="ru-RU"/>
              </w:rPr>
              <w:t>Несоблюдение </w:t>
            </w:r>
            <w:hyperlink r:id="rId10" w:anchor="dst100375" w:history="1">
              <w:r w:rsidRPr="00CC6FA1">
                <w:rPr>
                  <w:rFonts w:ascii="Times New Roman" w:eastAsia="Times New Roman" w:hAnsi="Times New Roman" w:cs="Times New Roman"/>
                  <w:lang w:eastAsia="ru-RU"/>
                </w:rPr>
                <w:t>требований</w:t>
              </w:r>
            </w:hyperlink>
            <w:r w:rsidRPr="00CC6FA1">
              <w:rPr>
                <w:rFonts w:ascii="Times New Roman" w:eastAsia="Times New Roman" w:hAnsi="Times New Roman" w:cs="Times New Roman"/>
                <w:lang w:eastAsia="ru-RU"/>
              </w:rPr>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11" w:anchor="dst8682" w:history="1">
              <w:r w:rsidRPr="00CC6FA1">
                <w:rPr>
                  <w:rFonts w:ascii="Times New Roman" w:eastAsia="Times New Roman" w:hAnsi="Times New Roman" w:cs="Times New Roman"/>
                  <w:lang w:eastAsia="ru-RU"/>
                </w:rPr>
                <w:t>статьей 8.2.3</w:t>
              </w:r>
            </w:hyperlink>
          </w:p>
        </w:tc>
        <w:tc>
          <w:tcPr>
            <w:tcW w:w="1985" w:type="dxa"/>
            <w:noWrap/>
            <w:vAlign w:val="center"/>
          </w:tcPr>
          <w:p w:rsidR="00C06775" w:rsidRPr="00852130" w:rsidRDefault="009E2D0D" w:rsidP="0053160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416" w:type="dxa"/>
            <w:vAlign w:val="center"/>
          </w:tcPr>
          <w:p w:rsidR="00C06775" w:rsidRPr="00852130"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5" w:type="dxa"/>
            <w:shd w:val="clear" w:color="auto" w:fill="auto"/>
            <w:vAlign w:val="center"/>
          </w:tcPr>
          <w:p w:rsidR="00C06775"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C6FA1" w:rsidRPr="00852130" w:rsidTr="009E2D0D">
        <w:trPr>
          <w:trHeight w:val="600"/>
        </w:trPr>
        <w:tc>
          <w:tcPr>
            <w:tcW w:w="594" w:type="dxa"/>
            <w:noWrap/>
          </w:tcPr>
          <w:p w:rsidR="00CC6FA1" w:rsidRPr="00852130" w:rsidRDefault="008D6F4B" w:rsidP="008D6F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96" w:type="dxa"/>
          </w:tcPr>
          <w:p w:rsidR="00CC6FA1" w:rsidRPr="00852130" w:rsidRDefault="00CC6FA1" w:rsidP="00CD59D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ч.4 ст.8.2 - </w:t>
            </w:r>
            <w:r w:rsidRPr="00CC6FA1">
              <w:rPr>
                <w:rFonts w:ascii="Times New Roman" w:eastAsia="Times New Roman" w:hAnsi="Times New Roman" w:cs="Times New Roman"/>
                <w:lang w:eastAsia="ru-RU"/>
              </w:rPr>
              <w:t>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w:t>
            </w:r>
          </w:p>
        </w:tc>
        <w:tc>
          <w:tcPr>
            <w:tcW w:w="1985" w:type="dxa"/>
            <w:noWrap/>
            <w:vAlign w:val="center"/>
          </w:tcPr>
          <w:p w:rsidR="00CC6FA1" w:rsidRDefault="009E2D0D" w:rsidP="0053160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6" w:type="dxa"/>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5" w:type="dxa"/>
            <w:shd w:val="clear" w:color="auto" w:fill="auto"/>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C6FA1" w:rsidRPr="00852130" w:rsidTr="009E2D0D">
        <w:trPr>
          <w:trHeight w:val="600"/>
        </w:trPr>
        <w:tc>
          <w:tcPr>
            <w:tcW w:w="594" w:type="dxa"/>
            <w:noWrap/>
          </w:tcPr>
          <w:p w:rsidR="00CC6FA1" w:rsidRPr="00852130" w:rsidRDefault="008D6F4B" w:rsidP="008D6F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96" w:type="dxa"/>
          </w:tcPr>
          <w:p w:rsidR="00CC6FA1" w:rsidRPr="00852130" w:rsidRDefault="00CC6FA1" w:rsidP="00CD59D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ч.7 ст.8.2 - </w:t>
            </w:r>
            <w:r w:rsidRPr="00CC6FA1">
              <w:rPr>
                <w:rFonts w:ascii="Times New Roman" w:eastAsia="Times New Roman" w:hAnsi="Times New Roman" w:cs="Times New Roman"/>
                <w:lang w:eastAsia="ru-RU"/>
              </w:rPr>
              <w:t>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p>
        </w:tc>
        <w:tc>
          <w:tcPr>
            <w:tcW w:w="1985" w:type="dxa"/>
            <w:noWrap/>
            <w:vAlign w:val="center"/>
          </w:tcPr>
          <w:p w:rsidR="00CC6FA1" w:rsidRDefault="009E2D0D" w:rsidP="0053160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6" w:type="dxa"/>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5" w:type="dxa"/>
            <w:shd w:val="clear" w:color="auto" w:fill="auto"/>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CC6FA1" w:rsidRPr="00852130" w:rsidTr="009E2D0D">
        <w:trPr>
          <w:trHeight w:val="600"/>
        </w:trPr>
        <w:tc>
          <w:tcPr>
            <w:tcW w:w="594" w:type="dxa"/>
            <w:noWrap/>
          </w:tcPr>
          <w:p w:rsidR="00CC6FA1" w:rsidRPr="00852130" w:rsidRDefault="008D6F4B" w:rsidP="008D6F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796" w:type="dxa"/>
          </w:tcPr>
          <w:p w:rsidR="00CC6FA1" w:rsidRPr="00852130" w:rsidRDefault="00CC6FA1" w:rsidP="00CD59D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ч.9 ст.8.2 - </w:t>
            </w:r>
            <w:r w:rsidRPr="00CC6FA1">
              <w:rPr>
                <w:rFonts w:ascii="Times New Roman" w:eastAsia="Times New Roman" w:hAnsi="Times New Roman" w:cs="Times New Roman"/>
                <w:lang w:eastAsia="ru-RU"/>
              </w:rPr>
              <w:t>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w:t>
            </w:r>
          </w:p>
        </w:tc>
        <w:tc>
          <w:tcPr>
            <w:tcW w:w="1985" w:type="dxa"/>
            <w:noWrap/>
            <w:vAlign w:val="center"/>
          </w:tcPr>
          <w:p w:rsidR="00CC6FA1" w:rsidRDefault="009E2D0D" w:rsidP="0053160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6" w:type="dxa"/>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5" w:type="dxa"/>
            <w:shd w:val="clear" w:color="auto" w:fill="auto"/>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C6FA1" w:rsidRPr="00852130" w:rsidTr="009E2D0D">
        <w:trPr>
          <w:trHeight w:val="600"/>
        </w:trPr>
        <w:tc>
          <w:tcPr>
            <w:tcW w:w="594" w:type="dxa"/>
            <w:noWrap/>
          </w:tcPr>
          <w:p w:rsidR="00CC6FA1" w:rsidRPr="00852130" w:rsidRDefault="008D6F4B" w:rsidP="008D6F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796" w:type="dxa"/>
          </w:tcPr>
          <w:p w:rsidR="00CC6FA1" w:rsidRPr="00852130" w:rsidRDefault="00CC6FA1" w:rsidP="00CD59D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ч.10 ст.8.2 </w:t>
            </w:r>
            <w:r w:rsidRPr="00057F16">
              <w:rPr>
                <w:rFonts w:ascii="Times New Roman" w:eastAsia="Times New Roman" w:hAnsi="Times New Roman" w:cs="Times New Roman"/>
                <w:lang w:eastAsia="ru-RU"/>
              </w:rPr>
              <w:t xml:space="preserve">- Неисполнение обязанности по ведению учета в области обращения </w:t>
            </w:r>
            <w:r w:rsidRPr="00CC6FA1">
              <w:rPr>
                <w:rFonts w:ascii="Times New Roman" w:eastAsia="Times New Roman" w:hAnsi="Times New Roman" w:cs="Times New Roman"/>
                <w:lang w:eastAsia="ru-RU"/>
              </w:rPr>
              <w:t>с отходами производства и потребления</w:t>
            </w:r>
          </w:p>
        </w:tc>
        <w:tc>
          <w:tcPr>
            <w:tcW w:w="1985" w:type="dxa"/>
            <w:noWrap/>
            <w:vAlign w:val="center"/>
          </w:tcPr>
          <w:p w:rsidR="00CC6FA1" w:rsidRDefault="009E2D0D" w:rsidP="0053160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5" w:type="dxa"/>
            <w:shd w:val="clear" w:color="auto" w:fill="auto"/>
            <w:vAlign w:val="center"/>
          </w:tcPr>
          <w:p w:rsidR="00CC6FA1" w:rsidRDefault="009E2D0D" w:rsidP="000703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DA0211" w:rsidRPr="00852130" w:rsidRDefault="00DA0211" w:rsidP="008108E6">
      <w:pPr>
        <w:spacing w:after="0" w:line="240" w:lineRule="auto"/>
        <w:jc w:val="both"/>
        <w:rPr>
          <w:rFonts w:ascii="Times New Roman" w:eastAsia="Calibri" w:hAnsi="Times New Roman" w:cs="Times New Roman"/>
          <w:sz w:val="28"/>
          <w:szCs w:val="28"/>
        </w:rPr>
      </w:pPr>
    </w:p>
    <w:p w:rsidR="00345FB0" w:rsidRPr="00852130" w:rsidRDefault="00345FB0"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r w:rsidRPr="00852130">
        <w:rPr>
          <w:rFonts w:ascii="Times New Roman" w:eastAsia="Calibri" w:hAnsi="Times New Roman" w:cs="Times New Roman"/>
          <w:b/>
          <w:sz w:val="28"/>
          <w:szCs w:val="28"/>
          <w:u w:val="single"/>
        </w:rPr>
        <w:lastRenderedPageBreak/>
        <w:t>Лицензионный контроль за деятельностью по сбору, транспортированию, обработке, утилизации, обезвреживанию, размещению о</w:t>
      </w:r>
      <w:r w:rsidR="00A95764" w:rsidRPr="00852130">
        <w:rPr>
          <w:rFonts w:ascii="Times New Roman" w:eastAsia="Calibri" w:hAnsi="Times New Roman" w:cs="Times New Roman"/>
          <w:b/>
          <w:sz w:val="28"/>
          <w:szCs w:val="28"/>
          <w:u w:val="single"/>
        </w:rPr>
        <w:t>тходов I - IV классов опасности</w:t>
      </w:r>
    </w:p>
    <w:p w:rsidR="00345FB0" w:rsidRPr="00852130" w:rsidRDefault="00345FB0" w:rsidP="00345FB0">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p>
    <w:p w:rsidR="00345FB0" w:rsidRPr="00852130" w:rsidRDefault="00345FB0" w:rsidP="00345FB0">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852130" w:rsidRDefault="00345FB0" w:rsidP="00345FB0">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852130">
        <w:rPr>
          <w:rFonts w:ascii="Times New Roman" w:eastAsia="Calibri" w:hAnsi="Times New Roman" w:cs="Times New Roman"/>
        </w:rPr>
        <w:t xml:space="preserve"> </w:t>
      </w:r>
      <w:r w:rsidRPr="00852130">
        <w:rPr>
          <w:rFonts w:ascii="Times New Roman" w:eastAsia="Calibri" w:hAnsi="Times New Roman" w:cs="Times New Roman"/>
          <w:sz w:val="28"/>
          <w:szCs w:val="28"/>
        </w:rPr>
        <w:t>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057F16" w:rsidRDefault="00345FB0" w:rsidP="00345FB0">
      <w:pPr>
        <w:spacing w:after="0" w:line="240" w:lineRule="auto"/>
        <w:ind w:firstLine="709"/>
        <w:jc w:val="both"/>
        <w:rPr>
          <w:rFonts w:ascii="Times New Roman" w:eastAsia="Calibri" w:hAnsi="Times New Roman" w:cs="Times New Roman"/>
          <w:sz w:val="28"/>
          <w:szCs w:val="28"/>
        </w:rPr>
      </w:pPr>
      <w:r w:rsidRPr="00057F16">
        <w:rPr>
          <w:rFonts w:ascii="Times New Roman" w:eastAsia="Calibri" w:hAnsi="Times New Roman" w:cs="Times New Roman"/>
          <w:sz w:val="28"/>
          <w:szCs w:val="28"/>
        </w:rPr>
        <w:t xml:space="preserve">Проверка лицензиата осуществляется на предмет соответствия лицензионным требованиям, установленным </w:t>
      </w:r>
      <w:r w:rsidR="00CF2CE6" w:rsidRPr="00057F16">
        <w:rPr>
          <w:rFonts w:ascii="Times New Roman" w:eastAsia="Calibri" w:hAnsi="Times New Roman" w:cs="Times New Roman"/>
          <w:sz w:val="28"/>
          <w:szCs w:val="28"/>
        </w:rPr>
        <w:t>Постановление Правительства РФ от 26 декабря 2020 г. N 2290 "О лицензировании деятельности по сбору, транспортированию, обработке, утилизации, обезвреживанию, размещению отходов I - IV классов опасности"</w:t>
      </w:r>
      <w:r w:rsidRPr="00057F16">
        <w:rPr>
          <w:rFonts w:ascii="Times New Roman" w:eastAsia="Calibri" w:hAnsi="Times New Roman" w:cs="Times New Roman"/>
          <w:sz w:val="28"/>
          <w:szCs w:val="28"/>
        </w:rPr>
        <w:t>.</w:t>
      </w:r>
    </w:p>
    <w:p w:rsidR="00345FB0" w:rsidRPr="00852130" w:rsidRDefault="00345FB0" w:rsidP="00345FB0">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Так основными нарушениями лицензионных требований является:</w:t>
      </w:r>
    </w:p>
    <w:p w:rsidR="00345FB0" w:rsidRPr="00852130" w:rsidRDefault="00345FB0" w:rsidP="00345FB0">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852130" w:rsidRDefault="00345FB0" w:rsidP="00345FB0">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852130" w:rsidRDefault="00345FB0" w:rsidP="00345FB0">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85213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85213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85213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 xml:space="preserve">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w:t>
      </w:r>
      <w:r w:rsidRPr="00852130">
        <w:rPr>
          <w:rFonts w:ascii="Times New Roman" w:eastAsia="Calibri" w:hAnsi="Times New Roman" w:cs="Times New Roman"/>
          <w:sz w:val="28"/>
          <w:szCs w:val="28"/>
        </w:rPr>
        <w:lastRenderedPageBreak/>
        <w:t>пятидесяти тысяч рублей с конфискацией изготовленной продукции, орудий производства и сырья или без таковой.</w:t>
      </w:r>
    </w:p>
    <w:p w:rsidR="00552E95" w:rsidRPr="00852130" w:rsidRDefault="00345FB0" w:rsidP="00345FB0">
      <w:pPr>
        <w:spacing w:after="0" w:line="240" w:lineRule="auto"/>
        <w:ind w:right="-143"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
    <w:p w:rsidR="00345FB0" w:rsidRPr="00852130" w:rsidRDefault="00345FB0" w:rsidP="00CF2CE6">
      <w:pPr>
        <w:spacing w:after="0" w:line="240" w:lineRule="auto"/>
        <w:ind w:right="-143"/>
        <w:jc w:val="both"/>
        <w:rPr>
          <w:rFonts w:ascii="Times New Roman" w:eastAsia="Calibri" w:hAnsi="Times New Roman" w:cs="Times New Roman"/>
          <w:sz w:val="28"/>
          <w:szCs w:val="28"/>
        </w:rPr>
      </w:pPr>
    </w:p>
    <w:p w:rsidR="00957771" w:rsidRPr="00852130" w:rsidRDefault="00354B47" w:rsidP="00957771">
      <w:pPr>
        <w:spacing w:after="0"/>
        <w:jc w:val="center"/>
        <w:rPr>
          <w:rFonts w:ascii="Times New Roman" w:eastAsia="Calibri" w:hAnsi="Times New Roman" w:cs="Times New Roman"/>
          <w:b/>
          <w:sz w:val="28"/>
          <w:szCs w:val="28"/>
        </w:rPr>
      </w:pPr>
      <w:r w:rsidRPr="00852130">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957771" w:rsidRPr="00852130"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852130">
        <w:rPr>
          <w:rFonts w:ascii="Times New Roman" w:eastAsia="Calibri" w:hAnsi="Times New Roman" w:cs="Times New Roman"/>
          <w:sz w:val="28"/>
          <w:szCs w:val="28"/>
          <w:shd w:val="clear" w:color="auto" w:fill="FFFFFF"/>
        </w:rPr>
        <w:t>Росприроднадзором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852130"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852130">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852130" w:rsidRDefault="00586172" w:rsidP="00957771">
      <w:pPr>
        <w:spacing w:after="0" w:line="240" w:lineRule="auto"/>
        <w:ind w:firstLine="709"/>
        <w:jc w:val="both"/>
        <w:rPr>
          <w:rFonts w:ascii="Times New Roman" w:eastAsia="Times New Roman" w:hAnsi="Times New Roman" w:cs="Times New Roman"/>
          <w:sz w:val="28"/>
          <w:szCs w:val="28"/>
          <w:lang w:eastAsia="ru-RU"/>
        </w:rPr>
      </w:pPr>
      <w:r w:rsidRPr="00852130">
        <w:rPr>
          <w:rFonts w:ascii="Times New Roman" w:eastAsia="Times New Roman" w:hAnsi="Times New Roman" w:cs="Times New Roman"/>
          <w:sz w:val="28"/>
          <w:szCs w:val="28"/>
          <w:lang w:eastAsia="ru-RU"/>
        </w:rPr>
        <w:t>Проверки Управлением</w:t>
      </w:r>
      <w:r w:rsidR="00957771" w:rsidRPr="00852130">
        <w:rPr>
          <w:rFonts w:ascii="Times New Roman" w:eastAsia="Times New Roman" w:hAnsi="Times New Roman" w:cs="Times New Roman"/>
          <w:sz w:val="28"/>
          <w:szCs w:val="28"/>
          <w:lang w:eastAsia="ru-RU"/>
        </w:rPr>
        <w:t xml:space="preserve">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00957771" w:rsidRPr="00852130">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Росприроднадзор осуществляет государственный геологический надзор по следующим вопросам:</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а)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lastRenderedPageBreak/>
        <w:t xml:space="preserve">д) соблюдение установленного </w:t>
      </w:r>
      <w:hyperlink r:id="rId12" w:history="1">
        <w:r w:rsidRPr="00852130">
          <w:rPr>
            <w:rFonts w:ascii="Times New Roman" w:eastAsia="Calibri" w:hAnsi="Times New Roman" w:cs="Times New Roman"/>
            <w:sz w:val="28"/>
            <w:szCs w:val="28"/>
          </w:rPr>
          <w:t>порядка</w:t>
        </w:r>
      </w:hyperlink>
      <w:r w:rsidRPr="00852130">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и)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к) предотвращение самовольного пользования недрами;</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852130" w:rsidRDefault="00957771" w:rsidP="00957771">
      <w:pPr>
        <w:spacing w:after="0" w:line="240" w:lineRule="auto"/>
        <w:ind w:firstLine="709"/>
        <w:jc w:val="both"/>
        <w:rPr>
          <w:rFonts w:ascii="Times New Roman" w:eastAsia="Calibri" w:hAnsi="Times New Roman" w:cs="Times New Roman"/>
          <w:sz w:val="28"/>
          <w:szCs w:val="28"/>
        </w:rPr>
      </w:pPr>
      <w:r w:rsidRPr="00852130">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w:t>
      </w:r>
      <w:r w:rsidR="00E07B20">
        <w:rPr>
          <w:rFonts w:ascii="Times New Roman" w:eastAsia="Calibri" w:hAnsi="Times New Roman" w:cs="Times New Roman"/>
          <w:sz w:val="28"/>
          <w:szCs w:val="28"/>
        </w:rPr>
        <w:t>яющими поиск, оценку и разведку</w:t>
      </w:r>
      <w:r w:rsidR="00CF2CE6">
        <w:rPr>
          <w:rFonts w:ascii="Times New Roman" w:eastAsia="Calibri" w:hAnsi="Times New Roman" w:cs="Times New Roman"/>
          <w:sz w:val="28"/>
          <w:szCs w:val="28"/>
        </w:rPr>
        <w:t xml:space="preserve"> </w:t>
      </w:r>
      <w:r w:rsidRPr="00852130">
        <w:rPr>
          <w:rFonts w:ascii="Times New Roman" w:eastAsia="Calibri" w:hAnsi="Times New Roman" w:cs="Times New Roman"/>
          <w:sz w:val="28"/>
          <w:szCs w:val="28"/>
        </w:rPr>
        <w:t>месторождений полезных ископаемых и их добычу.</w:t>
      </w:r>
    </w:p>
    <w:p w:rsidR="00957771" w:rsidRPr="00852130" w:rsidRDefault="00E07B20" w:rsidP="0058617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086775" w:rsidRPr="00852130">
        <w:rPr>
          <w:rFonts w:ascii="Times New Roman" w:eastAsia="Calibri" w:hAnsi="Times New Roman" w:cs="Times New Roman"/>
          <w:sz w:val="28"/>
          <w:szCs w:val="28"/>
          <w:lang w:eastAsia="ru-RU"/>
        </w:rPr>
        <w:t>правлением</w:t>
      </w:r>
      <w:r>
        <w:rPr>
          <w:rFonts w:ascii="Times New Roman" w:eastAsia="Calibri" w:hAnsi="Times New Roman" w:cs="Times New Roman"/>
          <w:sz w:val="28"/>
          <w:szCs w:val="28"/>
          <w:lang w:eastAsia="ru-RU"/>
        </w:rPr>
        <w:t xml:space="preserve"> в </w:t>
      </w:r>
      <w:r w:rsidR="00CF2CE6">
        <w:rPr>
          <w:rFonts w:ascii="Times New Roman" w:eastAsia="Calibri" w:hAnsi="Times New Roman" w:cs="Times New Roman"/>
          <w:sz w:val="28"/>
          <w:szCs w:val="28"/>
          <w:lang w:eastAsia="ru-RU"/>
        </w:rPr>
        <w:t>1 квартале 2021</w:t>
      </w:r>
      <w:r w:rsidR="00DE084E" w:rsidRPr="00852130">
        <w:rPr>
          <w:rFonts w:ascii="Times New Roman" w:eastAsia="Calibri" w:hAnsi="Times New Roman" w:cs="Times New Roman"/>
          <w:sz w:val="28"/>
          <w:szCs w:val="28"/>
          <w:lang w:eastAsia="ru-RU"/>
        </w:rPr>
        <w:t xml:space="preserve"> год</w:t>
      </w:r>
      <w:r w:rsidR="00CF2CE6">
        <w:rPr>
          <w:rFonts w:ascii="Times New Roman" w:eastAsia="Calibri" w:hAnsi="Times New Roman" w:cs="Times New Roman"/>
          <w:sz w:val="28"/>
          <w:szCs w:val="28"/>
          <w:lang w:eastAsia="ru-RU"/>
        </w:rPr>
        <w:t>а</w:t>
      </w:r>
      <w:r w:rsidR="00A56D44" w:rsidRPr="00852130">
        <w:rPr>
          <w:rFonts w:ascii="Times New Roman" w:eastAsia="Calibri" w:hAnsi="Times New Roman" w:cs="Times New Roman"/>
          <w:sz w:val="28"/>
          <w:szCs w:val="28"/>
          <w:lang w:eastAsia="ru-RU"/>
        </w:rPr>
        <w:t xml:space="preserve"> </w:t>
      </w:r>
      <w:r w:rsidR="00957771" w:rsidRPr="00852130">
        <w:rPr>
          <w:rFonts w:ascii="Times New Roman" w:eastAsia="Calibri" w:hAnsi="Times New Roman" w:cs="Times New Roman"/>
          <w:sz w:val="28"/>
          <w:szCs w:val="28"/>
          <w:lang w:eastAsia="ru-RU"/>
        </w:rPr>
        <w:t>выявлен</w:t>
      </w:r>
      <w:r>
        <w:rPr>
          <w:rFonts w:ascii="Times New Roman" w:eastAsia="Calibri" w:hAnsi="Times New Roman" w:cs="Times New Roman"/>
          <w:sz w:val="28"/>
          <w:szCs w:val="28"/>
          <w:lang w:eastAsia="ru-RU"/>
        </w:rPr>
        <w:t>ы</w:t>
      </w:r>
      <w:r w:rsidR="00DE084E" w:rsidRPr="00852130">
        <w:rPr>
          <w:rFonts w:ascii="Times New Roman" w:eastAsia="Calibri" w:hAnsi="Times New Roman" w:cs="Times New Roman"/>
          <w:sz w:val="28"/>
          <w:szCs w:val="28"/>
          <w:lang w:eastAsia="ru-RU"/>
        </w:rPr>
        <w:t xml:space="preserve"> </w:t>
      </w:r>
      <w:r w:rsidR="00957771" w:rsidRPr="00852130">
        <w:rPr>
          <w:rFonts w:ascii="Times New Roman" w:eastAsia="Calibri" w:hAnsi="Times New Roman" w:cs="Times New Roman"/>
          <w:sz w:val="28"/>
          <w:szCs w:val="28"/>
          <w:lang w:eastAsia="ru-RU"/>
        </w:rPr>
        <w:t>нарушени</w:t>
      </w:r>
      <w:r>
        <w:rPr>
          <w:rFonts w:ascii="Times New Roman" w:eastAsia="Calibri" w:hAnsi="Times New Roman" w:cs="Times New Roman"/>
          <w:sz w:val="28"/>
          <w:szCs w:val="28"/>
          <w:lang w:eastAsia="ru-RU"/>
        </w:rPr>
        <w:t>я</w:t>
      </w:r>
      <w:r w:rsidR="00957771" w:rsidRPr="00852130">
        <w:rPr>
          <w:rFonts w:ascii="Times New Roman" w:eastAsia="Calibri" w:hAnsi="Times New Roman" w:cs="Times New Roman"/>
          <w:sz w:val="28"/>
          <w:szCs w:val="28"/>
          <w:lang w:eastAsia="ru-RU"/>
        </w:rPr>
        <w:t>, связанн</w:t>
      </w:r>
      <w:r w:rsidR="00A56D44" w:rsidRPr="00852130">
        <w:rPr>
          <w:rFonts w:ascii="Times New Roman" w:eastAsia="Calibri" w:hAnsi="Times New Roman" w:cs="Times New Roman"/>
          <w:sz w:val="28"/>
          <w:szCs w:val="28"/>
          <w:lang w:eastAsia="ru-RU"/>
        </w:rPr>
        <w:t>ы</w:t>
      </w:r>
      <w:r w:rsidR="00DE084E" w:rsidRPr="00852130">
        <w:rPr>
          <w:rFonts w:ascii="Times New Roman" w:eastAsia="Calibri" w:hAnsi="Times New Roman" w:cs="Times New Roman"/>
          <w:sz w:val="28"/>
          <w:szCs w:val="28"/>
          <w:lang w:eastAsia="ru-RU"/>
        </w:rPr>
        <w:t xml:space="preserve">е </w:t>
      </w:r>
      <w:r w:rsidR="00957771" w:rsidRPr="00852130">
        <w:rPr>
          <w:rFonts w:ascii="Times New Roman" w:eastAsia="Calibri" w:hAnsi="Times New Roman" w:cs="Times New Roman"/>
          <w:sz w:val="28"/>
          <w:szCs w:val="28"/>
          <w:lang w:eastAsia="ru-RU"/>
        </w:rPr>
        <w:t xml:space="preserve">с </w:t>
      </w:r>
      <w:r w:rsidR="00586172" w:rsidRPr="00852130">
        <w:rPr>
          <w:rFonts w:ascii="Times New Roman" w:eastAsia="Calibri" w:hAnsi="Times New Roman" w:cs="Times New Roman"/>
          <w:sz w:val="28"/>
          <w:szCs w:val="28"/>
          <w:lang w:eastAsia="ru-RU"/>
        </w:rPr>
        <w:t>самовольным пользованием</w:t>
      </w:r>
      <w:r w:rsidR="00957771" w:rsidRPr="00852130">
        <w:rPr>
          <w:rFonts w:ascii="Times New Roman" w:eastAsia="Calibri" w:hAnsi="Times New Roman" w:cs="Times New Roman"/>
          <w:sz w:val="28"/>
          <w:szCs w:val="28"/>
          <w:lang w:eastAsia="ru-RU"/>
        </w:rPr>
        <w:t xml:space="preserve"> участками недр.</w:t>
      </w:r>
      <w:r>
        <w:rPr>
          <w:rFonts w:ascii="Times New Roman" w:eastAsia="Calibri" w:hAnsi="Times New Roman" w:cs="Times New Roman"/>
          <w:sz w:val="28"/>
          <w:szCs w:val="28"/>
          <w:lang w:eastAsia="ru-RU"/>
        </w:rPr>
        <w:t xml:space="preserve"> Привлечено к административной ответственности</w:t>
      </w:r>
      <w:r w:rsidR="00CF2CE6">
        <w:rPr>
          <w:rFonts w:ascii="Times New Roman" w:eastAsia="Calibri" w:hAnsi="Times New Roman" w:cs="Times New Roman"/>
          <w:sz w:val="28"/>
          <w:szCs w:val="28"/>
          <w:lang w:eastAsia="ru-RU"/>
        </w:rPr>
        <w:t xml:space="preserve"> по ч.1 ст.7.3 КоАП РФ: 7</w:t>
      </w:r>
      <w:r w:rsidR="00C3593C">
        <w:rPr>
          <w:rFonts w:ascii="Times New Roman" w:eastAsia="Calibri" w:hAnsi="Times New Roman" w:cs="Times New Roman"/>
          <w:sz w:val="28"/>
          <w:szCs w:val="28"/>
          <w:lang w:eastAsia="ru-RU"/>
        </w:rPr>
        <w:t xml:space="preserve"> – юридических, </w:t>
      </w:r>
      <w:r w:rsidR="00CF2CE6">
        <w:rPr>
          <w:rFonts w:ascii="Times New Roman" w:eastAsia="Calibri" w:hAnsi="Times New Roman" w:cs="Times New Roman"/>
          <w:sz w:val="28"/>
          <w:szCs w:val="28"/>
          <w:lang w:eastAsia="ru-RU"/>
        </w:rPr>
        <w:t xml:space="preserve">2 – должностных, </w:t>
      </w:r>
      <w:r w:rsidR="00C3593C">
        <w:rPr>
          <w:rFonts w:ascii="Times New Roman" w:eastAsia="Calibri" w:hAnsi="Times New Roman" w:cs="Times New Roman"/>
          <w:sz w:val="28"/>
          <w:szCs w:val="28"/>
          <w:lang w:eastAsia="ru-RU"/>
        </w:rPr>
        <w:t>5 – физических лиц. О</w:t>
      </w:r>
      <w:r w:rsidR="00CF2CE6">
        <w:rPr>
          <w:rFonts w:ascii="Times New Roman" w:eastAsia="Calibri" w:hAnsi="Times New Roman" w:cs="Times New Roman"/>
          <w:sz w:val="28"/>
          <w:szCs w:val="28"/>
          <w:lang w:eastAsia="ru-RU"/>
        </w:rPr>
        <w:t xml:space="preserve">бщая сумма штрафов составила 79,0 тыс. </w:t>
      </w:r>
      <w:r w:rsidR="00C3593C">
        <w:rPr>
          <w:rFonts w:ascii="Times New Roman" w:eastAsia="Calibri" w:hAnsi="Times New Roman" w:cs="Times New Roman"/>
          <w:sz w:val="28"/>
          <w:szCs w:val="28"/>
          <w:lang w:eastAsia="ru-RU"/>
        </w:rPr>
        <w:t>руб.</w:t>
      </w:r>
    </w:p>
    <w:p w:rsidR="00A95764" w:rsidRPr="00852130" w:rsidRDefault="00A95764" w:rsidP="00957771">
      <w:pPr>
        <w:spacing w:after="0" w:line="240" w:lineRule="auto"/>
        <w:ind w:firstLine="709"/>
        <w:jc w:val="both"/>
        <w:rPr>
          <w:rFonts w:ascii="Times New Roman" w:eastAsia="Calibri" w:hAnsi="Times New Roman" w:cs="Times New Roman"/>
          <w:sz w:val="28"/>
          <w:szCs w:val="28"/>
        </w:rPr>
      </w:pPr>
    </w:p>
    <w:p w:rsidR="00DE757A" w:rsidRPr="00852130" w:rsidRDefault="00FE2525" w:rsidP="00DE757A">
      <w:pPr>
        <w:pStyle w:val="a7"/>
        <w:autoSpaceDE w:val="0"/>
        <w:autoSpaceDN w:val="0"/>
        <w:adjustRightInd w:val="0"/>
        <w:spacing w:after="0" w:line="240" w:lineRule="auto"/>
        <w:ind w:left="709"/>
        <w:jc w:val="center"/>
        <w:rPr>
          <w:rFonts w:ascii="Times New Roman" w:hAnsi="Times New Roman" w:cs="Times New Roman"/>
          <w:b/>
          <w:sz w:val="28"/>
          <w:szCs w:val="28"/>
        </w:rPr>
      </w:pPr>
      <w:r w:rsidRPr="00852130">
        <w:rPr>
          <w:rFonts w:ascii="Times New Roman" w:hAnsi="Times New Roman" w:cs="Times New Roman"/>
          <w:b/>
          <w:sz w:val="28"/>
          <w:szCs w:val="28"/>
        </w:rPr>
        <w:t>Типовые</w:t>
      </w:r>
      <w:r w:rsidR="00A95764" w:rsidRPr="00852130">
        <w:rPr>
          <w:rFonts w:ascii="Times New Roman" w:hAnsi="Times New Roman" w:cs="Times New Roman"/>
          <w:b/>
          <w:sz w:val="28"/>
          <w:szCs w:val="28"/>
        </w:rPr>
        <w:t xml:space="preserve"> нарушени</w:t>
      </w:r>
      <w:r w:rsidR="00DE757A" w:rsidRPr="00852130">
        <w:rPr>
          <w:rFonts w:ascii="Times New Roman" w:hAnsi="Times New Roman" w:cs="Times New Roman"/>
          <w:b/>
          <w:sz w:val="28"/>
          <w:szCs w:val="28"/>
        </w:rPr>
        <w:t xml:space="preserve">я, выявленные при осуществлении </w:t>
      </w:r>
    </w:p>
    <w:p w:rsidR="00A95764" w:rsidRPr="00852130" w:rsidRDefault="00354B47" w:rsidP="00DE757A">
      <w:pPr>
        <w:pStyle w:val="a7"/>
        <w:autoSpaceDE w:val="0"/>
        <w:autoSpaceDN w:val="0"/>
        <w:adjustRightInd w:val="0"/>
        <w:spacing w:after="0" w:line="240" w:lineRule="auto"/>
        <w:ind w:left="709"/>
        <w:jc w:val="center"/>
        <w:rPr>
          <w:rFonts w:ascii="Times New Roman" w:hAnsi="Times New Roman" w:cs="Times New Roman"/>
          <w:b/>
          <w:sz w:val="28"/>
          <w:szCs w:val="28"/>
        </w:rPr>
      </w:pPr>
      <w:r w:rsidRPr="00852130">
        <w:rPr>
          <w:rFonts w:ascii="Times New Roman" w:hAnsi="Times New Roman" w:cs="Times New Roman"/>
          <w:b/>
          <w:sz w:val="28"/>
          <w:szCs w:val="28"/>
        </w:rPr>
        <w:t xml:space="preserve">федерального государственного надзора за геологическим изучением, рациональным использованием и охраной недр </w:t>
      </w:r>
      <w:r w:rsidR="00057F16">
        <w:rPr>
          <w:rFonts w:ascii="Times New Roman" w:hAnsi="Times New Roman" w:cs="Times New Roman"/>
          <w:b/>
          <w:sz w:val="28"/>
          <w:szCs w:val="28"/>
        </w:rPr>
        <w:t>за 1 квартал 2021 года</w:t>
      </w:r>
    </w:p>
    <w:tbl>
      <w:tblPr>
        <w:tblStyle w:val="a8"/>
        <w:tblW w:w="10196" w:type="dxa"/>
        <w:tblLook w:val="04A0" w:firstRow="1" w:lastRow="0" w:firstColumn="1" w:lastColumn="0" w:noHBand="0" w:noVBand="1"/>
      </w:tblPr>
      <w:tblGrid>
        <w:gridCol w:w="594"/>
        <w:gridCol w:w="5124"/>
        <w:gridCol w:w="1668"/>
        <w:gridCol w:w="1405"/>
        <w:gridCol w:w="1405"/>
      </w:tblGrid>
      <w:tr w:rsidR="00C3593C" w:rsidRPr="00852130" w:rsidTr="008641E7">
        <w:trPr>
          <w:trHeight w:val="459"/>
        </w:trPr>
        <w:tc>
          <w:tcPr>
            <w:tcW w:w="594" w:type="dxa"/>
            <w:vAlign w:val="center"/>
            <w:hideMark/>
          </w:tcPr>
          <w:p w:rsidR="00C3593C" w:rsidRPr="00852130" w:rsidRDefault="00C3593C" w:rsidP="00076042">
            <w:pPr>
              <w:ind w:right="-143"/>
              <w:jc w:val="center"/>
              <w:rPr>
                <w:rFonts w:ascii="Times New Roman" w:hAnsi="Times New Roman" w:cs="Times New Roman"/>
                <w:sz w:val="24"/>
                <w:szCs w:val="24"/>
              </w:rPr>
            </w:pPr>
            <w:r w:rsidRPr="00852130">
              <w:rPr>
                <w:rFonts w:ascii="Times New Roman" w:hAnsi="Times New Roman" w:cs="Times New Roman"/>
                <w:sz w:val="24"/>
                <w:szCs w:val="24"/>
              </w:rPr>
              <w:t>№ п/п</w:t>
            </w:r>
          </w:p>
        </w:tc>
        <w:tc>
          <w:tcPr>
            <w:tcW w:w="5336" w:type="dxa"/>
            <w:vAlign w:val="center"/>
          </w:tcPr>
          <w:p w:rsidR="00C3593C" w:rsidRPr="00852130" w:rsidRDefault="00C3593C" w:rsidP="00076042">
            <w:pPr>
              <w:ind w:right="-143"/>
              <w:jc w:val="center"/>
              <w:rPr>
                <w:rFonts w:ascii="Times New Roman" w:hAnsi="Times New Roman" w:cs="Times New Roman"/>
                <w:sz w:val="24"/>
                <w:szCs w:val="24"/>
              </w:rPr>
            </w:pPr>
            <w:r w:rsidRPr="00852130">
              <w:rPr>
                <w:rFonts w:ascii="Times New Roman" w:hAnsi="Times New Roman" w:cs="Times New Roman"/>
                <w:sz w:val="24"/>
                <w:szCs w:val="24"/>
              </w:rPr>
              <w:t>Статья</w:t>
            </w:r>
          </w:p>
          <w:p w:rsidR="00C3593C" w:rsidRPr="00852130" w:rsidRDefault="00C3593C" w:rsidP="00076042">
            <w:pPr>
              <w:ind w:right="-143"/>
              <w:jc w:val="center"/>
              <w:rPr>
                <w:rFonts w:ascii="Times New Roman" w:hAnsi="Times New Roman" w:cs="Times New Roman"/>
                <w:sz w:val="24"/>
                <w:szCs w:val="24"/>
              </w:rPr>
            </w:pPr>
            <w:r w:rsidRPr="00852130">
              <w:rPr>
                <w:rFonts w:ascii="Times New Roman" w:hAnsi="Times New Roman" w:cs="Times New Roman"/>
                <w:sz w:val="24"/>
                <w:szCs w:val="24"/>
              </w:rPr>
              <w:t>КоАП РФ</w:t>
            </w:r>
          </w:p>
        </w:tc>
        <w:tc>
          <w:tcPr>
            <w:tcW w:w="1668" w:type="dxa"/>
            <w:vAlign w:val="center"/>
            <w:hideMark/>
          </w:tcPr>
          <w:p w:rsidR="00C3593C" w:rsidRPr="00852130" w:rsidRDefault="00C3593C"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Красноярский край</w:t>
            </w:r>
          </w:p>
          <w:p w:rsidR="00C3593C" w:rsidRPr="00852130" w:rsidRDefault="00C3593C"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(кол-во)</w:t>
            </w:r>
          </w:p>
        </w:tc>
        <w:tc>
          <w:tcPr>
            <w:tcW w:w="1405" w:type="dxa"/>
          </w:tcPr>
          <w:p w:rsidR="00C3593C" w:rsidRPr="00852130" w:rsidRDefault="00C3593C"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Республика Тыва</w:t>
            </w:r>
          </w:p>
          <w:p w:rsidR="00C3593C" w:rsidRPr="00852130" w:rsidRDefault="00C3593C" w:rsidP="00076042">
            <w:pPr>
              <w:ind w:right="-143"/>
              <w:jc w:val="center"/>
              <w:rPr>
                <w:rFonts w:ascii="Times New Roman" w:hAnsi="Times New Roman" w:cs="Times New Roman"/>
                <w:bCs/>
                <w:sz w:val="24"/>
                <w:szCs w:val="24"/>
              </w:rPr>
            </w:pPr>
            <w:r w:rsidRPr="00852130">
              <w:rPr>
                <w:rFonts w:ascii="Times New Roman" w:hAnsi="Times New Roman" w:cs="Times New Roman"/>
                <w:bCs/>
                <w:sz w:val="24"/>
                <w:szCs w:val="24"/>
              </w:rPr>
              <w:t>(кол-во)</w:t>
            </w:r>
          </w:p>
        </w:tc>
        <w:tc>
          <w:tcPr>
            <w:tcW w:w="1193" w:type="dxa"/>
            <w:shd w:val="clear" w:color="auto" w:fill="auto"/>
          </w:tcPr>
          <w:p w:rsidR="00C3593C" w:rsidRDefault="00C3593C" w:rsidP="00C3593C">
            <w:pPr>
              <w:ind w:right="-143"/>
              <w:jc w:val="center"/>
              <w:rPr>
                <w:rFonts w:ascii="Times New Roman" w:hAnsi="Times New Roman" w:cs="Times New Roman"/>
                <w:bCs/>
                <w:sz w:val="24"/>
                <w:szCs w:val="24"/>
              </w:rPr>
            </w:pPr>
            <w:r>
              <w:rPr>
                <w:rFonts w:ascii="Times New Roman" w:hAnsi="Times New Roman" w:cs="Times New Roman"/>
                <w:bCs/>
                <w:sz w:val="24"/>
                <w:szCs w:val="24"/>
              </w:rPr>
              <w:t xml:space="preserve">Республика Хакасия </w:t>
            </w:r>
          </w:p>
          <w:p w:rsidR="00C3593C" w:rsidRPr="00852130" w:rsidRDefault="00C3593C" w:rsidP="00C3593C">
            <w:pPr>
              <w:ind w:right="-143"/>
              <w:jc w:val="center"/>
              <w:rPr>
                <w:rFonts w:ascii="Times New Roman" w:hAnsi="Times New Roman" w:cs="Times New Roman"/>
                <w:bCs/>
                <w:sz w:val="24"/>
                <w:szCs w:val="24"/>
              </w:rPr>
            </w:pPr>
            <w:r>
              <w:rPr>
                <w:rFonts w:ascii="Times New Roman" w:hAnsi="Times New Roman" w:cs="Times New Roman"/>
                <w:bCs/>
                <w:sz w:val="24"/>
                <w:szCs w:val="24"/>
              </w:rPr>
              <w:t>(кол-во)</w:t>
            </w:r>
          </w:p>
        </w:tc>
      </w:tr>
      <w:tr w:rsidR="00C3593C" w:rsidRPr="00852130" w:rsidTr="00057F16">
        <w:trPr>
          <w:trHeight w:val="300"/>
        </w:trPr>
        <w:tc>
          <w:tcPr>
            <w:tcW w:w="594" w:type="dxa"/>
            <w:tcBorders>
              <w:right w:val="single" w:sz="4" w:space="0" w:color="auto"/>
            </w:tcBorders>
            <w:noWrap/>
            <w:hideMark/>
          </w:tcPr>
          <w:p w:rsidR="00C3593C" w:rsidRPr="00852130" w:rsidRDefault="00C3593C" w:rsidP="00DA0211">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1</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bottom"/>
          </w:tcPr>
          <w:p w:rsidR="00C3593C" w:rsidRPr="00852130" w:rsidRDefault="00C3593C" w:rsidP="00957771">
            <w:pPr>
              <w:rPr>
                <w:rFonts w:ascii="Times New Roman" w:hAnsi="Times New Roman" w:cs="Times New Roman"/>
              </w:rPr>
            </w:pPr>
            <w:r w:rsidRPr="00852130">
              <w:rPr>
                <w:rFonts w:ascii="Times New Roman" w:hAnsi="Times New Roman" w:cs="Times New Roman"/>
              </w:rPr>
              <w:t>ч. 1 ст. 7.3 - Пользование недрами без лицензии на пользование недрами</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3C" w:rsidRPr="00852130" w:rsidRDefault="00057F16" w:rsidP="00A95764">
            <w:pPr>
              <w:jc w:val="center"/>
              <w:rPr>
                <w:rFonts w:ascii="Times New Roman" w:hAnsi="Times New Roman" w:cs="Times New Roman"/>
              </w:rPr>
            </w:pPr>
            <w:r>
              <w:rPr>
                <w:rFonts w:ascii="Times New Roman" w:hAnsi="Times New Roman" w:cs="Times New Roman"/>
              </w:rPr>
              <w:t>14</w:t>
            </w:r>
          </w:p>
        </w:tc>
        <w:tc>
          <w:tcPr>
            <w:tcW w:w="1405" w:type="dxa"/>
            <w:tcBorders>
              <w:top w:val="single" w:sz="4" w:space="0" w:color="auto"/>
              <w:left w:val="single" w:sz="4" w:space="0" w:color="auto"/>
              <w:bottom w:val="single" w:sz="4" w:space="0" w:color="auto"/>
              <w:right w:val="single" w:sz="4" w:space="0" w:color="auto"/>
            </w:tcBorders>
            <w:vAlign w:val="center"/>
          </w:tcPr>
          <w:p w:rsidR="00C3593C" w:rsidRPr="00852130" w:rsidRDefault="00057F16" w:rsidP="00DE757A">
            <w:pPr>
              <w:jc w:val="center"/>
              <w:rPr>
                <w:rFonts w:ascii="Times New Roman" w:hAnsi="Times New Roman" w:cs="Times New Roman"/>
              </w:rPr>
            </w:pPr>
            <w:r>
              <w:rPr>
                <w:rFonts w:ascii="Times New Roman" w:hAnsi="Times New Roman" w:cs="Times New Roman"/>
              </w:rPr>
              <w:t>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C3593C" w:rsidRDefault="00057F16" w:rsidP="00DE757A">
            <w:pPr>
              <w:jc w:val="center"/>
              <w:rPr>
                <w:rFonts w:ascii="Times New Roman" w:hAnsi="Times New Roman" w:cs="Times New Roman"/>
              </w:rPr>
            </w:pPr>
            <w:r>
              <w:rPr>
                <w:rFonts w:ascii="Times New Roman" w:hAnsi="Times New Roman" w:cs="Times New Roman"/>
              </w:rPr>
              <w:t>0</w:t>
            </w:r>
          </w:p>
        </w:tc>
      </w:tr>
      <w:tr w:rsidR="00C3593C" w:rsidRPr="00852130" w:rsidTr="00057F16">
        <w:trPr>
          <w:trHeight w:val="300"/>
        </w:trPr>
        <w:tc>
          <w:tcPr>
            <w:tcW w:w="594" w:type="dxa"/>
            <w:tcBorders>
              <w:right w:val="single" w:sz="4" w:space="0" w:color="auto"/>
            </w:tcBorders>
            <w:noWrap/>
          </w:tcPr>
          <w:p w:rsidR="00C3593C" w:rsidRPr="00852130" w:rsidRDefault="00C3593C" w:rsidP="00DA0211">
            <w:pPr>
              <w:rPr>
                <w:rFonts w:ascii="Times New Roman" w:eastAsia="Times New Roman" w:hAnsi="Times New Roman" w:cs="Times New Roman"/>
                <w:lang w:eastAsia="ru-RU"/>
              </w:rPr>
            </w:pPr>
            <w:r w:rsidRPr="00852130">
              <w:rPr>
                <w:rFonts w:ascii="Times New Roman" w:eastAsia="Times New Roman" w:hAnsi="Times New Roman" w:cs="Times New Roman"/>
                <w:lang w:eastAsia="ru-RU"/>
              </w:rPr>
              <w:t>2</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bottom"/>
          </w:tcPr>
          <w:p w:rsidR="00C3593C" w:rsidRPr="00852130" w:rsidRDefault="00C3593C" w:rsidP="00957771">
            <w:pPr>
              <w:rPr>
                <w:rFonts w:ascii="Times New Roman" w:hAnsi="Times New Roman" w:cs="Times New Roman"/>
              </w:rPr>
            </w:pPr>
            <w:r w:rsidRPr="00852130">
              <w:rPr>
                <w:rFonts w:ascii="Times New Roman" w:eastAsia="Times New Roman" w:hAnsi="Times New Roman" w:cs="Times New Roman"/>
                <w:lang w:eastAsia="ru-RU"/>
              </w:rPr>
              <w:t xml:space="preserve">ч.2 ст.7.3 - </w:t>
            </w:r>
            <w:r w:rsidRPr="00852130">
              <w:rPr>
                <w:rFonts w:ascii="Times New Roman" w:hAnsi="Times New Roman" w:cs="Times New Roman"/>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93C" w:rsidRPr="00852130" w:rsidRDefault="00057F16" w:rsidP="00A95764">
            <w:pPr>
              <w:jc w:val="center"/>
              <w:rPr>
                <w:rFonts w:ascii="Times New Roman" w:hAnsi="Times New Roman" w:cs="Times New Roman"/>
              </w:rPr>
            </w:pPr>
            <w:r>
              <w:rPr>
                <w:rFonts w:ascii="Times New Roman" w:hAnsi="Times New Roman" w:cs="Times New Roman"/>
              </w:rPr>
              <w:t>20</w:t>
            </w:r>
          </w:p>
        </w:tc>
        <w:tc>
          <w:tcPr>
            <w:tcW w:w="1405" w:type="dxa"/>
            <w:tcBorders>
              <w:top w:val="single" w:sz="4" w:space="0" w:color="auto"/>
              <w:left w:val="single" w:sz="4" w:space="0" w:color="auto"/>
              <w:bottom w:val="single" w:sz="4" w:space="0" w:color="auto"/>
              <w:right w:val="single" w:sz="4" w:space="0" w:color="auto"/>
            </w:tcBorders>
            <w:vAlign w:val="center"/>
          </w:tcPr>
          <w:p w:rsidR="00C3593C" w:rsidRPr="00852130" w:rsidRDefault="00057F16" w:rsidP="00A95764">
            <w:pPr>
              <w:jc w:val="center"/>
              <w:rPr>
                <w:rFonts w:ascii="Times New Roman" w:hAnsi="Times New Roman" w:cs="Times New Roman"/>
              </w:rPr>
            </w:pPr>
            <w:r>
              <w:rPr>
                <w:rFonts w:ascii="Times New Roman" w:hAnsi="Times New Roman" w:cs="Times New Roman"/>
              </w:rPr>
              <w:t>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C3593C" w:rsidRDefault="00057F16" w:rsidP="00A95764">
            <w:pPr>
              <w:jc w:val="center"/>
              <w:rPr>
                <w:rFonts w:ascii="Times New Roman" w:hAnsi="Times New Roman" w:cs="Times New Roman"/>
              </w:rPr>
            </w:pPr>
            <w:r>
              <w:rPr>
                <w:rFonts w:ascii="Times New Roman" w:hAnsi="Times New Roman" w:cs="Times New Roman"/>
              </w:rPr>
              <w:t>4</w:t>
            </w:r>
          </w:p>
        </w:tc>
      </w:tr>
    </w:tbl>
    <w:p w:rsidR="00182166" w:rsidRPr="00852130" w:rsidRDefault="00182166" w:rsidP="00076042">
      <w:pPr>
        <w:spacing w:after="0" w:line="240" w:lineRule="auto"/>
        <w:ind w:right="-143"/>
        <w:jc w:val="both"/>
        <w:rPr>
          <w:rFonts w:ascii="Times New Roman" w:eastAsia="Times New Roman" w:hAnsi="Times New Roman" w:cs="Times New Roman"/>
          <w:sz w:val="28"/>
          <w:szCs w:val="28"/>
          <w:lang w:eastAsia="ru-RU"/>
        </w:rPr>
      </w:pPr>
    </w:p>
    <w:p w:rsidR="00B666D5" w:rsidRDefault="00B666D5" w:rsidP="00692EC1">
      <w:pPr>
        <w:rPr>
          <w:rFonts w:ascii="Times New Roman" w:hAnsi="Times New Roman"/>
          <w:b/>
          <w:sz w:val="28"/>
          <w:szCs w:val="28"/>
        </w:rPr>
      </w:pPr>
    </w:p>
    <w:p w:rsidR="00372D44" w:rsidRDefault="00372D44" w:rsidP="00372D44">
      <w:pPr>
        <w:rPr>
          <w:rFonts w:ascii="Times New Roman" w:hAnsi="Times New Roman"/>
          <w:b/>
          <w:sz w:val="28"/>
          <w:szCs w:val="28"/>
        </w:rPr>
      </w:pPr>
    </w:p>
    <w:p w:rsidR="00372D44" w:rsidRPr="00C87027" w:rsidRDefault="00372D44" w:rsidP="00372D44">
      <w:pPr>
        <w:spacing w:after="0" w:line="240" w:lineRule="auto"/>
        <w:ind w:firstLine="709"/>
        <w:jc w:val="center"/>
        <w:rPr>
          <w:rFonts w:ascii="Times New Roman" w:hAnsi="Times New Roman"/>
          <w:b/>
          <w:sz w:val="28"/>
          <w:szCs w:val="28"/>
        </w:rPr>
      </w:pPr>
      <w:r w:rsidRPr="00C87027">
        <w:rPr>
          <w:rFonts w:ascii="Times New Roman" w:hAnsi="Times New Roman"/>
          <w:b/>
          <w:sz w:val="28"/>
          <w:szCs w:val="28"/>
        </w:rPr>
        <w:lastRenderedPageBreak/>
        <w:t xml:space="preserve">Сведения о результатах административного и судебного оспаривания решений, действий (бездействий) Енисейского межрегионального управления </w:t>
      </w:r>
      <w:r w:rsidRPr="00372D44">
        <w:rPr>
          <w:rFonts w:ascii="Times New Roman" w:hAnsi="Times New Roman"/>
          <w:b/>
          <w:sz w:val="28"/>
          <w:szCs w:val="28"/>
        </w:rPr>
        <w:t>Росприроднадзора за 1 квартал 2021 года</w:t>
      </w:r>
    </w:p>
    <w:p w:rsidR="00372D44" w:rsidRDefault="00372D44" w:rsidP="00372D44">
      <w:pPr>
        <w:spacing w:after="0" w:line="240" w:lineRule="auto"/>
        <w:ind w:firstLine="709"/>
        <w:jc w:val="both"/>
        <w:rPr>
          <w:rFonts w:ascii="Times New Roman" w:hAnsi="Times New Roman"/>
          <w:sz w:val="28"/>
          <w:szCs w:val="28"/>
        </w:rPr>
      </w:pP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Енисейским межрегиональным управлением Росприроднадзора проводится работа по защите интересов Управления в судах при оспаривании хозяйствующими субъектами в судебном порядке:</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 xml:space="preserve">постановлений по делам об административных правонарушениях (в арбитражных судах и судах общей юрисдикции), </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 xml:space="preserve">представлений по устранению причин и условий, способствующих совершению правонарушений, </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 xml:space="preserve">предписаний об устранении выявленных нарушений, </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актов проверок и иных не нормативно-правовых актов, решений, действий (бездействия), связанных с контрольно-надзорной деятельностью.</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 xml:space="preserve">За </w:t>
      </w:r>
      <w:r w:rsidRPr="00620AAC">
        <w:rPr>
          <w:rFonts w:ascii="Times New Roman" w:hAnsi="Times New Roman"/>
          <w:sz w:val="28"/>
          <w:szCs w:val="28"/>
        </w:rPr>
        <w:t>1 квартал 2021</w:t>
      </w:r>
      <w:r>
        <w:rPr>
          <w:rFonts w:ascii="Times New Roman" w:hAnsi="Times New Roman"/>
          <w:sz w:val="28"/>
          <w:szCs w:val="28"/>
        </w:rPr>
        <w:t xml:space="preserve"> в судебном порядке было </w:t>
      </w:r>
      <w:r w:rsidRPr="00620AAC">
        <w:rPr>
          <w:rFonts w:ascii="Times New Roman" w:hAnsi="Times New Roman"/>
          <w:sz w:val="28"/>
          <w:szCs w:val="28"/>
        </w:rPr>
        <w:t>оспорено</w:t>
      </w:r>
      <w:r w:rsidRPr="00620AAC">
        <w:rPr>
          <w:rFonts w:ascii="Times New Roman" w:hAnsi="Times New Roman"/>
          <w:i/>
          <w:sz w:val="28"/>
          <w:szCs w:val="28"/>
        </w:rPr>
        <w:t xml:space="preserve"> </w:t>
      </w:r>
      <w:r w:rsidRPr="00620AAC">
        <w:rPr>
          <w:rFonts w:ascii="Times New Roman" w:hAnsi="Times New Roman"/>
          <w:sz w:val="28"/>
          <w:szCs w:val="28"/>
        </w:rPr>
        <w:t xml:space="preserve">56 </w:t>
      </w:r>
      <w:r w:rsidRPr="00C87027">
        <w:rPr>
          <w:rFonts w:ascii="Times New Roman" w:hAnsi="Times New Roman"/>
          <w:sz w:val="28"/>
          <w:szCs w:val="28"/>
        </w:rPr>
        <w:t>постановлений по делам об административных правонарушениях, вынесе</w:t>
      </w:r>
      <w:r>
        <w:rPr>
          <w:rFonts w:ascii="Times New Roman" w:hAnsi="Times New Roman"/>
          <w:sz w:val="28"/>
          <w:szCs w:val="28"/>
        </w:rPr>
        <w:t xml:space="preserve">нных инспекторами Управления </w:t>
      </w:r>
      <w:r w:rsidRPr="00620AAC">
        <w:rPr>
          <w:rFonts w:ascii="Times New Roman" w:hAnsi="Times New Roman"/>
          <w:sz w:val="28"/>
          <w:szCs w:val="28"/>
        </w:rPr>
        <w:t>в 1 квартале 2021</w:t>
      </w:r>
      <w:r w:rsidRPr="00E97019">
        <w:rPr>
          <w:rFonts w:ascii="Times New Roman" w:hAnsi="Times New Roman"/>
          <w:sz w:val="28"/>
          <w:szCs w:val="28"/>
        </w:rPr>
        <w:t xml:space="preserve"> </w:t>
      </w:r>
      <w:r>
        <w:rPr>
          <w:rFonts w:ascii="Times New Roman" w:hAnsi="Times New Roman"/>
          <w:sz w:val="28"/>
          <w:szCs w:val="28"/>
        </w:rPr>
        <w:t>года</w:t>
      </w:r>
      <w:r w:rsidRPr="00C87027">
        <w:rPr>
          <w:rFonts w:ascii="Times New Roman" w:hAnsi="Times New Roman"/>
          <w:sz w:val="28"/>
          <w:szCs w:val="28"/>
        </w:rPr>
        <w:t xml:space="preserve"> в отношении юридических и физических (в том числе должностных) лиц. </w:t>
      </w:r>
    </w:p>
    <w:p w:rsidR="00372D44" w:rsidRPr="00C87027" w:rsidRDefault="00372D44" w:rsidP="00372D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Pr="00620AAC">
        <w:rPr>
          <w:rFonts w:ascii="Times New Roman" w:hAnsi="Times New Roman"/>
          <w:sz w:val="28"/>
          <w:szCs w:val="28"/>
        </w:rPr>
        <w:t>01.04.2020 года 3 постановления Управления</w:t>
      </w:r>
      <w:r>
        <w:rPr>
          <w:rFonts w:ascii="Times New Roman" w:hAnsi="Times New Roman"/>
          <w:sz w:val="28"/>
          <w:szCs w:val="28"/>
        </w:rPr>
        <w:t xml:space="preserve"> были оставлен</w:t>
      </w:r>
      <w:r w:rsidRPr="00620AAC">
        <w:rPr>
          <w:rFonts w:ascii="Times New Roman" w:hAnsi="Times New Roman"/>
          <w:sz w:val="28"/>
          <w:szCs w:val="28"/>
        </w:rPr>
        <w:t>ы</w:t>
      </w:r>
      <w:r w:rsidRPr="00C87027">
        <w:rPr>
          <w:rFonts w:ascii="Times New Roman" w:hAnsi="Times New Roman"/>
          <w:sz w:val="28"/>
          <w:szCs w:val="28"/>
        </w:rPr>
        <w:t xml:space="preserve"> без изменений (привлечение к административной ответственности по ст.8.1</w:t>
      </w:r>
      <w:r>
        <w:rPr>
          <w:rFonts w:ascii="Times New Roman" w:hAnsi="Times New Roman"/>
          <w:sz w:val="28"/>
          <w:szCs w:val="28"/>
        </w:rPr>
        <w:t>3(4), ст.8.41</w:t>
      </w:r>
      <w:r w:rsidRPr="00C87027">
        <w:rPr>
          <w:rFonts w:ascii="Times New Roman" w:hAnsi="Times New Roman"/>
          <w:sz w:val="28"/>
          <w:szCs w:val="28"/>
        </w:rPr>
        <w:t>, ст.8.2</w:t>
      </w:r>
      <w:r>
        <w:rPr>
          <w:rFonts w:ascii="Times New Roman" w:hAnsi="Times New Roman"/>
          <w:sz w:val="28"/>
          <w:szCs w:val="28"/>
        </w:rPr>
        <w:t>(10)</w:t>
      </w:r>
      <w:r w:rsidRPr="00C87027">
        <w:rPr>
          <w:rFonts w:ascii="Times New Roman" w:hAnsi="Times New Roman"/>
          <w:sz w:val="28"/>
          <w:szCs w:val="28"/>
        </w:rPr>
        <w:t xml:space="preserve"> КоАП РФ), </w:t>
      </w:r>
      <w:r w:rsidRPr="00620AAC">
        <w:rPr>
          <w:rFonts w:ascii="Times New Roman" w:hAnsi="Times New Roman"/>
          <w:sz w:val="28"/>
          <w:szCs w:val="28"/>
        </w:rPr>
        <w:t>одно постановление отменено</w:t>
      </w:r>
      <w:r w:rsidRPr="00C87027">
        <w:rPr>
          <w:rFonts w:ascii="Times New Roman" w:hAnsi="Times New Roman"/>
          <w:sz w:val="28"/>
          <w:szCs w:val="28"/>
        </w:rPr>
        <w:t xml:space="preserve"> (ст.8.2</w:t>
      </w:r>
      <w:r>
        <w:rPr>
          <w:rFonts w:ascii="Times New Roman" w:hAnsi="Times New Roman"/>
          <w:sz w:val="28"/>
          <w:szCs w:val="28"/>
        </w:rPr>
        <w:t xml:space="preserve">(1) </w:t>
      </w:r>
      <w:r w:rsidRPr="00C87027">
        <w:rPr>
          <w:rFonts w:ascii="Times New Roman" w:hAnsi="Times New Roman"/>
          <w:sz w:val="28"/>
          <w:szCs w:val="28"/>
        </w:rPr>
        <w:t>КоАП РФ</w:t>
      </w:r>
      <w:r>
        <w:rPr>
          <w:rFonts w:ascii="Times New Roman" w:hAnsi="Times New Roman"/>
          <w:sz w:val="28"/>
          <w:szCs w:val="28"/>
        </w:rPr>
        <w:t>),</w:t>
      </w:r>
      <w:r w:rsidRPr="00C87027">
        <w:rPr>
          <w:rFonts w:ascii="Times New Roman" w:hAnsi="Times New Roman"/>
          <w:sz w:val="28"/>
          <w:szCs w:val="28"/>
        </w:rPr>
        <w:t xml:space="preserve"> </w:t>
      </w:r>
      <w:r w:rsidRPr="00620AAC">
        <w:rPr>
          <w:rFonts w:ascii="Times New Roman" w:hAnsi="Times New Roman"/>
          <w:sz w:val="28"/>
          <w:szCs w:val="28"/>
        </w:rPr>
        <w:t>52 дела</w:t>
      </w:r>
      <w:r w:rsidRPr="00C87027">
        <w:rPr>
          <w:rFonts w:ascii="Times New Roman" w:hAnsi="Times New Roman"/>
          <w:sz w:val="28"/>
          <w:szCs w:val="28"/>
        </w:rPr>
        <w:t xml:space="preserve"> находятся на рассмотрении в судах общей юрисдикции и Арбитражных судах.</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 xml:space="preserve">Кроме того, инспекторами Управления составлено и направлено в суд </w:t>
      </w:r>
      <w:r>
        <w:rPr>
          <w:rFonts w:ascii="Times New Roman" w:hAnsi="Times New Roman"/>
          <w:sz w:val="28"/>
          <w:szCs w:val="28"/>
        </w:rPr>
        <w:t>49</w:t>
      </w:r>
      <w:r w:rsidRPr="00C87027">
        <w:rPr>
          <w:rFonts w:ascii="Times New Roman" w:hAnsi="Times New Roman"/>
          <w:sz w:val="28"/>
          <w:szCs w:val="28"/>
        </w:rPr>
        <w:t xml:space="preserve"> протокол</w:t>
      </w:r>
      <w:r>
        <w:rPr>
          <w:rFonts w:ascii="Times New Roman" w:hAnsi="Times New Roman"/>
          <w:sz w:val="28"/>
          <w:szCs w:val="28"/>
        </w:rPr>
        <w:t>ов</w:t>
      </w:r>
      <w:r w:rsidRPr="00C87027">
        <w:rPr>
          <w:rFonts w:ascii="Times New Roman" w:hAnsi="Times New Roman"/>
          <w:sz w:val="28"/>
          <w:szCs w:val="28"/>
        </w:rPr>
        <w:t xml:space="preserve"> о привлечении юридических и должностных лиц к административной ответственности по ч.1 ст.19.5 КоАП РФ (за неисполнение в установленный срок законного предписания об устране</w:t>
      </w:r>
      <w:r>
        <w:rPr>
          <w:rFonts w:ascii="Times New Roman" w:hAnsi="Times New Roman"/>
          <w:sz w:val="28"/>
          <w:szCs w:val="28"/>
        </w:rPr>
        <w:t>нии нарушений законодательства), 23 протокола по ч.1 ст.20.25 КоАП РФ (з</w:t>
      </w:r>
      <w:r w:rsidRPr="00C87027">
        <w:rPr>
          <w:rFonts w:ascii="Times New Roman" w:hAnsi="Times New Roman"/>
          <w:sz w:val="28"/>
          <w:szCs w:val="28"/>
        </w:rPr>
        <w:t>а неуплату в срок административного штрафа</w:t>
      </w:r>
      <w:r>
        <w:rPr>
          <w:rFonts w:ascii="Times New Roman" w:hAnsi="Times New Roman"/>
          <w:sz w:val="28"/>
          <w:szCs w:val="28"/>
        </w:rPr>
        <w:t xml:space="preserve">), </w:t>
      </w:r>
      <w:r w:rsidRPr="00C87027">
        <w:rPr>
          <w:rFonts w:ascii="Times New Roman" w:hAnsi="Times New Roman"/>
          <w:sz w:val="28"/>
          <w:szCs w:val="28"/>
        </w:rPr>
        <w:t xml:space="preserve">в отношении </w:t>
      </w:r>
      <w:r w:rsidRPr="00372D44">
        <w:rPr>
          <w:rFonts w:ascii="Times New Roman" w:hAnsi="Times New Roman"/>
          <w:sz w:val="28"/>
          <w:szCs w:val="28"/>
        </w:rPr>
        <w:t>7</w:t>
      </w:r>
      <w:r>
        <w:rPr>
          <w:rFonts w:ascii="Times New Roman" w:hAnsi="Times New Roman"/>
          <w:sz w:val="28"/>
          <w:szCs w:val="28"/>
        </w:rPr>
        <w:t xml:space="preserve"> </w:t>
      </w:r>
      <w:r w:rsidRPr="00C87027">
        <w:rPr>
          <w:rFonts w:ascii="Times New Roman" w:hAnsi="Times New Roman"/>
          <w:sz w:val="28"/>
          <w:szCs w:val="28"/>
        </w:rPr>
        <w:t>лиц судами вынесены постановления о привлечении к административной ответственности.</w:t>
      </w:r>
    </w:p>
    <w:p w:rsidR="00372D44" w:rsidRPr="00C87027" w:rsidRDefault="00372D44" w:rsidP="00372D44">
      <w:pPr>
        <w:spacing w:after="0" w:line="240" w:lineRule="auto"/>
        <w:ind w:firstLine="709"/>
        <w:jc w:val="both"/>
        <w:rPr>
          <w:rFonts w:ascii="Times New Roman" w:hAnsi="Times New Roman"/>
          <w:sz w:val="28"/>
          <w:szCs w:val="28"/>
        </w:rPr>
      </w:pPr>
      <w:r w:rsidRPr="00C87027">
        <w:rPr>
          <w:rFonts w:ascii="Times New Roman" w:hAnsi="Times New Roman"/>
          <w:sz w:val="28"/>
          <w:szCs w:val="28"/>
        </w:rPr>
        <w:t xml:space="preserve"> За истекший период природопользователями было </w:t>
      </w:r>
      <w:r w:rsidRPr="00372D44">
        <w:rPr>
          <w:rFonts w:ascii="Times New Roman" w:hAnsi="Times New Roman"/>
          <w:sz w:val="28"/>
          <w:szCs w:val="28"/>
        </w:rPr>
        <w:t>оспорено 2</w:t>
      </w:r>
      <w:r w:rsidRPr="00C87027">
        <w:rPr>
          <w:rFonts w:ascii="Times New Roman" w:hAnsi="Times New Roman"/>
          <w:sz w:val="28"/>
          <w:szCs w:val="28"/>
        </w:rPr>
        <w:t xml:space="preserve"> предписани</w:t>
      </w:r>
      <w:r>
        <w:rPr>
          <w:rFonts w:ascii="Times New Roman" w:hAnsi="Times New Roman"/>
          <w:sz w:val="28"/>
          <w:szCs w:val="28"/>
        </w:rPr>
        <w:t>я</w:t>
      </w:r>
      <w:r w:rsidRPr="00C87027">
        <w:rPr>
          <w:rFonts w:ascii="Times New Roman" w:hAnsi="Times New Roman"/>
          <w:sz w:val="28"/>
          <w:szCs w:val="28"/>
        </w:rPr>
        <w:t xml:space="preserve"> об устранении нарушений законодательства, выданных инспекторами Управления в 20</w:t>
      </w:r>
      <w:r>
        <w:rPr>
          <w:rFonts w:ascii="Times New Roman" w:hAnsi="Times New Roman"/>
          <w:sz w:val="28"/>
          <w:szCs w:val="28"/>
        </w:rPr>
        <w:t xml:space="preserve">21 </w:t>
      </w:r>
      <w:r w:rsidRPr="00C87027">
        <w:rPr>
          <w:rFonts w:ascii="Times New Roman" w:hAnsi="Times New Roman"/>
          <w:sz w:val="28"/>
          <w:szCs w:val="28"/>
        </w:rPr>
        <w:t xml:space="preserve">году. </w:t>
      </w:r>
      <w:r w:rsidRPr="003A10AC">
        <w:rPr>
          <w:rFonts w:ascii="Times New Roman" w:hAnsi="Times New Roman"/>
          <w:sz w:val="28"/>
          <w:szCs w:val="28"/>
        </w:rPr>
        <w:t>Судебные дела</w:t>
      </w:r>
      <w:r w:rsidRPr="00C87027">
        <w:rPr>
          <w:rFonts w:ascii="Times New Roman" w:hAnsi="Times New Roman"/>
          <w:sz w:val="28"/>
          <w:szCs w:val="28"/>
        </w:rPr>
        <w:t xml:space="preserve"> находятся на рассмотрении в судах края. </w:t>
      </w:r>
    </w:p>
    <w:p w:rsidR="00372D44" w:rsidRPr="00372D44" w:rsidRDefault="00372D44" w:rsidP="00372D44">
      <w:pPr>
        <w:spacing w:after="0" w:line="240" w:lineRule="auto"/>
        <w:ind w:firstLine="709"/>
        <w:jc w:val="both"/>
        <w:rPr>
          <w:rFonts w:ascii="Times New Roman" w:hAnsi="Times New Roman"/>
          <w:sz w:val="28"/>
          <w:szCs w:val="28"/>
        </w:rPr>
      </w:pPr>
      <w:r w:rsidRPr="00372D44">
        <w:rPr>
          <w:rFonts w:ascii="Times New Roman" w:hAnsi="Times New Roman"/>
          <w:sz w:val="28"/>
          <w:szCs w:val="28"/>
        </w:rPr>
        <w:t>За 1 квартал 2021 года Управлением было заявлено:</w:t>
      </w:r>
    </w:p>
    <w:p w:rsidR="00372D44" w:rsidRPr="00372D44" w:rsidRDefault="00372D44" w:rsidP="00372D44">
      <w:pPr>
        <w:spacing w:after="0" w:line="240" w:lineRule="auto"/>
        <w:ind w:firstLine="709"/>
        <w:jc w:val="both"/>
        <w:rPr>
          <w:rFonts w:ascii="Times New Roman" w:hAnsi="Times New Roman"/>
          <w:sz w:val="28"/>
          <w:szCs w:val="28"/>
        </w:rPr>
      </w:pPr>
      <w:r w:rsidRPr="00372D44">
        <w:rPr>
          <w:rFonts w:ascii="Times New Roman" w:hAnsi="Times New Roman"/>
          <w:sz w:val="28"/>
          <w:szCs w:val="28"/>
        </w:rPr>
        <w:t xml:space="preserve">-  10 исков о взыскании вреда, причиненного окружающей среде, на сумму </w:t>
      </w:r>
      <w:r>
        <w:rPr>
          <w:rFonts w:ascii="Times New Roman" w:hAnsi="Times New Roman"/>
          <w:sz w:val="28"/>
          <w:szCs w:val="28"/>
        </w:rPr>
        <w:t>17 344 067,34 руб</w:t>
      </w:r>
      <w:r w:rsidRPr="00372D44">
        <w:rPr>
          <w:rFonts w:ascii="Times New Roman" w:hAnsi="Times New Roman"/>
          <w:sz w:val="28"/>
          <w:szCs w:val="28"/>
        </w:rPr>
        <w:t>. Все иски находятся в производстве судов.</w:t>
      </w:r>
    </w:p>
    <w:p w:rsidR="00372D44" w:rsidRPr="00372D44" w:rsidRDefault="00372D44" w:rsidP="00372D44">
      <w:pPr>
        <w:spacing w:after="0" w:line="240" w:lineRule="auto"/>
        <w:ind w:firstLine="709"/>
        <w:jc w:val="both"/>
        <w:rPr>
          <w:rFonts w:ascii="Times New Roman" w:hAnsi="Times New Roman"/>
          <w:sz w:val="28"/>
          <w:szCs w:val="28"/>
        </w:rPr>
      </w:pPr>
      <w:r w:rsidRPr="00372D44">
        <w:rPr>
          <w:rFonts w:ascii="Times New Roman" w:hAnsi="Times New Roman"/>
          <w:sz w:val="28"/>
          <w:szCs w:val="28"/>
        </w:rPr>
        <w:t>-  7 исков о взыскании задолженности по плате за негативное воздействие на окружающу</w:t>
      </w:r>
      <w:r>
        <w:rPr>
          <w:rFonts w:ascii="Times New Roman" w:hAnsi="Times New Roman"/>
          <w:sz w:val="28"/>
          <w:szCs w:val="28"/>
        </w:rPr>
        <w:t>ю среду в общей сумме</w:t>
      </w:r>
      <w:r w:rsidRPr="00372D44">
        <w:rPr>
          <w:rFonts w:ascii="Times New Roman" w:hAnsi="Times New Roman"/>
          <w:sz w:val="28"/>
          <w:szCs w:val="28"/>
        </w:rPr>
        <w:t xml:space="preserve"> 2 055 124,67</w:t>
      </w:r>
      <w:r>
        <w:rPr>
          <w:rFonts w:ascii="Times New Roman" w:hAnsi="Times New Roman"/>
          <w:sz w:val="28"/>
          <w:szCs w:val="28"/>
        </w:rPr>
        <w:t xml:space="preserve"> руб</w:t>
      </w:r>
      <w:r w:rsidRPr="00372D44">
        <w:rPr>
          <w:rFonts w:ascii="Times New Roman" w:hAnsi="Times New Roman"/>
          <w:sz w:val="28"/>
          <w:szCs w:val="28"/>
        </w:rPr>
        <w:t xml:space="preserve">. </w:t>
      </w:r>
      <w:r>
        <w:rPr>
          <w:rFonts w:ascii="Times New Roman" w:hAnsi="Times New Roman"/>
          <w:sz w:val="28"/>
          <w:szCs w:val="28"/>
        </w:rPr>
        <w:t>За 1 квартал 2021</w:t>
      </w:r>
      <w:r w:rsidRPr="00372D44">
        <w:rPr>
          <w:rFonts w:ascii="Times New Roman" w:hAnsi="Times New Roman"/>
          <w:sz w:val="28"/>
          <w:szCs w:val="28"/>
        </w:rPr>
        <w:t>г. судами удовлетворены 3 иска</w:t>
      </w:r>
      <w:r>
        <w:rPr>
          <w:rFonts w:ascii="Times New Roman" w:hAnsi="Times New Roman"/>
          <w:sz w:val="28"/>
          <w:szCs w:val="28"/>
        </w:rPr>
        <w:t xml:space="preserve"> о взыскании вреда</w:t>
      </w:r>
      <w:r w:rsidRPr="00372D44">
        <w:rPr>
          <w:rFonts w:ascii="Times New Roman" w:hAnsi="Times New Roman"/>
          <w:sz w:val="28"/>
          <w:szCs w:val="28"/>
        </w:rPr>
        <w:t xml:space="preserve">, на сумму 1 486 248,32 </w:t>
      </w:r>
      <w:r>
        <w:rPr>
          <w:rFonts w:ascii="Times New Roman" w:hAnsi="Times New Roman"/>
          <w:sz w:val="28"/>
          <w:szCs w:val="28"/>
        </w:rPr>
        <w:t>руб</w:t>
      </w:r>
      <w:r w:rsidRPr="00372D44">
        <w:rPr>
          <w:rFonts w:ascii="Times New Roman" w:hAnsi="Times New Roman"/>
          <w:sz w:val="28"/>
          <w:szCs w:val="28"/>
        </w:rPr>
        <w:t>.</w:t>
      </w:r>
    </w:p>
    <w:p w:rsidR="00372D44" w:rsidRPr="00372D44" w:rsidRDefault="00372D44" w:rsidP="00372D44">
      <w:pPr>
        <w:spacing w:after="0" w:line="240" w:lineRule="auto"/>
        <w:ind w:firstLine="709"/>
        <w:jc w:val="both"/>
        <w:rPr>
          <w:rFonts w:ascii="Times New Roman" w:hAnsi="Times New Roman"/>
          <w:sz w:val="28"/>
          <w:szCs w:val="28"/>
        </w:rPr>
      </w:pPr>
      <w:r w:rsidRPr="00372D44">
        <w:rPr>
          <w:rFonts w:ascii="Times New Roman" w:hAnsi="Times New Roman"/>
          <w:sz w:val="28"/>
          <w:szCs w:val="28"/>
        </w:rPr>
        <w:t>Кроме того, за указанный период подано 4 заявления об оспаривании ненормативных правовых актов Управления (отказ во внесении изменений в ГРОРО, оспаривание решений о не подтверждении исключения негативного воздействия на окружающую среду объектов размещения отходов), а также принято участие в 17 судебных делах в качестве третьих лиц, в том числе по искам прокуроров об обязании исполнения хозяйствующими субъектами требований природоохранного законодательства.</w:t>
      </w:r>
    </w:p>
    <w:p w:rsidR="0063325B" w:rsidRPr="00E60958" w:rsidRDefault="0063325B" w:rsidP="009258E3">
      <w:pPr>
        <w:rPr>
          <w:rFonts w:ascii="Times New Roman" w:hAnsi="Times New Roman"/>
          <w:color w:val="0070C0"/>
          <w:sz w:val="28"/>
          <w:szCs w:val="28"/>
        </w:rPr>
      </w:pPr>
    </w:p>
    <w:sectPr w:rsidR="0063325B" w:rsidRPr="00E60958" w:rsidSect="00852130">
      <w:headerReference w:type="default" r:id="rId13"/>
      <w:pgSz w:w="11906" w:h="16838"/>
      <w:pgMar w:top="993"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81" w:rsidRDefault="00870381" w:rsidP="00A442C1">
      <w:pPr>
        <w:spacing w:after="0" w:line="240" w:lineRule="auto"/>
      </w:pPr>
      <w:r>
        <w:separator/>
      </w:r>
    </w:p>
  </w:endnote>
  <w:endnote w:type="continuationSeparator" w:id="0">
    <w:p w:rsidR="00870381" w:rsidRDefault="00870381"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81" w:rsidRDefault="00870381" w:rsidP="00A442C1">
      <w:pPr>
        <w:spacing w:after="0" w:line="240" w:lineRule="auto"/>
      </w:pPr>
      <w:r>
        <w:separator/>
      </w:r>
    </w:p>
  </w:footnote>
  <w:footnote w:type="continuationSeparator" w:id="0">
    <w:p w:rsidR="00870381" w:rsidRDefault="00870381"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EndPr/>
    <w:sdtContent>
      <w:p w:rsidR="00DA0211" w:rsidRDefault="00722691">
        <w:pPr>
          <w:pStyle w:val="a3"/>
          <w:jc w:val="center"/>
        </w:pPr>
        <w:r>
          <w:fldChar w:fldCharType="begin"/>
        </w:r>
        <w:r w:rsidR="000A4258">
          <w:instrText>PAGE   \* MERGEFORMAT</w:instrText>
        </w:r>
        <w:r>
          <w:fldChar w:fldCharType="separate"/>
        </w:r>
        <w:r w:rsidR="00BE47B4">
          <w:rPr>
            <w:noProof/>
          </w:rPr>
          <w:t>13</w:t>
        </w:r>
        <w:r>
          <w:rPr>
            <w:noProof/>
          </w:rPr>
          <w:fldChar w:fldCharType="end"/>
        </w:r>
      </w:p>
    </w:sdtContent>
  </w:sdt>
  <w:p w:rsidR="00DA0211" w:rsidRDefault="00DA0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728"/>
    <w:multiLevelType w:val="hybridMultilevel"/>
    <w:tmpl w:val="E2C8A5C8"/>
    <w:lvl w:ilvl="0" w:tplc="AF22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20B74"/>
    <w:rsid w:val="0002114E"/>
    <w:rsid w:val="0002446D"/>
    <w:rsid w:val="00027F89"/>
    <w:rsid w:val="00044931"/>
    <w:rsid w:val="00050695"/>
    <w:rsid w:val="00052DBC"/>
    <w:rsid w:val="0005742F"/>
    <w:rsid w:val="00057F16"/>
    <w:rsid w:val="00062874"/>
    <w:rsid w:val="00064DB3"/>
    <w:rsid w:val="00076042"/>
    <w:rsid w:val="00086775"/>
    <w:rsid w:val="000A4258"/>
    <w:rsid w:val="000B47D0"/>
    <w:rsid w:val="000D1636"/>
    <w:rsid w:val="000D237F"/>
    <w:rsid w:val="000E1C02"/>
    <w:rsid w:val="000E44EC"/>
    <w:rsid w:val="00106E8D"/>
    <w:rsid w:val="001178A8"/>
    <w:rsid w:val="00140213"/>
    <w:rsid w:val="00140C3D"/>
    <w:rsid w:val="00142571"/>
    <w:rsid w:val="00147400"/>
    <w:rsid w:val="00154A82"/>
    <w:rsid w:val="00156DDB"/>
    <w:rsid w:val="0016282E"/>
    <w:rsid w:val="00163C09"/>
    <w:rsid w:val="00171211"/>
    <w:rsid w:val="00175CC9"/>
    <w:rsid w:val="00181E52"/>
    <w:rsid w:val="00182166"/>
    <w:rsid w:val="001B7CEC"/>
    <w:rsid w:val="001C72BA"/>
    <w:rsid w:val="001E1D8A"/>
    <w:rsid w:val="001F3F32"/>
    <w:rsid w:val="001F5995"/>
    <w:rsid w:val="001F5EEC"/>
    <w:rsid w:val="00206DF6"/>
    <w:rsid w:val="0022692F"/>
    <w:rsid w:val="002336B1"/>
    <w:rsid w:val="00246B44"/>
    <w:rsid w:val="00260FCB"/>
    <w:rsid w:val="002821DC"/>
    <w:rsid w:val="0029004C"/>
    <w:rsid w:val="002B67B9"/>
    <w:rsid w:val="002B72D1"/>
    <w:rsid w:val="002B7637"/>
    <w:rsid w:val="002C1A18"/>
    <w:rsid w:val="002D5613"/>
    <w:rsid w:val="002E0D04"/>
    <w:rsid w:val="002F2714"/>
    <w:rsid w:val="003221C7"/>
    <w:rsid w:val="0032662F"/>
    <w:rsid w:val="0032704D"/>
    <w:rsid w:val="00345FB0"/>
    <w:rsid w:val="00354B47"/>
    <w:rsid w:val="0036009B"/>
    <w:rsid w:val="0036693A"/>
    <w:rsid w:val="00372D44"/>
    <w:rsid w:val="00376FB4"/>
    <w:rsid w:val="003849E2"/>
    <w:rsid w:val="003875AE"/>
    <w:rsid w:val="003A7E4A"/>
    <w:rsid w:val="003C71CD"/>
    <w:rsid w:val="003C79E0"/>
    <w:rsid w:val="003D2E51"/>
    <w:rsid w:val="003D34ED"/>
    <w:rsid w:val="003D448A"/>
    <w:rsid w:val="003D44BE"/>
    <w:rsid w:val="003E2614"/>
    <w:rsid w:val="003E4232"/>
    <w:rsid w:val="003F0239"/>
    <w:rsid w:val="00406558"/>
    <w:rsid w:val="0042747F"/>
    <w:rsid w:val="00450797"/>
    <w:rsid w:val="00454D18"/>
    <w:rsid w:val="004913D9"/>
    <w:rsid w:val="004A3F5C"/>
    <w:rsid w:val="004A5CB6"/>
    <w:rsid w:val="004C0F93"/>
    <w:rsid w:val="004C179A"/>
    <w:rsid w:val="004C1982"/>
    <w:rsid w:val="004C5173"/>
    <w:rsid w:val="004C71A8"/>
    <w:rsid w:val="004C77DA"/>
    <w:rsid w:val="004D1938"/>
    <w:rsid w:val="004D3CB2"/>
    <w:rsid w:val="004F4306"/>
    <w:rsid w:val="00512752"/>
    <w:rsid w:val="0051371D"/>
    <w:rsid w:val="00525739"/>
    <w:rsid w:val="00531600"/>
    <w:rsid w:val="00536227"/>
    <w:rsid w:val="00544280"/>
    <w:rsid w:val="00552E95"/>
    <w:rsid w:val="00553EB9"/>
    <w:rsid w:val="00562F3D"/>
    <w:rsid w:val="005767A1"/>
    <w:rsid w:val="00583897"/>
    <w:rsid w:val="00584BA9"/>
    <w:rsid w:val="00586172"/>
    <w:rsid w:val="0059124F"/>
    <w:rsid w:val="005A22E8"/>
    <w:rsid w:val="005B2B99"/>
    <w:rsid w:val="005D7C97"/>
    <w:rsid w:val="005E6BBD"/>
    <w:rsid w:val="00600EE9"/>
    <w:rsid w:val="0062457B"/>
    <w:rsid w:val="0063325B"/>
    <w:rsid w:val="00641067"/>
    <w:rsid w:val="00641193"/>
    <w:rsid w:val="00653F2C"/>
    <w:rsid w:val="00673144"/>
    <w:rsid w:val="00692EC1"/>
    <w:rsid w:val="00693BDB"/>
    <w:rsid w:val="006A5FA6"/>
    <w:rsid w:val="006A7981"/>
    <w:rsid w:val="006B5355"/>
    <w:rsid w:val="006C46EA"/>
    <w:rsid w:val="006E717C"/>
    <w:rsid w:val="007009F2"/>
    <w:rsid w:val="00702B4F"/>
    <w:rsid w:val="00722691"/>
    <w:rsid w:val="007229FB"/>
    <w:rsid w:val="00744096"/>
    <w:rsid w:val="00754E0B"/>
    <w:rsid w:val="00794BF2"/>
    <w:rsid w:val="007A300B"/>
    <w:rsid w:val="007B3A9D"/>
    <w:rsid w:val="007C421C"/>
    <w:rsid w:val="007C54DE"/>
    <w:rsid w:val="007C6E63"/>
    <w:rsid w:val="007D2937"/>
    <w:rsid w:val="007E3BA5"/>
    <w:rsid w:val="007E59CF"/>
    <w:rsid w:val="007F01B1"/>
    <w:rsid w:val="007F7134"/>
    <w:rsid w:val="008108E6"/>
    <w:rsid w:val="00810D92"/>
    <w:rsid w:val="00810FC3"/>
    <w:rsid w:val="00837F6B"/>
    <w:rsid w:val="00842FED"/>
    <w:rsid w:val="00844612"/>
    <w:rsid w:val="008457C7"/>
    <w:rsid w:val="00852130"/>
    <w:rsid w:val="008524D1"/>
    <w:rsid w:val="008641E7"/>
    <w:rsid w:val="008657D9"/>
    <w:rsid w:val="00870381"/>
    <w:rsid w:val="00871EF3"/>
    <w:rsid w:val="00880F45"/>
    <w:rsid w:val="008A0DAE"/>
    <w:rsid w:val="008A7D19"/>
    <w:rsid w:val="008B12AA"/>
    <w:rsid w:val="008B4ABE"/>
    <w:rsid w:val="008D2C41"/>
    <w:rsid w:val="008D648A"/>
    <w:rsid w:val="008D6701"/>
    <w:rsid w:val="008D6F4B"/>
    <w:rsid w:val="008E1E48"/>
    <w:rsid w:val="008E3962"/>
    <w:rsid w:val="008F48E0"/>
    <w:rsid w:val="00906396"/>
    <w:rsid w:val="009258E3"/>
    <w:rsid w:val="00927E28"/>
    <w:rsid w:val="00930DF5"/>
    <w:rsid w:val="009328F6"/>
    <w:rsid w:val="00942F98"/>
    <w:rsid w:val="009540C1"/>
    <w:rsid w:val="00957771"/>
    <w:rsid w:val="00970874"/>
    <w:rsid w:val="009872CD"/>
    <w:rsid w:val="00996A25"/>
    <w:rsid w:val="009A2631"/>
    <w:rsid w:val="009A336A"/>
    <w:rsid w:val="009A33F9"/>
    <w:rsid w:val="009A4A26"/>
    <w:rsid w:val="009A5E41"/>
    <w:rsid w:val="009A7496"/>
    <w:rsid w:val="009B5788"/>
    <w:rsid w:val="009B67D3"/>
    <w:rsid w:val="009C31D8"/>
    <w:rsid w:val="009C3225"/>
    <w:rsid w:val="009C6B02"/>
    <w:rsid w:val="009E2D0D"/>
    <w:rsid w:val="009F2734"/>
    <w:rsid w:val="00A01977"/>
    <w:rsid w:val="00A442C1"/>
    <w:rsid w:val="00A47F8C"/>
    <w:rsid w:val="00A51F38"/>
    <w:rsid w:val="00A56D44"/>
    <w:rsid w:val="00A603BC"/>
    <w:rsid w:val="00A638D3"/>
    <w:rsid w:val="00A71C8A"/>
    <w:rsid w:val="00A91CF1"/>
    <w:rsid w:val="00A95764"/>
    <w:rsid w:val="00AA73CF"/>
    <w:rsid w:val="00AB67B5"/>
    <w:rsid w:val="00AC4A9E"/>
    <w:rsid w:val="00AC6949"/>
    <w:rsid w:val="00AC7085"/>
    <w:rsid w:val="00AD0A66"/>
    <w:rsid w:val="00B03A94"/>
    <w:rsid w:val="00B07384"/>
    <w:rsid w:val="00B1756F"/>
    <w:rsid w:val="00B218AE"/>
    <w:rsid w:val="00B21FB5"/>
    <w:rsid w:val="00B24517"/>
    <w:rsid w:val="00B36D1E"/>
    <w:rsid w:val="00B666D5"/>
    <w:rsid w:val="00B754D0"/>
    <w:rsid w:val="00B84183"/>
    <w:rsid w:val="00B86A1E"/>
    <w:rsid w:val="00B90A1C"/>
    <w:rsid w:val="00BB10CD"/>
    <w:rsid w:val="00BC4A6F"/>
    <w:rsid w:val="00BE34A6"/>
    <w:rsid w:val="00BE47B4"/>
    <w:rsid w:val="00BF43C0"/>
    <w:rsid w:val="00BF5858"/>
    <w:rsid w:val="00C06775"/>
    <w:rsid w:val="00C21047"/>
    <w:rsid w:val="00C31806"/>
    <w:rsid w:val="00C3215F"/>
    <w:rsid w:val="00C3593C"/>
    <w:rsid w:val="00C46E61"/>
    <w:rsid w:val="00C61B46"/>
    <w:rsid w:val="00CB35AB"/>
    <w:rsid w:val="00CB7511"/>
    <w:rsid w:val="00CC3952"/>
    <w:rsid w:val="00CC6822"/>
    <w:rsid w:val="00CC6FA1"/>
    <w:rsid w:val="00CC7CD4"/>
    <w:rsid w:val="00CD44E6"/>
    <w:rsid w:val="00CD59DE"/>
    <w:rsid w:val="00CE0CB3"/>
    <w:rsid w:val="00CF2CE6"/>
    <w:rsid w:val="00CF7EA7"/>
    <w:rsid w:val="00D31A17"/>
    <w:rsid w:val="00D40A04"/>
    <w:rsid w:val="00D46303"/>
    <w:rsid w:val="00D53EC1"/>
    <w:rsid w:val="00D56AF4"/>
    <w:rsid w:val="00D76667"/>
    <w:rsid w:val="00D82C9D"/>
    <w:rsid w:val="00D92210"/>
    <w:rsid w:val="00D96479"/>
    <w:rsid w:val="00DA0211"/>
    <w:rsid w:val="00DB12BA"/>
    <w:rsid w:val="00DC3A59"/>
    <w:rsid w:val="00DC5477"/>
    <w:rsid w:val="00DE084E"/>
    <w:rsid w:val="00DE757A"/>
    <w:rsid w:val="00E07B20"/>
    <w:rsid w:val="00E2032D"/>
    <w:rsid w:val="00E4403D"/>
    <w:rsid w:val="00E513EF"/>
    <w:rsid w:val="00E60958"/>
    <w:rsid w:val="00E64B69"/>
    <w:rsid w:val="00E93FD6"/>
    <w:rsid w:val="00EB01B5"/>
    <w:rsid w:val="00EC591E"/>
    <w:rsid w:val="00ED33BA"/>
    <w:rsid w:val="00ED4A5E"/>
    <w:rsid w:val="00EE77CC"/>
    <w:rsid w:val="00EF7510"/>
    <w:rsid w:val="00EF7D56"/>
    <w:rsid w:val="00F05159"/>
    <w:rsid w:val="00F20533"/>
    <w:rsid w:val="00F212A0"/>
    <w:rsid w:val="00F23C08"/>
    <w:rsid w:val="00F309CB"/>
    <w:rsid w:val="00F321E7"/>
    <w:rsid w:val="00F5267D"/>
    <w:rsid w:val="00F62912"/>
    <w:rsid w:val="00F6334B"/>
    <w:rsid w:val="00F93FAD"/>
    <w:rsid w:val="00FA006E"/>
    <w:rsid w:val="00FA709F"/>
    <w:rsid w:val="00FB04E9"/>
    <w:rsid w:val="00FB0A98"/>
    <w:rsid w:val="00FB4550"/>
    <w:rsid w:val="00FE0079"/>
    <w:rsid w:val="00FE2525"/>
    <w:rsid w:val="00FE4FAD"/>
    <w:rsid w:val="00FE72B1"/>
    <w:rsid w:val="00FF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D33AE-6637-4DE9-A32B-4BA30A88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paragraph" w:styleId="1">
    <w:name w:val="heading 1"/>
    <w:basedOn w:val="a"/>
    <w:link w:val="10"/>
    <w:uiPriority w:val="9"/>
    <w:qFormat/>
    <w:rsid w:val="00427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7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844612"/>
    <w:rPr>
      <w:color w:val="0000FF"/>
      <w:u w:val="single"/>
    </w:rPr>
  </w:style>
  <w:style w:type="character" w:customStyle="1" w:styleId="10">
    <w:name w:val="Заголовок 1 Знак"/>
    <w:basedOn w:val="a0"/>
    <w:link w:val="1"/>
    <w:uiPriority w:val="9"/>
    <w:rsid w:val="004274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274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212">
      <w:bodyDiv w:val="1"/>
      <w:marLeft w:val="0"/>
      <w:marRight w:val="0"/>
      <w:marTop w:val="0"/>
      <w:marBottom w:val="0"/>
      <w:divBdr>
        <w:top w:val="none" w:sz="0" w:space="0" w:color="auto"/>
        <w:left w:val="none" w:sz="0" w:space="0" w:color="auto"/>
        <w:bottom w:val="none" w:sz="0" w:space="0" w:color="auto"/>
        <w:right w:val="none" w:sz="0" w:space="0" w:color="auto"/>
      </w:divBdr>
    </w:div>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159974407">
      <w:bodyDiv w:val="1"/>
      <w:marLeft w:val="0"/>
      <w:marRight w:val="0"/>
      <w:marTop w:val="0"/>
      <w:marBottom w:val="0"/>
      <w:divBdr>
        <w:top w:val="none" w:sz="0" w:space="0" w:color="auto"/>
        <w:left w:val="none" w:sz="0" w:space="0" w:color="auto"/>
        <w:bottom w:val="none" w:sz="0" w:space="0" w:color="auto"/>
        <w:right w:val="none" w:sz="0" w:space="0" w:color="auto"/>
      </w:divBdr>
    </w:div>
    <w:div w:id="454717803">
      <w:bodyDiv w:val="1"/>
      <w:marLeft w:val="0"/>
      <w:marRight w:val="0"/>
      <w:marTop w:val="0"/>
      <w:marBottom w:val="0"/>
      <w:divBdr>
        <w:top w:val="none" w:sz="0" w:space="0" w:color="auto"/>
        <w:left w:val="none" w:sz="0" w:space="0" w:color="auto"/>
        <w:bottom w:val="none" w:sz="0" w:space="0" w:color="auto"/>
        <w:right w:val="none" w:sz="0" w:space="0" w:color="auto"/>
      </w:divBdr>
    </w:div>
    <w:div w:id="48223742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95138122">
      <w:bodyDiv w:val="1"/>
      <w:marLeft w:val="0"/>
      <w:marRight w:val="0"/>
      <w:marTop w:val="0"/>
      <w:marBottom w:val="0"/>
      <w:divBdr>
        <w:top w:val="none" w:sz="0" w:space="0" w:color="auto"/>
        <w:left w:val="none" w:sz="0" w:space="0" w:color="auto"/>
        <w:bottom w:val="none" w:sz="0" w:space="0" w:color="auto"/>
        <w:right w:val="none" w:sz="0" w:space="0" w:color="auto"/>
      </w:divBdr>
    </w:div>
    <w:div w:id="599794723">
      <w:bodyDiv w:val="1"/>
      <w:marLeft w:val="0"/>
      <w:marRight w:val="0"/>
      <w:marTop w:val="0"/>
      <w:marBottom w:val="0"/>
      <w:divBdr>
        <w:top w:val="none" w:sz="0" w:space="0" w:color="auto"/>
        <w:left w:val="none" w:sz="0" w:space="0" w:color="auto"/>
        <w:bottom w:val="none" w:sz="0" w:space="0" w:color="auto"/>
        <w:right w:val="none" w:sz="0" w:space="0" w:color="auto"/>
      </w:divBdr>
    </w:div>
    <w:div w:id="634723650">
      <w:bodyDiv w:val="1"/>
      <w:marLeft w:val="0"/>
      <w:marRight w:val="0"/>
      <w:marTop w:val="0"/>
      <w:marBottom w:val="0"/>
      <w:divBdr>
        <w:top w:val="none" w:sz="0" w:space="0" w:color="auto"/>
        <w:left w:val="none" w:sz="0" w:space="0" w:color="auto"/>
        <w:bottom w:val="none" w:sz="0" w:space="0" w:color="auto"/>
        <w:right w:val="none" w:sz="0" w:space="0" w:color="auto"/>
      </w:divBdr>
    </w:div>
    <w:div w:id="64921317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2875350">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255747098">
      <w:bodyDiv w:val="1"/>
      <w:marLeft w:val="0"/>
      <w:marRight w:val="0"/>
      <w:marTop w:val="0"/>
      <w:marBottom w:val="0"/>
      <w:divBdr>
        <w:top w:val="none" w:sz="0" w:space="0" w:color="auto"/>
        <w:left w:val="none" w:sz="0" w:space="0" w:color="auto"/>
        <w:bottom w:val="none" w:sz="0" w:space="0" w:color="auto"/>
        <w:right w:val="none" w:sz="0" w:space="0" w:color="auto"/>
      </w:divBdr>
    </w:div>
    <w:div w:id="1300500171">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628386823">
      <w:bodyDiv w:val="1"/>
      <w:marLeft w:val="0"/>
      <w:marRight w:val="0"/>
      <w:marTop w:val="0"/>
      <w:marBottom w:val="0"/>
      <w:divBdr>
        <w:top w:val="none" w:sz="0" w:space="0" w:color="auto"/>
        <w:left w:val="none" w:sz="0" w:space="0" w:color="auto"/>
        <w:bottom w:val="none" w:sz="0" w:space="0" w:color="auto"/>
        <w:right w:val="none" w:sz="0" w:space="0" w:color="auto"/>
      </w:divBdr>
    </w:div>
    <w:div w:id="1629703961">
      <w:bodyDiv w:val="1"/>
      <w:marLeft w:val="0"/>
      <w:marRight w:val="0"/>
      <w:marTop w:val="0"/>
      <w:marBottom w:val="0"/>
      <w:divBdr>
        <w:top w:val="none" w:sz="0" w:space="0" w:color="auto"/>
        <w:left w:val="none" w:sz="0" w:space="0" w:color="auto"/>
        <w:bottom w:val="none" w:sz="0" w:space="0" w:color="auto"/>
        <w:right w:val="none" w:sz="0" w:space="0" w:color="auto"/>
      </w:divBdr>
    </w:div>
    <w:div w:id="1680933950">
      <w:bodyDiv w:val="1"/>
      <w:marLeft w:val="0"/>
      <w:marRight w:val="0"/>
      <w:marTop w:val="0"/>
      <w:marBottom w:val="0"/>
      <w:divBdr>
        <w:top w:val="none" w:sz="0" w:space="0" w:color="auto"/>
        <w:left w:val="none" w:sz="0" w:space="0" w:color="auto"/>
        <w:bottom w:val="none" w:sz="0" w:space="0" w:color="auto"/>
        <w:right w:val="none" w:sz="0" w:space="0" w:color="auto"/>
      </w:divBdr>
    </w:div>
    <w:div w:id="1958025982">
      <w:bodyDiv w:val="1"/>
      <w:marLeft w:val="0"/>
      <w:marRight w:val="0"/>
      <w:marTop w:val="0"/>
      <w:marBottom w:val="0"/>
      <w:divBdr>
        <w:top w:val="none" w:sz="0" w:space="0" w:color="auto"/>
        <w:left w:val="none" w:sz="0" w:space="0" w:color="auto"/>
        <w:bottom w:val="none" w:sz="0" w:space="0" w:color="auto"/>
        <w:right w:val="none" w:sz="0" w:space="0" w:color="auto"/>
      </w:divBdr>
    </w:div>
    <w:div w:id="1980303103">
      <w:bodyDiv w:val="1"/>
      <w:marLeft w:val="0"/>
      <w:marRight w:val="0"/>
      <w:marTop w:val="0"/>
      <w:marBottom w:val="0"/>
      <w:divBdr>
        <w:top w:val="none" w:sz="0" w:space="0" w:color="auto"/>
        <w:left w:val="none" w:sz="0" w:space="0" w:color="auto"/>
        <w:bottom w:val="none" w:sz="0" w:space="0" w:color="auto"/>
        <w:right w:val="none" w:sz="0" w:space="0" w:color="auto"/>
      </w:divBdr>
    </w:div>
    <w:div w:id="21085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601/f62ee45faefd8e2a11d6d88941ac66824f848bc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40343/5becb664d19d0c893e59dc3501754b0f828ed269/" TargetMode="External"/><Relationship Id="rId12" Type="http://schemas.openxmlformats.org/officeDocument/2006/relationships/hyperlink" Target="http://www.consultant.ru/cons/cgi/online.cgi?req=doc&amp;base=LAW&amp;n=206780&amp;rnd=244973.1076819061&amp;dst=100010&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1521/ee098428ba2bcdd37f13b505ebbf2dcaf12deac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78812/7bce8ea0853b22138d715fc6bd443a35830c1bff/" TargetMode="External"/><Relationship Id="rId4" Type="http://schemas.openxmlformats.org/officeDocument/2006/relationships/webSettings" Target="webSettings.xml"/><Relationship Id="rId9" Type="http://schemas.openxmlformats.org/officeDocument/2006/relationships/hyperlink" Target="consultantplus://offline/ref=DAF9A908BC93DDBAFDF483216E4425EE6F4091A8CB595D2E65D35AD8A77798752153F69AEE42CDEAw8V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5223</Words>
  <Characters>29773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Мороз</cp:lastModifiedBy>
  <cp:revision>2</cp:revision>
  <cp:lastPrinted>2019-12-10T03:19:00Z</cp:lastPrinted>
  <dcterms:created xsi:type="dcterms:W3CDTF">2021-05-05T08:33:00Z</dcterms:created>
  <dcterms:modified xsi:type="dcterms:W3CDTF">2021-05-05T08:33:00Z</dcterms:modified>
</cp:coreProperties>
</file>