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F0" w:rsidRPr="00EE0B29" w:rsidRDefault="006967F0" w:rsidP="00696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B29"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6967F0" w:rsidRDefault="006967F0" w:rsidP="0069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B29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 экспертной комиссии государственной экологической экспертизы, организованной </w:t>
      </w:r>
      <w:r w:rsidRPr="00EE0B29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Pr="00EE0B29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EE0B29"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от 14.06.2022 № 31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2</w:t>
      </w:r>
      <w:r w:rsidRPr="00EE0B29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-ПР (в редакции приказа Северо-Западного межрегионального управления Федеральной службы по надзору в сфере природ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опользования от 03</w:t>
      </w:r>
      <w:r w:rsidRPr="00EE0B29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.08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.2022 № 440</w:t>
      </w:r>
      <w:r w:rsidRPr="00EE0B29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-ПР)</w:t>
      </w:r>
      <w:r w:rsidRPr="00EE0B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7986766"/>
      <w:r w:rsidRPr="00EE0B29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«Об организации и проведении государственной экологической экспертизы проектной документации</w:t>
      </w:r>
      <w:bookmarkEnd w:id="0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6967F0">
        <w:rPr>
          <w:rFonts w:ascii="Times New Roman" w:hAnsi="Times New Roman" w:cs="Times New Roman"/>
          <w:sz w:val="24"/>
          <w:szCs w:val="24"/>
        </w:rPr>
        <w:t>«Строительство здания радиационной камеры ОЯРБ АО «ПО «Севмаш», г. Северодвинск, Архангельская область».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29">
        <w:rPr>
          <w:rFonts w:ascii="Times New Roman" w:hAnsi="Times New Roman" w:cs="Times New Roman"/>
          <w:sz w:val="24"/>
          <w:szCs w:val="24"/>
        </w:rPr>
        <w:t>Приказом Северо-Западного межрегионального управления Росприроднадзора от 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E0B29">
        <w:rPr>
          <w:rFonts w:ascii="Times New Roman" w:hAnsi="Times New Roman" w:cs="Times New Roman"/>
          <w:sz w:val="24"/>
          <w:szCs w:val="24"/>
        </w:rPr>
        <w:t xml:space="preserve">.09.2022 № </w:t>
      </w:r>
      <w:r>
        <w:rPr>
          <w:rFonts w:ascii="Times New Roman" w:hAnsi="Times New Roman" w:cs="Times New Roman"/>
          <w:sz w:val="24"/>
          <w:szCs w:val="24"/>
        </w:rPr>
        <w:t>527</w:t>
      </w:r>
      <w:r w:rsidRPr="00EE0B29">
        <w:rPr>
          <w:rFonts w:ascii="Times New Roman" w:hAnsi="Times New Roman" w:cs="Times New Roman"/>
          <w:sz w:val="24"/>
          <w:szCs w:val="24"/>
        </w:rPr>
        <w:t>-ПР «Об утверждении заключения экспертной комиссии государственной экологической экс</w:t>
      </w:r>
      <w:r>
        <w:rPr>
          <w:rFonts w:ascii="Times New Roman" w:hAnsi="Times New Roman" w:cs="Times New Roman"/>
          <w:sz w:val="24"/>
          <w:szCs w:val="24"/>
        </w:rPr>
        <w:t xml:space="preserve">пертизы проектной документации </w:t>
      </w:r>
      <w:r w:rsidRPr="006967F0">
        <w:rPr>
          <w:rFonts w:ascii="Times New Roman" w:hAnsi="Times New Roman" w:cs="Times New Roman"/>
          <w:sz w:val="24"/>
          <w:szCs w:val="24"/>
        </w:rPr>
        <w:t>«Строительство здания радиационной камеры ОЯРБ АО «ПО «Севмаш», г. Север</w:t>
      </w:r>
      <w:r>
        <w:rPr>
          <w:rFonts w:ascii="Times New Roman" w:hAnsi="Times New Roman" w:cs="Times New Roman"/>
          <w:sz w:val="24"/>
          <w:szCs w:val="24"/>
        </w:rPr>
        <w:t>одвинск, Архангельская область»</w:t>
      </w:r>
      <w:r w:rsidRPr="00EE0B29">
        <w:rPr>
          <w:rFonts w:ascii="Times New Roman" w:hAnsi="Times New Roman" w:cs="Times New Roman"/>
          <w:sz w:val="24"/>
          <w:szCs w:val="24"/>
        </w:rPr>
        <w:t xml:space="preserve"> утверждено подготовленное экспертной комиссией заключение государственной экологическо</w:t>
      </w:r>
      <w:r>
        <w:rPr>
          <w:rFonts w:ascii="Times New Roman" w:hAnsi="Times New Roman" w:cs="Times New Roman"/>
          <w:sz w:val="24"/>
          <w:szCs w:val="24"/>
        </w:rPr>
        <w:t xml:space="preserve">й экспертизы, устанавливающее </w:t>
      </w:r>
      <w:bookmarkStart w:id="1" w:name="_GoBack"/>
      <w:bookmarkEnd w:id="1"/>
      <w:r w:rsidRPr="00EE0B29">
        <w:rPr>
          <w:rFonts w:ascii="Times New Roman" w:hAnsi="Times New Roman" w:cs="Times New Roman"/>
          <w:sz w:val="24"/>
          <w:szCs w:val="24"/>
        </w:rPr>
        <w:t>соответствие документации экологическим требованиям в области охраны окружающей среды.</w:t>
      </w:r>
    </w:p>
    <w:p w:rsidR="006967F0" w:rsidRPr="003A4B4E" w:rsidRDefault="006967F0" w:rsidP="0069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E">
        <w:rPr>
          <w:rFonts w:ascii="Times New Roman" w:hAnsi="Times New Roman" w:cs="Times New Roman"/>
          <w:sz w:val="24"/>
          <w:szCs w:val="24"/>
        </w:rPr>
        <w:t>Срок дейст</w:t>
      </w:r>
      <w:r>
        <w:rPr>
          <w:rFonts w:ascii="Times New Roman" w:hAnsi="Times New Roman" w:cs="Times New Roman"/>
          <w:sz w:val="24"/>
          <w:szCs w:val="24"/>
        </w:rPr>
        <w:t>вия положительного заключения – 5 лет.</w:t>
      </w:r>
    </w:p>
    <w:p w:rsidR="006967F0" w:rsidRPr="00EE0B29" w:rsidRDefault="006967F0" w:rsidP="0069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7F0" w:rsidRPr="00EE0B29" w:rsidRDefault="006967F0" w:rsidP="006967F0"/>
    <w:p w:rsidR="006967F0" w:rsidRPr="00EE0B29" w:rsidRDefault="006967F0" w:rsidP="006967F0"/>
    <w:p w:rsidR="007D4DD6" w:rsidRDefault="007D4DD6"/>
    <w:sectPr w:rsidR="007D4DD6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E8"/>
    <w:rsid w:val="003A77E8"/>
    <w:rsid w:val="006967F0"/>
    <w:rsid w:val="007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DF72"/>
  <w15:chartTrackingRefBased/>
  <w15:docId w15:val="{48162158-2D76-4AF3-ADE9-67D18E54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Степанец Наталья Федоровна</dc:creator>
  <cp:keywords/>
  <dc:description/>
  <cp:lastModifiedBy>Степанец Наталья Федоровна</cp:lastModifiedBy>
  <cp:revision>2</cp:revision>
  <dcterms:created xsi:type="dcterms:W3CDTF">2022-09-15T07:36:00Z</dcterms:created>
  <dcterms:modified xsi:type="dcterms:W3CDTF">2022-09-15T07:45:00Z</dcterms:modified>
</cp:coreProperties>
</file>