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817"/>
        <w:gridCol w:w="4820"/>
        <w:gridCol w:w="9515"/>
      </w:tblGrid>
      <w:tr w:rsidR="002E7676" w:rsidRPr="009A543B" w:rsidTr="00785214">
        <w:trPr>
          <w:trHeight w:val="699"/>
        </w:trPr>
        <w:tc>
          <w:tcPr>
            <w:tcW w:w="817" w:type="dxa"/>
            <w:vMerge w:val="restart"/>
          </w:tcPr>
          <w:p w:rsidR="002E7676" w:rsidRPr="009A543B" w:rsidRDefault="00AC5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7676"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E7676"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/п №</w:t>
            </w:r>
          </w:p>
        </w:tc>
        <w:tc>
          <w:tcPr>
            <w:tcW w:w="4820" w:type="dxa"/>
            <w:vMerge w:val="restart"/>
          </w:tcPr>
          <w:p w:rsidR="002E7676" w:rsidRPr="009A543B" w:rsidRDefault="002E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515" w:type="dxa"/>
          </w:tcPr>
          <w:p w:rsidR="002E7676" w:rsidRPr="009A543B" w:rsidRDefault="002E7676" w:rsidP="002E767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экологический надзор (общие вопросы федерального экологического надзора)</w:t>
            </w:r>
          </w:p>
        </w:tc>
      </w:tr>
      <w:tr w:rsidR="00785214" w:rsidTr="00785214">
        <w:trPr>
          <w:trHeight w:val="274"/>
        </w:trPr>
        <w:tc>
          <w:tcPr>
            <w:tcW w:w="817" w:type="dxa"/>
            <w:vMerge/>
          </w:tcPr>
          <w:p w:rsidR="00785214" w:rsidRPr="002E7676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85214" w:rsidRPr="002E7676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5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A543B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785214" w:rsidRPr="009A543B" w:rsidTr="00785214">
        <w:trPr>
          <w:trHeight w:val="1256"/>
        </w:trPr>
        <w:tc>
          <w:tcPr>
            <w:tcW w:w="817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Азовводоканал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 </w:t>
            </w:r>
            <w:proofErr w:type="gram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Скокова  Татьяна</w:t>
            </w:r>
            <w:proofErr w:type="gram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 </w:t>
            </w:r>
          </w:p>
        </w:tc>
        <w:tc>
          <w:tcPr>
            <w:tcW w:w="9515" w:type="dxa"/>
          </w:tcPr>
          <w:p w:rsidR="00785214" w:rsidRPr="009A543B" w:rsidRDefault="00785214" w:rsidP="0078521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ответственности, в том числе за невыполнение предписаний, при отсутствии юридического доказательства невыполнения обязательных требований законодательства (законодательством не предусмотрено выполнение требований, предъявляемых органами контроля).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  <w:vMerge w:val="restart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ООО «Донская </w:t>
            </w:r>
            <w:proofErr w:type="spellStart"/>
            <w:proofErr w:type="gram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9515" w:type="dxa"/>
          </w:tcPr>
          <w:p w:rsidR="00785214" w:rsidRPr="009A543B" w:rsidRDefault="00785214" w:rsidP="00785214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мер предупреждения экологических правонарушений, единственный механизм </w:t>
            </w:r>
            <w:proofErr w:type="gram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предупреждения  –</w:t>
            </w:r>
            <w:proofErr w:type="gram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штрафы за нарушения экологического законодательства; недостаточная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информируемость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экологического права о нововведениях экологического законодательства, о мерах доступных промышленным предприятиям направленных на достижение большей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  <w:vMerge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15" w:type="dxa"/>
          </w:tcPr>
          <w:p w:rsidR="00785214" w:rsidRPr="009A543B" w:rsidRDefault="00785214" w:rsidP="00785214">
            <w:pPr>
              <w:pStyle w:val="a4"/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Крупные штрафы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нарушением законодательства в области охраны атмосферного воздуха (учитывая тот факт, что наибольший вклад в общее загрязнение атмосферы вносят не стационарные источники, а передвижные)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  <w:vMerge w:val="restart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ООО»БН</w:t>
            </w:r>
            <w:proofErr w:type="gram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-Юг»                                                                                              Рябоконь    Наталья    Петровна                            </w:t>
            </w:r>
          </w:p>
        </w:tc>
        <w:tc>
          <w:tcPr>
            <w:tcW w:w="9515" w:type="dxa"/>
          </w:tcPr>
          <w:p w:rsidR="00785214" w:rsidRPr="009A543B" w:rsidRDefault="00785214" w:rsidP="00785214">
            <w:pPr>
              <w:pStyle w:val="1"/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Возможность продления выполнения предписания в случае задержки исполнения по причине согласования в контролирующих органах.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  <w:vMerge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515" w:type="dxa"/>
          </w:tcPr>
          <w:p w:rsidR="00785214" w:rsidRPr="009A543B" w:rsidRDefault="00785214" w:rsidP="00785214">
            <w:pPr>
              <w:pStyle w:val="1"/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Правомочность наказания за отсутствие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выброс вредных (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загрязняющих) веществ в атмосферный воздух при условии нахождения на согласовании проекта ПДВ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епартаменте Росприроднадзор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Южному федеральному округу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Шелемякина</w:t>
            </w:r>
            <w:proofErr w:type="spellEnd"/>
            <w:r w:rsidRPr="009A543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515" w:type="dxa"/>
          </w:tcPr>
          <w:p w:rsidR="00785214" w:rsidRPr="00785214" w:rsidRDefault="00785214" w:rsidP="00785214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производственного экологического контроля, порядок и сроки предоставления в контролирующие органы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85214" w:rsidRPr="009A543B" w:rsidRDefault="00785214" w:rsidP="00A62C89">
            <w:pPr>
              <w:pStyle w:val="1"/>
              <w:spacing w:line="259" w:lineRule="auto"/>
              <w:ind w:left="-1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ООО «Донская </w:t>
            </w:r>
            <w:proofErr w:type="spell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гофротара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Демьянюк</w:t>
            </w:r>
            <w:proofErr w:type="spellEnd"/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9515" w:type="dxa"/>
          </w:tcPr>
          <w:p w:rsidR="00785214" w:rsidRPr="00785214" w:rsidRDefault="00785214" w:rsidP="00785214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Непродуманная реализация мероприятий по предотвращению нарушений по лицензионному контролю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B5781D">
              <w:rPr>
                <w:rFonts w:ascii="Times New Roman" w:hAnsi="Times New Roman"/>
                <w:sz w:val="24"/>
                <w:szCs w:val="24"/>
              </w:rPr>
              <w:t xml:space="preserve"> лицензировании</w:t>
            </w:r>
            <w:proofErr w:type="gramEnd"/>
            <w:r w:rsidRPr="00B5781D">
              <w:rPr>
                <w:rFonts w:ascii="Times New Roman" w:hAnsi="Times New Roman"/>
                <w:sz w:val="24"/>
                <w:szCs w:val="24"/>
              </w:rPr>
              <w:t xml:space="preserve"> деятельности по сбору, транспортированию, обработке, утилизации, обезвреживанию, размещению отходов I-IV классов 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</w:tcPr>
          <w:p w:rsidR="00785214" w:rsidRPr="009A543B" w:rsidRDefault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85214" w:rsidRPr="00B5781D" w:rsidRDefault="00785214" w:rsidP="00D502E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«31 завод авиационного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 </w:t>
            </w:r>
          </w:p>
          <w:p w:rsidR="00785214" w:rsidRPr="009A543B" w:rsidRDefault="00785214" w:rsidP="00D502EB">
            <w:pPr>
              <w:pStyle w:val="1"/>
              <w:spacing w:line="259" w:lineRule="auto"/>
              <w:ind w:left="-108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81D">
              <w:rPr>
                <w:rFonts w:ascii="Times New Roman" w:hAnsi="Times New Roman" w:cs="Times New Roman"/>
                <w:sz w:val="24"/>
                <w:szCs w:val="24"/>
              </w:rPr>
              <w:t>Колесник Лилия Николаевна</w:t>
            </w:r>
          </w:p>
        </w:tc>
        <w:tc>
          <w:tcPr>
            <w:tcW w:w="9515" w:type="dxa"/>
          </w:tcPr>
          <w:p w:rsidR="00785214" w:rsidRPr="00785214" w:rsidRDefault="00785214" w:rsidP="00785214">
            <w:pPr>
              <w:pStyle w:val="a4"/>
              <w:tabs>
                <w:tab w:val="left" w:pos="113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1D">
              <w:rPr>
                <w:rFonts w:ascii="Times New Roman" w:hAnsi="Times New Roman"/>
                <w:sz w:val="24"/>
                <w:szCs w:val="24"/>
              </w:rPr>
              <w:t xml:space="preserve">Является ли административным нарушением </w:t>
            </w:r>
            <w:proofErr w:type="gramStart"/>
            <w:r w:rsidRPr="00B5781D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81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5781D">
              <w:rPr>
                <w:rFonts w:ascii="Times New Roman" w:hAnsi="Times New Roman"/>
                <w:sz w:val="24"/>
                <w:szCs w:val="24"/>
              </w:rPr>
              <w:t xml:space="preserve"> руководителя предприятия подготовки в области охраны окружающей  среды и экологической безопасности (по ст.73 ФЗ-№7)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85214" w:rsidRPr="009A543B" w:rsidTr="00785214">
        <w:trPr>
          <w:trHeight w:val="274"/>
        </w:trPr>
        <w:tc>
          <w:tcPr>
            <w:tcW w:w="817" w:type="dxa"/>
          </w:tcPr>
          <w:p w:rsidR="00785214" w:rsidRPr="009A543B" w:rsidRDefault="00785214" w:rsidP="00F5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85214" w:rsidRDefault="00785214" w:rsidP="00D502EB">
            <w:pPr>
              <w:pStyle w:val="1"/>
              <w:spacing w:after="0" w:line="240" w:lineRule="auto"/>
              <w:ind w:left="-10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B63">
              <w:rPr>
                <w:rFonts w:ascii="Times New Roman" w:hAnsi="Times New Roman" w:cs="Times New Roman"/>
                <w:sz w:val="24"/>
                <w:szCs w:val="24"/>
              </w:rPr>
              <w:t>ОАО ТКЗ « Красный котельщик»</w:t>
            </w:r>
          </w:p>
          <w:p w:rsidR="00785214" w:rsidRPr="00FB1B63" w:rsidRDefault="00785214" w:rsidP="00D502EB">
            <w:pPr>
              <w:pStyle w:val="1"/>
              <w:spacing w:after="0" w:line="240" w:lineRule="auto"/>
              <w:ind w:left="-108"/>
              <w:contextualSpacing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B1B63">
              <w:rPr>
                <w:rFonts w:ascii="Times New Roman" w:hAnsi="Times New Roman" w:cs="Times New Roman"/>
                <w:sz w:val="24"/>
                <w:szCs w:val="24"/>
              </w:rPr>
              <w:t>Закотянский</w:t>
            </w:r>
            <w:proofErr w:type="spellEnd"/>
            <w:r w:rsidRPr="00FB1B63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9515" w:type="dxa"/>
          </w:tcPr>
          <w:p w:rsidR="00785214" w:rsidRPr="00785214" w:rsidRDefault="00785214" w:rsidP="00785214">
            <w:pPr>
              <w:ind w:left="33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4">
              <w:rPr>
                <w:rFonts w:ascii="Times New Roman" w:hAnsi="Times New Roman" w:cs="Times New Roman"/>
                <w:sz w:val="24"/>
                <w:szCs w:val="24"/>
              </w:rPr>
              <w:t>Какую документацию требуют при проведении проверки.</w:t>
            </w:r>
            <w:r>
              <w:t xml:space="preserve"> </w:t>
            </w:r>
            <w:r w:rsidRPr="00785214"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определить точку сброса сточных вод в водный объект(балка), если выше предприятия имеются точки сброса сточных вод других организаций.</w:t>
            </w:r>
          </w:p>
          <w:p w:rsidR="00785214" w:rsidRPr="009A543B" w:rsidRDefault="00785214" w:rsidP="0078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51" w:rsidRPr="009A543B" w:rsidRDefault="00185751">
      <w:pPr>
        <w:rPr>
          <w:rFonts w:ascii="Times New Roman" w:hAnsi="Times New Roman" w:cs="Times New Roman"/>
          <w:sz w:val="24"/>
          <w:szCs w:val="24"/>
        </w:rPr>
      </w:pPr>
    </w:p>
    <w:sectPr w:rsidR="00185751" w:rsidRPr="009A543B" w:rsidSect="0078521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5" w:hanging="2160"/>
      </w:pPr>
    </w:lvl>
  </w:abstractNum>
  <w:abstractNum w:abstractNumId="1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676"/>
    <w:rsid w:val="000E4A4B"/>
    <w:rsid w:val="000E7D47"/>
    <w:rsid w:val="001402B6"/>
    <w:rsid w:val="001655BA"/>
    <w:rsid w:val="00185751"/>
    <w:rsid w:val="001C4EDF"/>
    <w:rsid w:val="002E7676"/>
    <w:rsid w:val="003E0BA5"/>
    <w:rsid w:val="004C052D"/>
    <w:rsid w:val="00562C42"/>
    <w:rsid w:val="006448B1"/>
    <w:rsid w:val="006B6E00"/>
    <w:rsid w:val="006C03F4"/>
    <w:rsid w:val="00785214"/>
    <w:rsid w:val="008459EF"/>
    <w:rsid w:val="009409DE"/>
    <w:rsid w:val="009A543B"/>
    <w:rsid w:val="00A62C89"/>
    <w:rsid w:val="00AC538F"/>
    <w:rsid w:val="00D502EB"/>
    <w:rsid w:val="00DF0BB6"/>
    <w:rsid w:val="00E102CE"/>
    <w:rsid w:val="00F53262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9286-5139-4258-A27E-07C17C5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676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4C052D"/>
    <w:pPr>
      <w:suppressAutoHyphens/>
      <w:spacing w:after="160" w:line="256" w:lineRule="auto"/>
      <w:ind w:left="720"/>
      <w:contextualSpacing/>
    </w:pPr>
    <w:rPr>
      <w:rFonts w:ascii="Calibri" w:eastAsia="Lucida Sans Unicode" w:hAnsi="Calibri" w:cs="Calibri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4C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2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9FC8-1A64-42AC-886C-CCCDBC41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BirukTG</dc:creator>
  <cp:keywords/>
  <dc:description/>
  <cp:lastModifiedBy>Arm034-1</cp:lastModifiedBy>
  <cp:revision>9</cp:revision>
  <cp:lastPrinted>2018-10-05T09:00:00Z</cp:lastPrinted>
  <dcterms:created xsi:type="dcterms:W3CDTF">2017-05-19T11:23:00Z</dcterms:created>
  <dcterms:modified xsi:type="dcterms:W3CDTF">2018-10-05T09:01:00Z</dcterms:modified>
</cp:coreProperties>
</file>