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01.07.2021 N 244-ФЗ</w:t>
              <w:br/>
              <w:t xml:space="preserve">(ред. от 29.11.2021)</w:t>
              <w:br/>
              <w:t xml:space="preserve">"О внесении изменений в Бюджетный кодекс Российской Федерации и о приостановлении действия пункта 4 статьи 242.17 Бюджетного кодекса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июля 2021 года</w:t>
            </w:r>
          </w:p>
        </w:tc>
        <w:tc>
          <w:tcPr>
            <w:tcW w:w="5103" w:type="dxa"/>
            <w:tcBorders>
              <w:top w:val="nil"/>
              <w:left w:val="nil"/>
              <w:bottom w:val="nil"/>
              <w:right w:val="nil"/>
            </w:tcBorders>
          </w:tcPr>
          <w:p>
            <w:pPr>
              <w:pStyle w:val="0"/>
              <w:jc w:val="right"/>
            </w:pPr>
            <w:r>
              <w:rPr>
                <w:sz w:val="20"/>
              </w:rPr>
              <w:t xml:space="preserve">N 244-ФЗ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ВНЕСЕНИИ ИЗМЕНЕНИЙ</w:t>
      </w:r>
    </w:p>
    <w:p>
      <w:pPr>
        <w:pStyle w:val="2"/>
        <w:jc w:val="center"/>
      </w:pPr>
      <w:r>
        <w:rPr>
          <w:sz w:val="20"/>
        </w:rPr>
        <w:t xml:space="preserve">В БЮДЖЕТНЫЙ КОДЕКС РОССИЙСКОЙ ФЕДЕРАЦИИ И О ПРИОСТАНОВЛЕНИИ</w:t>
      </w:r>
    </w:p>
    <w:p>
      <w:pPr>
        <w:pStyle w:val="2"/>
        <w:jc w:val="center"/>
      </w:pPr>
      <w:r>
        <w:rPr>
          <w:sz w:val="20"/>
        </w:rPr>
        <w:t xml:space="preserve">ДЕЙСТВИЯ ПУНКТА 4 СТАТЬИ 242.17 БЮДЖЕТНОГО КОДЕКСА</w:t>
      </w:r>
    </w:p>
    <w:p>
      <w:pPr>
        <w:pStyle w:val="2"/>
        <w:jc w:val="center"/>
      </w:pPr>
      <w:r>
        <w:rPr>
          <w:sz w:val="20"/>
        </w:rPr>
        <w:t xml:space="preserve">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9 июня 2021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июня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Федерального </w:t>
            </w:r>
            <w:hyperlink w:history="0" r:id="rId7" w:tooltip="Федеральный закон от 29.11.2021 N 384-ФЗ (ред. от 04.08.2023)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Бюджетный </w:t>
      </w:r>
      <w:hyperlink w:history="0" r:id="rId8" w:tooltip="&quot;Бюджетный кодекс Российской Федерации&quot; от 31.07.1998 N 145-ФЗ (ред. от 28.06.2021)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2004, N 34, ст. 3535; 2005, N 1, ст. 8; 2006, N 1, ст. 8; 2007, N 18, ст. 2117; N 45, ст. 5424; N 49, ст. 6079; 2008, N 30, ст. 3597; N 48, ст. 5500; 2009, N 1, ст. 18; N 15, ст. 1780; N 29, ст. 3582; N 48, ст. 5733; 2010, N 18, ст. 2145; N 19, ст. 2291; N 40, ст. 4969; 2011, N 15, ст. 2041; N 27, ст. 3873; N 49, ст. 7030; 2012, N 53, ст. 7593; 2013, N 19, ст. 2331; N 27, ст. 3473, 3480; N 31, ст. 4191; N 52, ст. 6983; 2014, N 40, ст. 5314; N 43, ст. 5795; N 48, ст. 6664; N 52, ст. 7560; 2015, N 10, ст. 1393; N 29, ст. 4343; N 45, ст. 6202; 2016, N 1, ст. 26; N 7, ст. 911; N 27, ст. 4277, 4278; N 49, ст. 6852; 2017, N 1, ст. 7; N 14, ст. 2007; N 30, ст. 4452, 4458; N 31, ст. 4811; N 47, ст. 6841; N 49, ст. 7317; 2018, N 1, ст. 18; N 24, ст. 3409; N 30, ст. 4557; N 49, ст. 7525, 7529; N 53, ст. 8420, 8430; 2019, N 16, ст. 1825; N 23, ст. 2916; N 30, ст. 4101, 4104; N 31, ст. 4437, 4454, 4466; N 40, ст. 5490; N 44, ст. 6181; N 52, ст. 7774, 7797; 2020, N 14, ст. 2001; N 17, ст. 2698; N 22, ст. 3376; N 29, ст. 4502; N 30, ст. 4742; N 31, ст. 5022; N 40, ст. 6168; N 42, ст. 6514; N 52, ст. 8594; 2021, N 18, ст. 3052) следующие изменения:</w:t>
      </w:r>
    </w:p>
    <w:p>
      <w:pPr>
        <w:pStyle w:val="0"/>
        <w:spacing w:before="200" w:line-rule="auto"/>
        <w:ind w:firstLine="540"/>
        <w:jc w:val="both"/>
      </w:pPr>
      <w:r>
        <w:rPr>
          <w:sz w:val="20"/>
        </w:rPr>
        <w:t xml:space="preserve">1) </w:t>
      </w:r>
      <w:hyperlink w:history="0" r:id="rId9" w:tooltip="&quot;Бюджетный кодекс Российской Федерации&quot; от 31.07.1998 N 145-ФЗ (ред. от 29.11.2021) ------------ Недействующая редакция {КонсультантПлюс}">
        <w:r>
          <w:rPr>
            <w:sz w:val="20"/>
            <w:color w:val="0000ff"/>
          </w:rPr>
          <w:t xml:space="preserve">преамбулу</w:t>
        </w:r>
      </w:hyperlink>
      <w:r>
        <w:rPr>
          <w:sz w:val="20"/>
        </w:rPr>
        <w:t xml:space="preserve"> после слов "на средства бюджетов бюджетной системы Российской Федерации," дополнить словами "на подлежащие казначейскому сопровождению в соответствии с настоящим Кодексом средства участников казначейского сопровождения,";</w:t>
      </w:r>
    </w:p>
    <w:p>
      <w:pPr>
        <w:pStyle w:val="0"/>
        <w:spacing w:before="200" w:line-rule="auto"/>
        <w:ind w:firstLine="540"/>
        <w:jc w:val="both"/>
      </w:pPr>
      <w:r>
        <w:rPr>
          <w:sz w:val="20"/>
        </w:rPr>
        <w:t xml:space="preserve">2) </w:t>
      </w:r>
      <w:hyperlink w:history="0" r:id="rId10"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 2 статьи 1</w:t>
        </w:r>
      </w:hyperlink>
      <w:r>
        <w:rPr>
          <w:sz w:val="20"/>
        </w:rPr>
        <w:t xml:space="preserve"> после слов "правовые основы" дополнить словами "казначейского сопровождения,";</w:t>
      </w:r>
    </w:p>
    <w:p>
      <w:pPr>
        <w:pStyle w:val="0"/>
        <w:spacing w:before="200" w:line-rule="auto"/>
        <w:ind w:firstLine="540"/>
        <w:jc w:val="both"/>
      </w:pPr>
      <w:r>
        <w:rPr>
          <w:sz w:val="20"/>
        </w:rPr>
        <w:t xml:space="preserve">3) в </w:t>
      </w:r>
      <w:hyperlink w:history="0" r:id="rId11"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w:t>
      </w:r>
      <w:hyperlink w:history="0" r:id="rId12"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новыми абзацами тридцать пятым - тридцать седьмым следующего содержания:</w:t>
      </w:r>
    </w:p>
    <w:p>
      <w:pPr>
        <w:pStyle w:val="0"/>
        <w:spacing w:before="200" w:line-rule="auto"/>
        <w:ind w:firstLine="540"/>
        <w:jc w:val="both"/>
      </w:pPr>
      <w:r>
        <w:rPr>
          <w:sz w:val="20"/>
        </w:rPr>
        <w:t xml:space="preserve">"бюджетный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pPr>
        <w:pStyle w:val="0"/>
        <w:spacing w:before="200" w:line-rule="auto"/>
        <w:ind w:firstLine="540"/>
        <w:jc w:val="both"/>
      </w:pPr>
      <w:r>
        <w:rPr>
          <w:sz w:val="20"/>
        </w:rP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статьями 242.25 и 242.26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pPr>
        <w:pStyle w:val="0"/>
        <w:spacing w:before="200" w:line-rule="auto"/>
        <w:ind w:firstLine="540"/>
        <w:jc w:val="both"/>
      </w:pPr>
      <w:r>
        <w:rPr>
          <w:sz w:val="20"/>
        </w:rPr>
        <w:t xml:space="preserve">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pPr>
        <w:pStyle w:val="0"/>
        <w:spacing w:before="200" w:line-rule="auto"/>
        <w:ind w:firstLine="540"/>
        <w:jc w:val="both"/>
      </w:pPr>
      <w:r>
        <w:rPr>
          <w:sz w:val="20"/>
        </w:rPr>
        <w:t xml:space="preserve">б) </w:t>
      </w:r>
      <w:hyperlink w:history="0" r:id="rId13"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абзацы тридцать пятый</w:t>
        </w:r>
      </w:hyperlink>
      <w:r>
        <w:rPr>
          <w:sz w:val="20"/>
        </w:rPr>
        <w:t xml:space="preserve"> - </w:t>
      </w:r>
      <w:hyperlink w:history="0" r:id="rId14" w:tooltip="&quot;Бюджетный кодекс Российской Федерации&quot; от 31.07.1998 N 145-ФЗ (ред. от 29.11.2021) ------------ Недействующая редакция {КонсультантПлюс}">
        <w:r>
          <w:rPr>
            <w:sz w:val="20"/>
            <w:color w:val="0000ff"/>
          </w:rPr>
          <w:t xml:space="preserve">сорок третий</w:t>
        </w:r>
      </w:hyperlink>
      <w:r>
        <w:rPr>
          <w:sz w:val="20"/>
        </w:rPr>
        <w:t xml:space="preserve"> считать соответственно абзацами тридцать восьмым - сорок шестым;</w:t>
      </w:r>
    </w:p>
    <w:p>
      <w:pPr>
        <w:pStyle w:val="0"/>
        <w:spacing w:before="200" w:line-rule="auto"/>
        <w:ind w:firstLine="540"/>
        <w:jc w:val="both"/>
      </w:pPr>
      <w:r>
        <w:rPr>
          <w:sz w:val="20"/>
        </w:rPr>
        <w:t xml:space="preserve">в) </w:t>
      </w:r>
      <w:hyperlink w:history="0" r:id="rId15"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новым абзацем сорок седьмым следующего содержания:</w:t>
      </w:r>
    </w:p>
    <w:p>
      <w:pPr>
        <w:pStyle w:val="0"/>
        <w:spacing w:before="200" w:line-rule="auto"/>
        <w:ind w:firstLine="540"/>
        <w:jc w:val="both"/>
      </w:pPr>
      <w:r>
        <w:rPr>
          <w:sz w:val="20"/>
        </w:rP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Кодексом;";</w:t>
      </w:r>
    </w:p>
    <w:p>
      <w:pPr>
        <w:pStyle w:val="0"/>
        <w:spacing w:before="200" w:line-rule="auto"/>
        <w:ind w:firstLine="540"/>
        <w:jc w:val="both"/>
      </w:pPr>
      <w:r>
        <w:rPr>
          <w:sz w:val="20"/>
        </w:rPr>
        <w:t xml:space="preserve">г) </w:t>
      </w:r>
      <w:hyperlink w:history="0" r:id="rId16"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абзацы сорок четвертый</w:t>
        </w:r>
      </w:hyperlink>
      <w:r>
        <w:rPr>
          <w:sz w:val="20"/>
        </w:rPr>
        <w:t xml:space="preserve"> - </w:t>
      </w:r>
      <w:hyperlink w:history="0" r:id="rId17" w:tooltip="&quot;Бюджетный кодекс Российской Федерации&quot; от 31.07.1998 N 145-ФЗ (ред. от 29.11.2021) ------------ Недействующая редакция {КонсультантПлюс}">
        <w:r>
          <w:rPr>
            <w:sz w:val="20"/>
            <w:color w:val="0000ff"/>
          </w:rPr>
          <w:t xml:space="preserve">шестидесятый</w:t>
        </w:r>
      </w:hyperlink>
      <w:r>
        <w:rPr>
          <w:sz w:val="20"/>
        </w:rPr>
        <w:t xml:space="preserve"> считать соответственно абзацами сорок восьмым - шестьдесят четвертым;</w:t>
      </w:r>
    </w:p>
    <w:p>
      <w:pPr>
        <w:pStyle w:val="0"/>
        <w:spacing w:before="200" w:line-rule="auto"/>
        <w:ind w:firstLine="540"/>
        <w:jc w:val="both"/>
      </w:pPr>
      <w:r>
        <w:rPr>
          <w:sz w:val="20"/>
        </w:rPr>
        <w:t xml:space="preserve">4) в </w:t>
      </w:r>
      <w:hyperlink w:history="0" r:id="rId18"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7</w:t>
        </w:r>
      </w:hyperlink>
      <w:r>
        <w:rPr>
          <w:sz w:val="20"/>
        </w:rPr>
        <w:t xml:space="preserve">:</w:t>
      </w:r>
    </w:p>
    <w:p>
      <w:pPr>
        <w:pStyle w:val="0"/>
        <w:spacing w:before="200" w:line-rule="auto"/>
        <w:ind w:firstLine="540"/>
        <w:jc w:val="both"/>
      </w:pPr>
      <w:r>
        <w:rPr>
          <w:sz w:val="20"/>
        </w:rPr>
        <w:t xml:space="preserve">а) </w:t>
      </w:r>
      <w:hyperlink w:history="0" r:id="rId19"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новым абзацем семнадцатым следующего содержания:</w:t>
      </w:r>
    </w:p>
    <w:p>
      <w:pPr>
        <w:pStyle w:val="0"/>
        <w:spacing w:before="200" w:line-rule="auto"/>
        <w:ind w:firstLine="540"/>
        <w:jc w:val="both"/>
      </w:pPr>
      <w:r>
        <w:rPr>
          <w:sz w:val="20"/>
        </w:rPr>
        <w:t xml:space="preserve">"определение основ казначейского сопровождения;";</w:t>
      </w:r>
    </w:p>
    <w:p>
      <w:pPr>
        <w:pStyle w:val="0"/>
        <w:spacing w:before="200" w:line-rule="auto"/>
        <w:ind w:firstLine="540"/>
        <w:jc w:val="both"/>
      </w:pPr>
      <w:r>
        <w:rPr>
          <w:sz w:val="20"/>
        </w:rPr>
        <w:t xml:space="preserve">б) </w:t>
      </w:r>
      <w:hyperlink w:history="0" r:id="rId20"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абзацы семнадцатый</w:t>
        </w:r>
      </w:hyperlink>
      <w:r>
        <w:rPr>
          <w:sz w:val="20"/>
        </w:rPr>
        <w:t xml:space="preserve"> - </w:t>
      </w:r>
      <w:hyperlink w:history="0" r:id="rId21" w:tooltip="&quot;Бюджетный кодекс Российской Федерации&quot; от 31.07.1998 N 145-ФЗ (ред. от 29.11.2021) ------------ Недействующая редакция {КонсультантПлюс}">
        <w:r>
          <w:rPr>
            <w:sz w:val="20"/>
            <w:color w:val="0000ff"/>
          </w:rPr>
          <w:t xml:space="preserve">двадцать седьмой</w:t>
        </w:r>
      </w:hyperlink>
      <w:r>
        <w:rPr>
          <w:sz w:val="20"/>
        </w:rPr>
        <w:t xml:space="preserve"> считать соответственно абзацами восемнадцатым - двадцать восьмым;</w:t>
      </w:r>
    </w:p>
    <w:p>
      <w:pPr>
        <w:pStyle w:val="0"/>
        <w:spacing w:before="200" w:line-rule="auto"/>
        <w:ind w:firstLine="540"/>
        <w:jc w:val="both"/>
      </w:pPr>
      <w:r>
        <w:rPr>
          <w:sz w:val="20"/>
        </w:rPr>
        <w:t xml:space="preserve">в) </w:t>
      </w:r>
      <w:hyperlink w:history="0" r:id="rId22"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 двадцать восьмой</w:t>
        </w:r>
      </w:hyperlink>
      <w:r>
        <w:rPr>
          <w:sz w:val="20"/>
        </w:rPr>
        <w:t xml:space="preserve"> считать абзацем двадцать девятым и дополнить его словами ", на средства участников казначейского сопровождения";</w:t>
      </w:r>
    </w:p>
    <w:p>
      <w:pPr>
        <w:pStyle w:val="0"/>
        <w:spacing w:before="200" w:line-rule="auto"/>
        <w:ind w:firstLine="540"/>
        <w:jc w:val="both"/>
      </w:pPr>
      <w:r>
        <w:rPr>
          <w:sz w:val="20"/>
        </w:rPr>
        <w:t xml:space="preserve">г) </w:t>
      </w:r>
      <w:hyperlink w:history="0" r:id="rId23"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 двадцать девятый</w:t>
        </w:r>
      </w:hyperlink>
      <w:r>
        <w:rPr>
          <w:sz w:val="20"/>
        </w:rPr>
        <w:t xml:space="preserve"> считать абзацем тридцатым;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 </w:t>
            </w:r>
            <w:hyperlink w:history="0" w:anchor="P324" w:tooltip="2. Пункты 5, 13, 14 и 23 статьи 1 и статья 2 настоящего Федерального закона вступают в силу со дня официального опубликования настоящего Федерального закона.">
              <w:r>
                <w:rPr>
                  <w:sz w:val="20"/>
                  <w:color w:val="0000ff"/>
                </w:rPr>
                <w:t xml:space="preserve">вступил</w:t>
              </w:r>
            </w:hyperlink>
            <w:r>
              <w:rPr>
                <w:sz w:val="20"/>
                <w:color w:val="392c69"/>
              </w:rPr>
              <w:t xml:space="preserve"> в силу с 01.07.2021.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 w:name="P45"/>
    <w:bookmarkEnd w:id="45"/>
    <w:p>
      <w:pPr>
        <w:pStyle w:val="0"/>
        <w:spacing w:before="260" w:line-rule="auto"/>
        <w:ind w:firstLine="540"/>
        <w:jc w:val="both"/>
      </w:pPr>
      <w:r>
        <w:rPr>
          <w:sz w:val="20"/>
        </w:rPr>
        <w:t xml:space="preserve">5) </w:t>
      </w:r>
      <w:hyperlink w:history="0" r:id="rId24" w:tooltip="&quot;Бюджетный кодекс Российской Федерации&quot; от 31.07.1998 N 145-ФЗ (ред. от 28.06.2021) ------------ Недействующая редакция {КонсультантПлюс}">
        <w:r>
          <w:rPr>
            <w:sz w:val="20"/>
            <w:color w:val="0000ff"/>
          </w:rPr>
          <w:t xml:space="preserve">дополнить</w:t>
        </w:r>
      </w:hyperlink>
      <w:r>
        <w:rPr>
          <w:sz w:val="20"/>
        </w:rPr>
        <w:t xml:space="preserve"> статьей 40.1 следующего содержания:</w:t>
      </w:r>
    </w:p>
    <w:p>
      <w:pPr>
        <w:pStyle w:val="0"/>
        <w:jc w:val="both"/>
      </w:pPr>
      <w:r>
        <w:rPr>
          <w:sz w:val="20"/>
        </w:rPr>
      </w:r>
    </w:p>
    <w:p>
      <w:pPr>
        <w:pStyle w:val="0"/>
        <w:ind w:firstLine="540"/>
        <w:jc w:val="both"/>
      </w:pPr>
      <w:r>
        <w:rPr>
          <w:sz w:val="20"/>
        </w:rPr>
        <w:t xml:space="preserve">"Статья 40.1. Возврат излишне уплаченных (взысканных) платежей в бюджет</w:t>
      </w:r>
    </w:p>
    <w:p>
      <w:pPr>
        <w:pStyle w:val="0"/>
        <w:jc w:val="both"/>
      </w:pPr>
      <w:r>
        <w:rPr>
          <w:sz w:val="20"/>
        </w:rPr>
      </w:r>
    </w:p>
    <w:p>
      <w:pPr>
        <w:pStyle w:val="0"/>
        <w:ind w:firstLine="540"/>
        <w:jc w:val="both"/>
      </w:pPr>
      <w:r>
        <w:rPr>
          <w:sz w:val="20"/>
        </w:rPr>
        <w:t xml:space="preserve">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pPr>
        <w:pStyle w:val="0"/>
        <w:spacing w:before="200" w:line-rule="auto"/>
        <w:ind w:firstLine="540"/>
        <w:jc w:val="both"/>
      </w:pPr>
      <w:r>
        <w:rPr>
          <w:sz w:val="20"/>
        </w:rPr>
        <w:t xml:space="preserve">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pPr>
        <w:pStyle w:val="0"/>
        <w:spacing w:before="200" w:line-rule="auto"/>
        <w:ind w:firstLine="540"/>
        <w:jc w:val="both"/>
      </w:pPr>
      <w:r>
        <w:rPr>
          <w:sz w:val="20"/>
        </w:rPr>
        <w:t xml:space="preserve">3. Возврат излишне уплаченных (взысканных) платежей в бюджет осуществляется в соответствии с общими требованиями, установленными Министерством финансов Российской Федерации.</w:t>
      </w:r>
    </w:p>
    <w:p>
      <w:pPr>
        <w:pStyle w:val="0"/>
        <w:spacing w:before="200" w:line-rule="auto"/>
        <w:ind w:firstLine="540"/>
        <w:jc w:val="both"/>
      </w:pPr>
      <w:r>
        <w:rPr>
          <w:sz w:val="20"/>
        </w:rPr>
        <w:t xml:space="preserve">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pPr>
        <w:pStyle w:val="0"/>
        <w:spacing w:before="200" w:line-rule="auto"/>
        <w:ind w:firstLine="540"/>
        <w:jc w:val="both"/>
      </w:pPr>
      <w:r>
        <w:rPr>
          <w:sz w:val="20"/>
        </w:rPr>
        <w:t xml:space="preserve">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pPr>
        <w:pStyle w:val="0"/>
        <w:jc w:val="both"/>
      </w:pPr>
      <w:r>
        <w:rPr>
          <w:sz w:val="20"/>
        </w:rPr>
      </w:r>
    </w:p>
    <w:p>
      <w:pPr>
        <w:pStyle w:val="0"/>
        <w:ind w:firstLine="540"/>
        <w:jc w:val="both"/>
      </w:pPr>
      <w:r>
        <w:rPr>
          <w:sz w:val="20"/>
        </w:rPr>
        <w:t xml:space="preserve">6) в </w:t>
      </w:r>
      <w:hyperlink w:history="0" r:id="rId25"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46</w:t>
        </w:r>
      </w:hyperlink>
      <w:r>
        <w:rPr>
          <w:sz w:val="20"/>
        </w:rPr>
        <w:t xml:space="preserve">:</w:t>
      </w:r>
    </w:p>
    <w:p>
      <w:pPr>
        <w:pStyle w:val="0"/>
        <w:spacing w:before="200" w:line-rule="auto"/>
        <w:ind w:firstLine="540"/>
        <w:jc w:val="both"/>
      </w:pPr>
      <w:r>
        <w:rPr>
          <w:sz w:val="20"/>
        </w:rPr>
        <w:t xml:space="preserve">а) в </w:t>
      </w:r>
      <w:hyperlink w:history="0" r:id="rId26" w:tooltip="&quot;Бюджетный кодекс Российской Федерации&quot; от 31.07.1998 N 145-ФЗ (ред. от 29.11.2021) ------------ Недействующая редакция {КонсультантПлюс}">
        <w:r>
          <w:rPr>
            <w:sz w:val="20"/>
            <w:color w:val="0000ff"/>
          </w:rPr>
          <w:t xml:space="preserve">подпункте 1 пункта 1</w:t>
        </w:r>
      </w:hyperlink>
      <w:r>
        <w:rPr>
          <w:sz w:val="20"/>
        </w:rPr>
        <w:t xml:space="preserve"> слова "пунктами 3, 5 и 6" заменить словами "пунктами 3, 5 - 5.2 и 6";</w:t>
      </w:r>
    </w:p>
    <w:p>
      <w:pPr>
        <w:pStyle w:val="0"/>
        <w:spacing w:before="200" w:line-rule="auto"/>
        <w:ind w:firstLine="540"/>
        <w:jc w:val="both"/>
      </w:pPr>
      <w:r>
        <w:rPr>
          <w:sz w:val="20"/>
        </w:rPr>
        <w:t xml:space="preserve">б) в </w:t>
      </w:r>
      <w:hyperlink w:history="0" r:id="rId27"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абзаце первом пункта 4</w:t>
        </w:r>
      </w:hyperlink>
      <w:r>
        <w:rPr>
          <w:sz w:val="20"/>
        </w:rPr>
        <w:t xml:space="preserve"> слова "пунктами 3, 5, 5.1 и 6" заменить словами "пунктами 3, 5 - 5.2 и 6";</w:t>
      </w:r>
    </w:p>
    <w:p>
      <w:pPr>
        <w:pStyle w:val="0"/>
        <w:spacing w:before="200" w:line-rule="auto"/>
        <w:ind w:firstLine="540"/>
        <w:jc w:val="both"/>
      </w:pPr>
      <w:r>
        <w:rPr>
          <w:sz w:val="20"/>
        </w:rPr>
        <w:t xml:space="preserve">в) </w:t>
      </w:r>
      <w:hyperlink w:history="0" r:id="rId28"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пунктом 5.2 следующего содержания:</w:t>
      </w:r>
    </w:p>
    <w:p>
      <w:pPr>
        <w:pStyle w:val="0"/>
        <w:spacing w:before="200" w:line-rule="auto"/>
        <w:ind w:firstLine="540"/>
        <w:jc w:val="both"/>
      </w:pPr>
      <w:r>
        <w:rPr>
          <w:sz w:val="20"/>
        </w:rPr>
        <w:t xml:space="preserve">"5.2. Суммы штрафов, установленных </w:t>
      </w:r>
      <w:hyperlink w:history="0" r:id="rId29"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w:t>
      </w:r>
    </w:p>
    <w:p>
      <w:pPr>
        <w:pStyle w:val="0"/>
        <w:spacing w:before="200" w:line-rule="auto"/>
        <w:ind w:firstLine="540"/>
        <w:jc w:val="both"/>
      </w:pPr>
      <w:r>
        <w:rPr>
          <w:sz w:val="20"/>
        </w:rPr>
        <w:t xml:space="preserve">г) </w:t>
      </w:r>
      <w:hyperlink w:history="0" r:id="rId30"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 16</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pPr>
        <w:pStyle w:val="0"/>
        <w:spacing w:before="200" w:line-rule="auto"/>
        <w:ind w:firstLine="540"/>
        <w:jc w:val="both"/>
      </w:pPr>
      <w:r>
        <w:rPr>
          <w:sz w:val="20"/>
        </w:rPr>
        <w:t xml:space="preserve">7) в </w:t>
      </w:r>
      <w:hyperlink w:history="0" r:id="rId31"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2 статьи 47.1</w:t>
        </w:r>
      </w:hyperlink>
      <w:r>
        <w:rPr>
          <w:sz w:val="20"/>
        </w:rPr>
        <w:t xml:space="preserve"> слова "Под перечнем источников доходов бюджетов бюджетной системы" заменить словами "Под перечнем источников доходов";</w:t>
      </w:r>
    </w:p>
    <w:p>
      <w:pPr>
        <w:pStyle w:val="0"/>
        <w:spacing w:before="200" w:line-rule="auto"/>
        <w:ind w:firstLine="540"/>
        <w:jc w:val="both"/>
      </w:pPr>
      <w:r>
        <w:rPr>
          <w:sz w:val="20"/>
        </w:rPr>
        <w:t xml:space="preserve">8) - 9) исключены. - Федеральный </w:t>
      </w:r>
      <w:hyperlink w:history="0" r:id="rId32" w:tooltip="Федеральный закон от 29.11.2021 N 384-ФЗ (ред. от 04.08.2023)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rPr>
        <w:t xml:space="preserve"> от 29.11.2021 N 384-ФЗ;</w:t>
      </w:r>
    </w:p>
    <w:p>
      <w:pPr>
        <w:pStyle w:val="0"/>
        <w:spacing w:before="200" w:line-rule="auto"/>
        <w:ind w:firstLine="540"/>
        <w:jc w:val="both"/>
      </w:pPr>
      <w:r>
        <w:rPr>
          <w:sz w:val="20"/>
        </w:rPr>
        <w:t xml:space="preserve">10) в </w:t>
      </w:r>
      <w:hyperlink w:history="0" r:id="rId33"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абзаце шестом пункта 4 статьи 78.2</w:t>
        </w:r>
      </w:hyperlink>
      <w:r>
        <w:rPr>
          <w:sz w:val="20"/>
        </w:rPr>
        <w:t xml:space="preserve"> слова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заменить словами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статьей 220.2 настоящего Кодекса";</w:t>
      </w:r>
    </w:p>
    <w:p>
      <w:pPr>
        <w:pStyle w:val="0"/>
        <w:spacing w:before="200" w:line-rule="auto"/>
        <w:ind w:firstLine="540"/>
        <w:jc w:val="both"/>
      </w:pPr>
      <w:r>
        <w:rPr>
          <w:sz w:val="20"/>
        </w:rPr>
        <w:t xml:space="preserve">11) в </w:t>
      </w:r>
      <w:hyperlink w:history="0" r:id="rId34" w:tooltip="&quot;Бюджетный кодекс Российской Федерации&quot; от 31.07.1998 N 145-ФЗ (ред. от 29.11.2021) ------------ Недействующая редакция {КонсультантПлюс}">
        <w:r>
          <w:rPr>
            <w:sz w:val="20"/>
            <w:color w:val="0000ff"/>
          </w:rPr>
          <w:t xml:space="preserve">подпункте 6 пункта 4 статьи 78.3</w:t>
        </w:r>
      </w:hyperlink>
      <w:r>
        <w:rPr>
          <w:sz w:val="20"/>
        </w:rPr>
        <w:t xml:space="preserve"> слова "об обязательной проверке" заменить словами "о проверке";</w:t>
      </w:r>
    </w:p>
    <w:p>
      <w:pPr>
        <w:pStyle w:val="0"/>
        <w:spacing w:before="200" w:line-rule="auto"/>
        <w:ind w:firstLine="540"/>
        <w:jc w:val="both"/>
      </w:pPr>
      <w:r>
        <w:rPr>
          <w:sz w:val="20"/>
        </w:rPr>
        <w:t xml:space="preserve">12) в </w:t>
      </w:r>
      <w:hyperlink w:history="0" r:id="rId35"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абзаце восьмом пункта 4 статьи 94</w:t>
        </w:r>
      </w:hyperlink>
      <w:r>
        <w:rPr>
          <w:sz w:val="20"/>
        </w:rPr>
        <w:t xml:space="preserve"> после слов "в отчетном финансовом году," дополнить словами "в том числе на сумму неисполненного казначейского обеспечения обязательств, выданного в соответствии со статьей 242.22 настоящего Кодекса,", слова "в установленном Правительством Российской Федерации порядке" заменить словами "в установленных Правительством Российской Федерации случаях и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1 </w:t>
            </w:r>
            <w:hyperlink w:history="0" w:anchor="P324" w:tooltip="2. Пункты 5, 13, 14 и 23 статьи 1 и статья 2 настоящего Федерального закона вступают в силу со дня официального опубликования настоящего Федерального закона.">
              <w:r>
                <w:rPr>
                  <w:sz w:val="20"/>
                  <w:color w:val="0000ff"/>
                </w:rPr>
                <w:t xml:space="preserve">вступил</w:t>
              </w:r>
            </w:hyperlink>
            <w:r>
              <w:rPr>
                <w:sz w:val="20"/>
                <w:color w:val="392c69"/>
              </w:rPr>
              <w:t xml:space="preserve"> в силу с 01.07.2021.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 w:name="P69"/>
    <w:bookmarkEnd w:id="69"/>
    <w:p>
      <w:pPr>
        <w:pStyle w:val="0"/>
        <w:spacing w:before="260" w:line-rule="auto"/>
        <w:ind w:firstLine="540"/>
        <w:jc w:val="both"/>
      </w:pPr>
      <w:r>
        <w:rPr>
          <w:sz w:val="20"/>
        </w:rPr>
        <w:t xml:space="preserve">13) в </w:t>
      </w:r>
      <w:hyperlink w:history="0" r:id="rId36" w:tooltip="&quot;Бюджетный кодекс Российской Федерации&quot; от 31.07.1998 N 145-ФЗ (ред. от 28.06.2021) ------------ Недействующая редакция {КонсультантПлюс}">
        <w:r>
          <w:rPr>
            <w:sz w:val="20"/>
            <w:color w:val="0000ff"/>
          </w:rPr>
          <w:t xml:space="preserve">статье 115</w:t>
        </w:r>
      </w:hyperlink>
      <w:r>
        <w:rPr>
          <w:sz w:val="20"/>
        </w:rPr>
        <w:t xml:space="preserve">:</w:t>
      </w:r>
    </w:p>
    <w:p>
      <w:pPr>
        <w:pStyle w:val="0"/>
        <w:spacing w:before="200" w:line-rule="auto"/>
        <w:ind w:firstLine="540"/>
        <w:jc w:val="both"/>
      </w:pPr>
      <w:r>
        <w:rPr>
          <w:sz w:val="20"/>
        </w:rPr>
        <w:t xml:space="preserve">а) </w:t>
      </w:r>
      <w:hyperlink w:history="0" r:id="rId37" w:tooltip="&quot;Бюджетный кодекс Российской Федерации&quot; от 31.07.1998 N 145-ФЗ (ред. от 28.06.2021)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spacing w:before="200" w:line-rule="auto"/>
        <w:ind w:firstLine="540"/>
        <w:jc w:val="both"/>
      </w:pPr>
      <w:r>
        <w:rPr>
          <w:sz w:val="20"/>
        </w:rPr>
        <w:t xml:space="preserve">"11.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pPr>
        <w:pStyle w:val="0"/>
        <w:spacing w:before="200" w:line-rule="auto"/>
        <w:ind w:firstLine="540"/>
        <w:jc w:val="both"/>
      </w:pPr>
      <w:r>
        <w:rPr>
          <w:sz w:val="20"/>
        </w:rPr>
        <w:t xml:space="preserve">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pPr>
        <w:pStyle w:val="0"/>
        <w:spacing w:before="200" w:line-rule="auto"/>
        <w:ind w:firstLine="540"/>
        <w:jc w:val="both"/>
      </w:pPr>
      <w:r>
        <w:rPr>
          <w:sz w:val="20"/>
        </w:rPr>
        <w:t xml:space="preserve">2) нецелевое использование средств кредита (займа, в том числе облигационного), обеспеченного государственной (муниципальной) гарантией.";</w:t>
      </w:r>
    </w:p>
    <w:p>
      <w:pPr>
        <w:pStyle w:val="0"/>
        <w:spacing w:before="200" w:line-rule="auto"/>
        <w:ind w:firstLine="540"/>
        <w:jc w:val="both"/>
      </w:pPr>
      <w:r>
        <w:rPr>
          <w:sz w:val="20"/>
        </w:rPr>
        <w:t xml:space="preserve">б) </w:t>
      </w:r>
      <w:hyperlink w:history="0" r:id="rId38" w:tooltip="&quot;Бюджетный кодекс Российской Федерации&quot; от 31.07.1998 N 145-ФЗ (ред. от 28.06.2021) ------------ Недействующая редакция {КонсультантПлюс}">
        <w:r>
          <w:rPr>
            <w:sz w:val="20"/>
            <w:color w:val="0000ff"/>
          </w:rPr>
          <w:t xml:space="preserve">пункт 27</w:t>
        </w:r>
      </w:hyperlink>
      <w:r>
        <w:rPr>
          <w:sz w:val="20"/>
        </w:rPr>
        <w:t xml:space="preserve"> дополнить предложением следующего содержания: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1 </w:t>
            </w:r>
            <w:hyperlink w:history="0" w:anchor="P324" w:tooltip="2. Пункты 5, 13, 14 и 23 статьи 1 и статья 2 настоящего Федерального закона вступают в силу со дня официального опубликования настоящего Федерального закона.">
              <w:r>
                <w:rPr>
                  <w:sz w:val="20"/>
                  <w:color w:val="0000ff"/>
                </w:rPr>
                <w:t xml:space="preserve">вступил</w:t>
              </w:r>
            </w:hyperlink>
            <w:r>
              <w:rPr>
                <w:sz w:val="20"/>
                <w:color w:val="392c69"/>
              </w:rPr>
              <w:t xml:space="preserve"> в силу с 01.07.2021.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 w:name="P77"/>
    <w:bookmarkEnd w:id="77"/>
    <w:p>
      <w:pPr>
        <w:pStyle w:val="0"/>
        <w:spacing w:before="260" w:line-rule="auto"/>
        <w:ind w:firstLine="540"/>
        <w:jc w:val="both"/>
      </w:pPr>
      <w:r>
        <w:rPr>
          <w:sz w:val="20"/>
        </w:rPr>
        <w:t xml:space="preserve">14) в </w:t>
      </w:r>
      <w:hyperlink w:history="0" r:id="rId39" w:tooltip="&quot;Бюджетный кодекс Российской Федерации&quot; от 31.07.1998 N 145-ФЗ (ред. от 28.06.2021) ------------ Недействующая редакция {КонсультантПлюс}">
        <w:r>
          <w:rPr>
            <w:sz w:val="20"/>
            <w:color w:val="0000ff"/>
          </w:rPr>
          <w:t xml:space="preserve">статье 160.1</w:t>
        </w:r>
      </w:hyperlink>
      <w:r>
        <w:rPr>
          <w:sz w:val="20"/>
        </w:rPr>
        <w:t xml:space="preserve">:</w:t>
      </w:r>
    </w:p>
    <w:p>
      <w:pPr>
        <w:pStyle w:val="0"/>
        <w:spacing w:before="200" w:line-rule="auto"/>
        <w:ind w:firstLine="540"/>
        <w:jc w:val="both"/>
      </w:pPr>
      <w:r>
        <w:rPr>
          <w:sz w:val="20"/>
        </w:rPr>
        <w:t xml:space="preserve">а) </w:t>
      </w:r>
      <w:hyperlink w:history="0" r:id="rId40" w:tooltip="&quot;Бюджетный кодекс Российской Федерации&quot; от 31.07.1998 N 145-ФЗ (ред. от 28.06.2021) ------------ Недействующая редакция {КонсультантПлюс}">
        <w:r>
          <w:rPr>
            <w:sz w:val="20"/>
            <w:color w:val="0000ff"/>
          </w:rPr>
          <w:t xml:space="preserve">абзац шестой пункта 1</w:t>
        </w:r>
      </w:hyperlink>
      <w:r>
        <w:rPr>
          <w:sz w:val="20"/>
        </w:rPr>
        <w:t xml:space="preserve"> изложить в следующей редакции:</w:t>
      </w:r>
    </w:p>
    <w:p>
      <w:pPr>
        <w:pStyle w:val="0"/>
        <w:spacing w:before="200" w:line-rule="auto"/>
        <w:ind w:firstLine="540"/>
        <w:jc w:val="both"/>
      </w:pPr>
      <w:r>
        <w:rPr>
          <w:sz w:val="20"/>
        </w:rPr>
        <w:t xml:space="preserve">"представляет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pPr>
        <w:pStyle w:val="0"/>
        <w:spacing w:before="200" w:line-rule="auto"/>
        <w:ind w:firstLine="540"/>
        <w:jc w:val="both"/>
      </w:pPr>
      <w:r>
        <w:rPr>
          <w:sz w:val="20"/>
        </w:rPr>
        <w:t xml:space="preserve">б) </w:t>
      </w:r>
      <w:hyperlink w:history="0" r:id="rId41" w:tooltip="&quot;Бюджетный кодекс Российской Федерации&quot; от 31.07.1998 N 145-ФЗ (ред. от 28.06.2021) ------------ Недействующая редакция {КонсультантПлюс}">
        <w:r>
          <w:rPr>
            <w:sz w:val="20"/>
            <w:color w:val="0000ff"/>
          </w:rPr>
          <w:t xml:space="preserve">абзац седьмой пункта 2</w:t>
        </w:r>
      </w:hyperlink>
      <w:r>
        <w:rPr>
          <w:sz w:val="20"/>
        </w:rPr>
        <w:t xml:space="preserve"> дополнить словами ",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в) </w:t>
      </w:r>
      <w:hyperlink w:history="0" r:id="rId42" w:tooltip="&quot;Бюджетный кодекс Российской Федерации&quot; от 31.07.1998 N 145-ФЗ (ред. от 28.06.2021) ------------ Недействующая редакция {КонсультантПлюс}">
        <w:r>
          <w:rPr>
            <w:sz w:val="20"/>
            <w:color w:val="0000ff"/>
          </w:rPr>
          <w:t xml:space="preserve">абзац первый пункта 4</w:t>
        </w:r>
      </w:hyperlink>
      <w:r>
        <w:rPr>
          <w:sz w:val="20"/>
        </w:rPr>
        <w:t xml:space="preserve"> после слов "а также" дополнить словами "государственными корпорациями, публично-правовыми компаниями и";</w:t>
      </w:r>
    </w:p>
    <w:p>
      <w:pPr>
        <w:pStyle w:val="0"/>
        <w:spacing w:before="200" w:line-rule="auto"/>
        <w:ind w:firstLine="540"/>
        <w:jc w:val="both"/>
      </w:pPr>
      <w:r>
        <w:rPr>
          <w:sz w:val="20"/>
        </w:rPr>
        <w:t xml:space="preserve">15) в </w:t>
      </w:r>
      <w:hyperlink w:history="0" r:id="rId43"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160.2</w:t>
        </w:r>
      </w:hyperlink>
      <w:r>
        <w:rPr>
          <w:sz w:val="20"/>
        </w:rPr>
        <w:t xml:space="preserve">:</w:t>
      </w:r>
    </w:p>
    <w:p>
      <w:pPr>
        <w:pStyle w:val="0"/>
        <w:spacing w:before="200" w:line-rule="auto"/>
        <w:ind w:firstLine="540"/>
        <w:jc w:val="both"/>
      </w:pPr>
      <w:r>
        <w:rPr>
          <w:sz w:val="20"/>
        </w:rPr>
        <w:t xml:space="preserve">а) </w:t>
      </w:r>
      <w:hyperlink w:history="0" r:id="rId44"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 третий пункта 1</w:t>
        </w:r>
      </w:hyperlink>
      <w:r>
        <w:rPr>
          <w:sz w:val="20"/>
        </w:rPr>
        <w:t xml:space="preserve"> дополнить словами ", кроме операций по управлению остатками средств на едином счете бюджета";</w:t>
      </w:r>
    </w:p>
    <w:p>
      <w:pPr>
        <w:pStyle w:val="0"/>
        <w:spacing w:before="200" w:line-rule="auto"/>
        <w:ind w:firstLine="540"/>
        <w:jc w:val="both"/>
      </w:pPr>
      <w:r>
        <w:rPr>
          <w:sz w:val="20"/>
        </w:rPr>
        <w:t xml:space="preserve">б) </w:t>
      </w:r>
      <w:hyperlink w:history="0" r:id="rId45"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 второй пункта 2</w:t>
        </w:r>
      </w:hyperlink>
      <w:r>
        <w:rPr>
          <w:sz w:val="20"/>
        </w:rPr>
        <w:t xml:space="preserve"> дополнить словами ", кроме операций по управлению остатками средств на едином счете бюджета";</w:t>
      </w:r>
    </w:p>
    <w:p>
      <w:pPr>
        <w:pStyle w:val="0"/>
        <w:spacing w:before="200" w:line-rule="auto"/>
        <w:ind w:firstLine="540"/>
        <w:jc w:val="both"/>
      </w:pPr>
      <w:r>
        <w:rPr>
          <w:sz w:val="20"/>
        </w:rPr>
        <w:t xml:space="preserve">16) в </w:t>
      </w:r>
      <w:hyperlink w:history="0" r:id="rId46"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абзаце сорок четвертом статьи 165</w:t>
        </w:r>
      </w:hyperlink>
      <w:r>
        <w:rPr>
          <w:sz w:val="20"/>
        </w:rPr>
        <w:t xml:space="preserve"> слова "бюджетов бюджетной системы" исключить;</w:t>
      </w:r>
    </w:p>
    <w:p>
      <w:pPr>
        <w:pStyle w:val="0"/>
        <w:spacing w:before="200" w:line-rule="auto"/>
        <w:ind w:firstLine="540"/>
        <w:jc w:val="both"/>
      </w:pPr>
      <w:r>
        <w:rPr>
          <w:sz w:val="20"/>
        </w:rPr>
        <w:t xml:space="preserve">17) в </w:t>
      </w:r>
      <w:hyperlink w:history="0" r:id="rId47"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1 статьи 166.1</w:t>
        </w:r>
      </w:hyperlink>
      <w:r>
        <w:rPr>
          <w:sz w:val="20"/>
        </w:rPr>
        <w:t xml:space="preserve">:</w:t>
      </w:r>
    </w:p>
    <w:p>
      <w:pPr>
        <w:pStyle w:val="0"/>
        <w:spacing w:before="200" w:line-rule="auto"/>
        <w:ind w:firstLine="540"/>
        <w:jc w:val="both"/>
      </w:pPr>
      <w:r>
        <w:rPr>
          <w:sz w:val="20"/>
        </w:rPr>
        <w:t xml:space="preserve">а) </w:t>
      </w:r>
      <w:hyperlink w:history="0" r:id="rId48"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новыми абзацами одиннадцатым и двенадцатым следующего содержания:</w:t>
      </w:r>
    </w:p>
    <w:p>
      <w:pPr>
        <w:pStyle w:val="0"/>
        <w:spacing w:before="200" w:line-rule="auto"/>
        <w:ind w:firstLine="540"/>
        <w:jc w:val="both"/>
      </w:pPr>
      <w:r>
        <w:rPr>
          <w:sz w:val="20"/>
        </w:rPr>
        <w:t xml:space="preserve">"осуществляет казначейское сопровождение в соответствии с настоящим Кодексом;</w:t>
      </w:r>
    </w:p>
    <w:p>
      <w:pPr>
        <w:pStyle w:val="0"/>
        <w:spacing w:before="200" w:line-rule="auto"/>
        <w:ind w:firstLine="540"/>
        <w:jc w:val="both"/>
      </w:pPr>
      <w:r>
        <w:rPr>
          <w:sz w:val="20"/>
        </w:rPr>
        <w:t xml:space="preserve">проводит бюджетный мониторинг в системе казначейских платежей;";</w:t>
      </w:r>
    </w:p>
    <w:p>
      <w:pPr>
        <w:pStyle w:val="0"/>
        <w:spacing w:before="200" w:line-rule="auto"/>
        <w:ind w:firstLine="540"/>
        <w:jc w:val="both"/>
      </w:pPr>
      <w:r>
        <w:rPr>
          <w:sz w:val="20"/>
        </w:rPr>
        <w:t xml:space="preserve">б) </w:t>
      </w:r>
      <w:hyperlink w:history="0" r:id="rId49"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абзацы одиннадцатый</w:t>
        </w:r>
      </w:hyperlink>
      <w:r>
        <w:rPr>
          <w:sz w:val="20"/>
        </w:rPr>
        <w:t xml:space="preserve"> - </w:t>
      </w:r>
      <w:hyperlink w:history="0" r:id="rId50" w:tooltip="&quot;Бюджетный кодекс Российской Федерации&quot; от 31.07.1998 N 145-ФЗ (ред. от 29.11.2021) ------------ Недействующая редакция {КонсультантПлюс}">
        <w:r>
          <w:rPr>
            <w:sz w:val="20"/>
            <w:color w:val="0000ff"/>
          </w:rPr>
          <w:t xml:space="preserve">тридцать пятый</w:t>
        </w:r>
      </w:hyperlink>
      <w:r>
        <w:rPr>
          <w:sz w:val="20"/>
        </w:rPr>
        <w:t xml:space="preserve"> считать соответственно абзацами тринадцатым - тридцать седьмым;</w:t>
      </w:r>
    </w:p>
    <w:p>
      <w:pPr>
        <w:pStyle w:val="0"/>
        <w:spacing w:before="200" w:line-rule="auto"/>
        <w:ind w:firstLine="540"/>
        <w:jc w:val="both"/>
      </w:pPr>
      <w:r>
        <w:rPr>
          <w:sz w:val="20"/>
        </w:rPr>
        <w:t xml:space="preserve">18) в </w:t>
      </w:r>
      <w:hyperlink w:history="0" r:id="rId51"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3 статьи 217</w:t>
        </w:r>
      </w:hyperlink>
      <w:r>
        <w:rPr>
          <w:sz w:val="20"/>
        </w:rPr>
        <w:t xml:space="preserve">:</w:t>
      </w:r>
    </w:p>
    <w:p>
      <w:pPr>
        <w:pStyle w:val="0"/>
        <w:spacing w:before="200" w:line-rule="auto"/>
        <w:ind w:firstLine="540"/>
        <w:jc w:val="both"/>
      </w:pPr>
      <w:r>
        <w:rPr>
          <w:sz w:val="20"/>
        </w:rPr>
        <w:t xml:space="preserve">а) </w:t>
      </w:r>
      <w:hyperlink w:history="0" r:id="rId52"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 десятый</w:t>
        </w:r>
      </w:hyperlink>
      <w:r>
        <w:rPr>
          <w:sz w:val="20"/>
        </w:rPr>
        <w:t xml:space="preserve"> после слов "отчетном финансовом году," дополнить словами "в том числе на сумму неисполненного казначейского обеспечения обязательств, выданного в соответствии со статьей 242.22 настоящего Кодекса,";</w:t>
      </w:r>
    </w:p>
    <w:p>
      <w:pPr>
        <w:pStyle w:val="0"/>
        <w:spacing w:before="200" w:line-rule="auto"/>
        <w:ind w:firstLine="540"/>
        <w:jc w:val="both"/>
      </w:pPr>
      <w:r>
        <w:rPr>
          <w:sz w:val="20"/>
        </w:rPr>
        <w:t xml:space="preserve">б) в </w:t>
      </w:r>
      <w:hyperlink w:history="0" r:id="rId53"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абзаце четырнадцатом</w:t>
        </w:r>
      </w:hyperlink>
      <w:r>
        <w:rPr>
          <w:sz w:val="20"/>
        </w:rPr>
        <w:t xml:space="preserve"> слова "восьмым и десятым" заменить словами "восьмым, десятым и одиннадцатым";</w:t>
      </w:r>
    </w:p>
    <w:p>
      <w:pPr>
        <w:pStyle w:val="0"/>
        <w:spacing w:before="200" w:line-rule="auto"/>
        <w:ind w:firstLine="540"/>
        <w:jc w:val="both"/>
      </w:pPr>
      <w:r>
        <w:rPr>
          <w:sz w:val="20"/>
        </w:rPr>
        <w:t xml:space="preserve">19) в </w:t>
      </w:r>
      <w:hyperlink w:history="0" r:id="rId54"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220.1</w:t>
        </w:r>
      </w:hyperlink>
      <w:r>
        <w:rPr>
          <w:sz w:val="20"/>
        </w:rPr>
        <w:t xml:space="preserve">:</w:t>
      </w:r>
    </w:p>
    <w:p>
      <w:pPr>
        <w:pStyle w:val="0"/>
        <w:spacing w:before="200" w:line-rule="auto"/>
        <w:ind w:firstLine="540"/>
        <w:jc w:val="both"/>
      </w:pPr>
      <w:r>
        <w:rPr>
          <w:sz w:val="20"/>
        </w:rPr>
        <w:t xml:space="preserve">а) в </w:t>
      </w:r>
      <w:hyperlink w:history="0" r:id="rId55"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7</w:t>
        </w:r>
      </w:hyperlink>
      <w:r>
        <w:rPr>
          <w:sz w:val="20"/>
        </w:rP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слова "за исключением случаев" заменить словами "в случаях";</w:t>
      </w:r>
    </w:p>
    <w:p>
      <w:pPr>
        <w:pStyle w:val="0"/>
        <w:spacing w:before="200" w:line-rule="auto"/>
        <w:ind w:firstLine="540"/>
        <w:jc w:val="both"/>
      </w:pPr>
      <w:r>
        <w:rPr>
          <w:sz w:val="20"/>
        </w:rPr>
        <w:t xml:space="preserve">б) </w:t>
      </w:r>
      <w:hyperlink w:history="0" r:id="rId56"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pPr>
        <w:pStyle w:val="0"/>
        <w:spacing w:before="200" w:line-rule="auto"/>
        <w:ind w:firstLine="540"/>
        <w:jc w:val="both"/>
      </w:pPr>
      <w:r>
        <w:rPr>
          <w:sz w:val="20"/>
        </w:rPr>
        <w:t xml:space="preserve">в) в </w:t>
      </w:r>
      <w:hyperlink w:history="0" r:id="rId57"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r>
        <w:rPr>
          <w:sz w:val="20"/>
        </w:rPr>
        <w:t xml:space="preserve">слова "другим юридическим лицам, не являющимся участниками бюджетного процесса, сведения о которых включены" заменить словами "получателям средств из бюджета, участникам казначейского сопровождения после включения сведений о них";</w:t>
      </w:r>
    </w:p>
    <w:p>
      <w:pPr>
        <w:pStyle w:val="0"/>
        <w:spacing w:before="200" w:line-rule="auto"/>
        <w:ind w:firstLine="540"/>
        <w:jc w:val="both"/>
      </w:pPr>
      <w:hyperlink w:history="0" r:id="rId58"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"Требования, предусмотренные абзацем первым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pPr>
        <w:pStyle w:val="0"/>
        <w:spacing w:before="200" w:line-rule="auto"/>
        <w:ind w:firstLine="540"/>
        <w:jc w:val="both"/>
      </w:pPr>
      <w:r>
        <w:rPr>
          <w:sz w:val="20"/>
        </w:rPr>
        <w:t xml:space="preserve">20) в </w:t>
      </w:r>
      <w:hyperlink w:history="0" r:id="rId59"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220.2</w:t>
        </w:r>
      </w:hyperlink>
      <w:r>
        <w:rPr>
          <w:sz w:val="20"/>
        </w:rPr>
        <w:t xml:space="preserve">:</w:t>
      </w:r>
    </w:p>
    <w:p>
      <w:pPr>
        <w:pStyle w:val="0"/>
        <w:spacing w:before="200" w:line-rule="auto"/>
        <w:ind w:firstLine="540"/>
        <w:jc w:val="both"/>
      </w:pPr>
      <w:r>
        <w:rPr>
          <w:sz w:val="20"/>
        </w:rPr>
        <w:t xml:space="preserve">а) в </w:t>
      </w:r>
      <w:hyperlink w:history="0" r:id="rId60"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hyperlink w:history="0" r:id="rId61"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подпунктом 6.1 следующего содержания:</w:t>
      </w:r>
    </w:p>
    <w:p>
      <w:pPr>
        <w:pStyle w:val="0"/>
        <w:spacing w:before="200" w:line-rule="auto"/>
        <w:ind w:firstLine="540"/>
        <w:jc w:val="both"/>
      </w:pPr>
      <w:r>
        <w:rPr>
          <w:sz w:val="20"/>
        </w:rPr>
        <w:t xml:space="preserve">"6.1)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pPr>
        <w:pStyle w:val="0"/>
        <w:spacing w:before="200" w:line-rule="auto"/>
        <w:ind w:firstLine="540"/>
        <w:jc w:val="both"/>
      </w:pPr>
      <w:r>
        <w:rPr>
          <w:sz w:val="20"/>
        </w:rPr>
        <w:t xml:space="preserve">в </w:t>
      </w:r>
      <w:hyperlink w:history="0" r:id="rId62" w:tooltip="&quot;Бюджетный кодекс Российской Федерации&quot; от 31.07.1998 N 145-ФЗ (ред. от 29.11.2021) ------------ Недействующая редакция {КонсультантПлюс}">
        <w:r>
          <w:rPr>
            <w:sz w:val="20"/>
            <w:color w:val="0000ff"/>
          </w:rPr>
          <w:t xml:space="preserve">подпункте 7</w:t>
        </w:r>
      </w:hyperlink>
      <w:r>
        <w:rPr>
          <w:sz w:val="20"/>
        </w:rP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участников казначейского сопровождения";</w:t>
      </w:r>
    </w:p>
    <w:p>
      <w:pPr>
        <w:pStyle w:val="0"/>
        <w:spacing w:before="200" w:line-rule="auto"/>
        <w:ind w:firstLine="540"/>
        <w:jc w:val="both"/>
      </w:pPr>
      <w:r>
        <w:rPr>
          <w:sz w:val="20"/>
        </w:rPr>
        <w:t xml:space="preserve">б) в </w:t>
      </w:r>
      <w:hyperlink w:history="0" r:id="rId63"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4</w:t>
        </w:r>
      </w:hyperlink>
      <w:r>
        <w:rPr>
          <w:sz w:val="20"/>
        </w:rPr>
        <w:t xml:space="preserve"> слова "Федеральное казначейство и" заменить словами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w:t>
      </w:r>
    </w:p>
    <w:p>
      <w:pPr>
        <w:pStyle w:val="0"/>
        <w:spacing w:before="200" w:line-rule="auto"/>
        <w:ind w:firstLine="540"/>
        <w:jc w:val="both"/>
      </w:pPr>
      <w:r>
        <w:rPr>
          <w:sz w:val="20"/>
        </w:rPr>
        <w:t xml:space="preserve">21) в </w:t>
      </w:r>
      <w:hyperlink w:history="0" r:id="rId64"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236.1</w:t>
        </w:r>
      </w:hyperlink>
      <w:r>
        <w:rPr>
          <w:sz w:val="20"/>
        </w:rPr>
        <w:t xml:space="preserve">:</w:t>
      </w:r>
    </w:p>
    <w:p>
      <w:pPr>
        <w:pStyle w:val="0"/>
        <w:spacing w:before="200" w:line-rule="auto"/>
        <w:ind w:firstLine="540"/>
        <w:jc w:val="both"/>
      </w:pPr>
      <w:r>
        <w:rPr>
          <w:sz w:val="20"/>
        </w:rPr>
        <w:t xml:space="preserve">а) в </w:t>
      </w:r>
      <w:hyperlink w:history="0" r:id="rId65"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4</w:t>
        </w:r>
      </w:hyperlink>
      <w:r>
        <w:rPr>
          <w:sz w:val="20"/>
        </w:rP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б) в </w:t>
      </w:r>
      <w:hyperlink w:history="0" r:id="rId66"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8</w:t>
        </w:r>
      </w:hyperlink>
      <w:r>
        <w:rPr>
          <w:sz w:val="20"/>
        </w:rP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в) в </w:t>
      </w:r>
      <w:hyperlink w:history="0" r:id="rId67"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10</w:t>
        </w:r>
      </w:hyperlink>
      <w:r>
        <w:rPr>
          <w:sz w:val="20"/>
        </w:rP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22) в </w:t>
      </w:r>
      <w:hyperlink w:history="0" r:id="rId68"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239</w:t>
        </w:r>
      </w:hyperlink>
      <w:r>
        <w:rPr>
          <w:sz w:val="20"/>
        </w:rPr>
        <w:t xml:space="preserve">:</w:t>
      </w:r>
    </w:p>
    <w:p>
      <w:pPr>
        <w:pStyle w:val="0"/>
        <w:spacing w:before="200" w:line-rule="auto"/>
        <w:ind w:firstLine="540"/>
        <w:jc w:val="both"/>
      </w:pPr>
      <w:r>
        <w:rPr>
          <w:sz w:val="20"/>
        </w:rPr>
        <w:t xml:space="preserve">а) </w:t>
      </w:r>
      <w:hyperlink w:history="0" r:id="rId69"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 1</w:t>
        </w:r>
      </w:hyperlink>
      <w:r>
        <w:rPr>
          <w:sz w:val="20"/>
        </w:rPr>
        <w:t xml:space="preserve"> после слов "на средства бюджетов бюджетной системы Российской Федерации" дополнить словами ", на подлежащие казначейскому сопровождению в соответствии с настоящим Кодексом средства участников казначейского сопровождения";</w:t>
      </w:r>
    </w:p>
    <w:p>
      <w:pPr>
        <w:pStyle w:val="0"/>
        <w:spacing w:before="200" w:line-rule="auto"/>
        <w:ind w:firstLine="540"/>
        <w:jc w:val="both"/>
      </w:pPr>
      <w:r>
        <w:rPr>
          <w:sz w:val="20"/>
        </w:rPr>
        <w:t xml:space="preserve">б) </w:t>
      </w:r>
      <w:hyperlink w:history="0" r:id="rId70"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 2</w:t>
        </w:r>
      </w:hyperlink>
      <w:r>
        <w:rPr>
          <w:sz w:val="20"/>
        </w:rPr>
        <w:t xml:space="preserve"> после слов "на средства бюджетов бюджетной системы Российской Федерации" дополнить словами ", на подлежащие казначейскому сопровождению в соответствии с настоящим Кодексом средства участников казначейского сопровождения";</w:t>
      </w:r>
    </w:p>
    <w:p>
      <w:pPr>
        <w:pStyle w:val="0"/>
        <w:spacing w:before="200" w:line-rule="auto"/>
        <w:ind w:firstLine="540"/>
        <w:jc w:val="both"/>
      </w:pPr>
      <w:r>
        <w:rPr>
          <w:sz w:val="20"/>
        </w:rPr>
        <w:t xml:space="preserve">в) </w:t>
      </w:r>
      <w:hyperlink w:history="0" r:id="rId71"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 3</w:t>
        </w:r>
      </w:hyperlink>
      <w:r>
        <w:rPr>
          <w:sz w:val="20"/>
        </w:rPr>
        <w:t xml:space="preserve"> после слов "на средства бюджетов бюджетной системы Российской Федерации" дополнить словами ", на подлежащие казначейскому сопровождению в соответствии с настоящим Кодексом средства участников казначейского сопровождения";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23 ст. 1 </w:t>
            </w:r>
            <w:hyperlink w:history="0" w:anchor="P324" w:tooltip="2. Пункты 5, 13, 14 и 23 статьи 1 и статья 2 настоящего Федерального закона вступают в силу со дня официального опубликования настоящего Федерального закона.">
              <w:r>
                <w:rPr>
                  <w:sz w:val="20"/>
                  <w:color w:val="0000ff"/>
                </w:rPr>
                <w:t xml:space="preserve">вступил</w:t>
              </w:r>
            </w:hyperlink>
            <w:r>
              <w:rPr>
                <w:sz w:val="20"/>
                <w:color w:val="392c69"/>
              </w:rPr>
              <w:t xml:space="preserve"> в силу с 01.07.2021.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 w:name="P118"/>
    <w:bookmarkEnd w:id="118"/>
    <w:p>
      <w:pPr>
        <w:pStyle w:val="0"/>
        <w:spacing w:before="260" w:line-rule="auto"/>
        <w:ind w:firstLine="540"/>
        <w:jc w:val="both"/>
      </w:pPr>
      <w:r>
        <w:rPr>
          <w:sz w:val="20"/>
        </w:rPr>
        <w:t xml:space="preserve">23) </w:t>
      </w:r>
      <w:hyperlink w:history="0" r:id="rId72" w:tooltip="&quot;Бюджетный кодекс Российской Федерации&quot; от 31.07.1998 N 145-ФЗ (ред. от 28.06.2021) ------------ Недействующая редакция {КонсультантПлюс}">
        <w:r>
          <w:rPr>
            <w:sz w:val="20"/>
            <w:color w:val="0000ff"/>
          </w:rPr>
          <w:t xml:space="preserve">пункт 8 статьи 241</w:t>
        </w:r>
      </w:hyperlink>
      <w:r>
        <w:rPr>
          <w:sz w:val="20"/>
        </w:rPr>
        <w:t xml:space="preserve"> после слов "администратора доходов бюджета," дополнить словами "главного администратора источников финансирования дефицита бюджета и администратора источников финансирования дефицита бюджета,";</w:t>
      </w:r>
    </w:p>
    <w:p>
      <w:pPr>
        <w:pStyle w:val="0"/>
        <w:spacing w:before="200" w:line-rule="auto"/>
        <w:ind w:firstLine="540"/>
        <w:jc w:val="both"/>
      </w:pPr>
      <w:r>
        <w:rPr>
          <w:sz w:val="20"/>
        </w:rPr>
        <w:t xml:space="preserve">24) в </w:t>
      </w:r>
      <w:hyperlink w:history="0" r:id="rId73" w:tooltip="&quot;Бюджетный кодекс Российской Федерации&quot; от 31.07.1998 N 145-ФЗ (ред. от 29.11.2021) ------------ Недействующая редакция {КонсультантПлюс}">
        <w:r>
          <w:rPr>
            <w:sz w:val="20"/>
            <w:color w:val="0000ff"/>
          </w:rPr>
          <w:t xml:space="preserve">главе 24.1</w:t>
        </w:r>
      </w:hyperlink>
      <w:r>
        <w:rPr>
          <w:sz w:val="20"/>
        </w:rPr>
        <w:t xml:space="preserve">:</w:t>
      </w:r>
    </w:p>
    <w:p>
      <w:pPr>
        <w:pStyle w:val="0"/>
        <w:spacing w:before="200" w:line-rule="auto"/>
        <w:ind w:firstLine="540"/>
        <w:jc w:val="both"/>
      </w:pPr>
      <w:r>
        <w:rPr>
          <w:sz w:val="20"/>
        </w:rPr>
        <w:t xml:space="preserve">а) </w:t>
      </w:r>
      <w:hyperlink w:history="0" r:id="rId74" w:tooltip="&quot;Бюджетный кодекс Российской Федерации&quot; от 31.07.1998 N 145-ФЗ (ред. от 29.11.2021) ------------ Недействующая редакция {КонсультантПлюс}">
        <w:r>
          <w:rPr>
            <w:sz w:val="20"/>
            <w:color w:val="0000ff"/>
          </w:rPr>
          <w:t xml:space="preserve">наименование</w:t>
        </w:r>
      </w:hyperlink>
      <w:r>
        <w:rPr>
          <w:sz w:val="20"/>
        </w:rPr>
        <w:t xml:space="preserve"> дополнить словами ", на средства участников казначейского сопровождения";</w:t>
      </w:r>
    </w:p>
    <w:p>
      <w:pPr>
        <w:pStyle w:val="0"/>
        <w:spacing w:before="200" w:line-rule="auto"/>
        <w:ind w:firstLine="540"/>
        <w:jc w:val="both"/>
      </w:pPr>
      <w:r>
        <w:rPr>
          <w:sz w:val="20"/>
        </w:rPr>
        <w:t xml:space="preserve">б) в </w:t>
      </w:r>
      <w:hyperlink w:history="0" r:id="rId75"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242.1</w:t>
        </w:r>
      </w:hyperlink>
      <w:r>
        <w:rPr>
          <w:sz w:val="20"/>
        </w:rPr>
        <w:t xml:space="preserve">:</w:t>
      </w:r>
    </w:p>
    <w:p>
      <w:pPr>
        <w:pStyle w:val="0"/>
        <w:spacing w:before="200" w:line-rule="auto"/>
        <w:ind w:firstLine="540"/>
        <w:jc w:val="both"/>
      </w:pPr>
      <w:hyperlink w:history="0" r:id="rId76"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 1</w:t>
        </w:r>
      </w:hyperlink>
      <w:r>
        <w:rPr>
          <w:sz w:val="20"/>
        </w:rPr>
        <w:t xml:space="preserve"> после слов "на средства бюджетов бюджетной системы Российской Федерации" дополнить словами ", на подлежащие казначейскому сопровождению в соответствии с настоящим Кодексом средства участников казначейского сопровождения";</w:t>
      </w:r>
    </w:p>
    <w:p>
      <w:pPr>
        <w:pStyle w:val="0"/>
        <w:spacing w:before="200" w:line-rule="auto"/>
        <w:ind w:firstLine="540"/>
        <w:jc w:val="both"/>
      </w:pPr>
      <w:r>
        <w:rPr>
          <w:sz w:val="20"/>
        </w:rPr>
        <w:t xml:space="preserve">в </w:t>
      </w:r>
      <w:hyperlink w:history="0" r:id="rId77"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78"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новым абзацем пятым следующего содержания:</w:t>
      </w:r>
    </w:p>
    <w:p>
      <w:pPr>
        <w:pStyle w:val="0"/>
        <w:spacing w:before="200" w:line-rule="auto"/>
        <w:ind w:firstLine="540"/>
        <w:jc w:val="both"/>
      </w:pPr>
      <w:r>
        <w:rPr>
          <w:sz w:val="20"/>
        </w:rPr>
        <w:t xml:space="preserve">"предоставление документов, указанных в пунктах 1 и 2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pPr>
        <w:pStyle w:val="0"/>
        <w:spacing w:before="200" w:line-rule="auto"/>
        <w:ind w:firstLine="540"/>
        <w:jc w:val="both"/>
      </w:pPr>
      <w:hyperlink w:history="0" r:id="rId79" w:tooltip="&quot;Бюджетный кодекс Российской Федерации&quot; от 31.07.1998 N 145-ФЗ (ред. от 29.11.2021) ------------ Недействующая редакция {КонсультантПлюс}">
        <w:r>
          <w:rPr>
            <w:sz w:val="20"/>
            <w:color w:val="0000ff"/>
          </w:rPr>
          <w:t xml:space="preserve">абзацы пятый</w:t>
        </w:r>
      </w:hyperlink>
      <w:r>
        <w:rPr>
          <w:sz w:val="20"/>
        </w:rPr>
        <w:t xml:space="preserve"> - </w:t>
      </w:r>
      <w:hyperlink w:history="0" r:id="rId80" w:tooltip="&quot;Бюджетный кодекс Российской Федерации&quot; от 31.07.1998 N 145-ФЗ (ред. от 29.11.2021) ------------ Недействующая редакция {КонсультантПлюс}">
        <w:r>
          <w:rPr>
            <w:sz w:val="20"/>
            <w:color w:val="0000ff"/>
          </w:rPr>
          <w:t xml:space="preserve">седьмой</w:t>
        </w:r>
      </w:hyperlink>
      <w:r>
        <w:rPr>
          <w:sz w:val="20"/>
        </w:rPr>
        <w:t xml:space="preserve"> считать соответственно абзацами шестым - восьмым;</w:t>
      </w:r>
    </w:p>
    <w:p>
      <w:pPr>
        <w:pStyle w:val="0"/>
        <w:spacing w:before="200" w:line-rule="auto"/>
        <w:ind w:firstLine="540"/>
        <w:jc w:val="both"/>
      </w:pPr>
      <w:r>
        <w:rPr>
          <w:sz w:val="20"/>
        </w:rPr>
        <w:t xml:space="preserve">в) </w:t>
      </w:r>
      <w:hyperlink w:history="0" r:id="rId81"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статьей 242.6-1 следующего содержания:</w:t>
      </w:r>
    </w:p>
    <w:p>
      <w:pPr>
        <w:pStyle w:val="0"/>
        <w:jc w:val="both"/>
      </w:pPr>
      <w:r>
        <w:rPr>
          <w:sz w:val="20"/>
        </w:rPr>
      </w:r>
    </w:p>
    <w:p>
      <w:pPr>
        <w:pStyle w:val="0"/>
        <w:ind w:firstLine="540"/>
        <w:jc w:val="both"/>
      </w:pPr>
      <w:r>
        <w:rPr>
          <w:sz w:val="20"/>
        </w:rPr>
        <w:t xml:space="preserve">"Статья 242.6-1. Исполнение судебных актов, предусматривающих обращение взыскания на средства участников казначейского сопровождения</w:t>
      </w:r>
    </w:p>
    <w:p>
      <w:pPr>
        <w:pStyle w:val="0"/>
        <w:jc w:val="both"/>
      </w:pPr>
      <w:r>
        <w:rPr>
          <w:sz w:val="20"/>
        </w:rPr>
      </w:r>
    </w:p>
    <w:p>
      <w:pPr>
        <w:pStyle w:val="0"/>
        <w:ind w:firstLine="540"/>
        <w:jc w:val="both"/>
      </w:pPr>
      <w:r>
        <w:rPr>
          <w:sz w:val="20"/>
        </w:rP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пунктом 1 статьи 242.23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пункте 2 статьи 242.1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pPr>
        <w:pStyle w:val="0"/>
        <w:spacing w:before="200" w:line-rule="auto"/>
        <w:ind w:firstLine="540"/>
        <w:jc w:val="both"/>
      </w:pPr>
      <w:r>
        <w:rPr>
          <w:sz w:val="20"/>
        </w:rPr>
        <w:t xml:space="preserve">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pPr>
        <w:pStyle w:val="0"/>
        <w:spacing w:before="200" w:line-rule="auto"/>
        <w:ind w:firstLine="540"/>
        <w:jc w:val="both"/>
      </w:pPr>
      <w:r>
        <w:rPr>
          <w:sz w:val="20"/>
        </w:rPr>
        <w:t xml:space="preserve">При наличии оснований, указанных в пункте 3 статьи 242.1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pPr>
        <w:pStyle w:val="0"/>
        <w:spacing w:before="200" w:line-rule="auto"/>
        <w:ind w:firstLine="540"/>
        <w:jc w:val="both"/>
      </w:pPr>
      <w:r>
        <w:rPr>
          <w:sz w:val="20"/>
        </w:rPr>
        <w:t xml:space="preserve">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pPr>
        <w:pStyle w:val="0"/>
        <w:spacing w:before="200" w:line-rule="auto"/>
        <w:ind w:firstLine="540"/>
        <w:jc w:val="both"/>
      </w:pPr>
      <w:r>
        <w:rPr>
          <w:sz w:val="20"/>
        </w:rPr>
        <w:t xml:space="preserve">3. Должник в течение 10 рабочих дней со дня получения уведомления, указанного в пункте 2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pPr>
        <w:pStyle w:val="0"/>
        <w:spacing w:before="200" w:line-rule="auto"/>
        <w:ind w:firstLine="540"/>
        <w:jc w:val="both"/>
      </w:pPr>
      <w:r>
        <w:rPr>
          <w:sz w:val="20"/>
        </w:rPr>
        <w:t xml:space="preserve">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pPr>
        <w:pStyle w:val="0"/>
        <w:spacing w:before="200" w:line-rule="auto"/>
        <w:ind w:firstLine="540"/>
        <w:jc w:val="both"/>
      </w:pPr>
      <w:r>
        <w:rPr>
          <w:sz w:val="20"/>
        </w:rPr>
        <w:t xml:space="preserve">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pPr>
        <w:pStyle w:val="0"/>
        <w:spacing w:before="200" w:line-rule="auto"/>
        <w:ind w:firstLine="540"/>
        <w:jc w:val="both"/>
      </w:pPr>
      <w:r>
        <w:rPr>
          <w:sz w:val="20"/>
        </w:rPr>
        <w:t xml:space="preserve">1) документа, подтверждающего исполнение исполнительного документа;</w:t>
      </w:r>
    </w:p>
    <w:p>
      <w:pPr>
        <w:pStyle w:val="0"/>
        <w:spacing w:before="200" w:line-rule="auto"/>
        <w:ind w:firstLine="540"/>
        <w:jc w:val="both"/>
      </w:pPr>
      <w:r>
        <w:rPr>
          <w:sz w:val="20"/>
        </w:rPr>
        <w:t xml:space="preserve">2) документа об отсрочке или о рассрочке исполнения судебных актов;</w:t>
      </w:r>
    </w:p>
    <w:p>
      <w:pPr>
        <w:pStyle w:val="0"/>
        <w:spacing w:before="200" w:line-rule="auto"/>
        <w:ind w:firstLine="540"/>
        <w:jc w:val="both"/>
      </w:pPr>
      <w:r>
        <w:rPr>
          <w:sz w:val="20"/>
        </w:rPr>
        <w:t xml:space="preserve">3) документа, отменяющего или приостанавливающего исполнение судебного акта, на основании которого выдан исполнительный документ.</w:t>
      </w:r>
    </w:p>
    <w:p>
      <w:pPr>
        <w:pStyle w:val="0"/>
        <w:spacing w:before="200" w:line-rule="auto"/>
        <w:ind w:firstLine="540"/>
        <w:jc w:val="both"/>
      </w:pPr>
      <w:r>
        <w:rPr>
          <w:sz w:val="20"/>
        </w:rP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пункте 1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pPr>
        <w:pStyle w:val="0"/>
        <w:spacing w:before="200" w:line-rule="auto"/>
        <w:ind w:firstLine="540"/>
        <w:jc w:val="both"/>
      </w:pPr>
      <w:r>
        <w:rPr>
          <w:sz w:val="20"/>
        </w:rPr>
        <w:t xml:space="preserve">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pPr>
        <w:pStyle w:val="0"/>
        <w:spacing w:before="200" w:line-rule="auto"/>
        <w:ind w:firstLine="540"/>
        <w:jc w:val="both"/>
      </w:pPr>
      <w:r>
        <w:rPr>
          <w:sz w:val="20"/>
        </w:rPr>
        <w:t xml:space="preserve">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pPr>
        <w:pStyle w:val="0"/>
        <w:spacing w:before="200" w:line-rule="auto"/>
        <w:ind w:firstLine="540"/>
        <w:jc w:val="both"/>
      </w:pPr>
      <w:r>
        <w:rPr>
          <w:sz w:val="20"/>
        </w:rPr>
        <w:t xml:space="preserve">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pPr>
        <w:pStyle w:val="0"/>
        <w:spacing w:before="200" w:line-rule="auto"/>
        <w:ind w:firstLine="540"/>
        <w:jc w:val="both"/>
      </w:pPr>
      <w:r>
        <w:rPr>
          <w:sz w:val="20"/>
        </w:rPr>
        <w:t xml:space="preserve">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pPr>
        <w:pStyle w:val="0"/>
        <w:spacing w:before="200" w:line-rule="auto"/>
        <w:ind w:firstLine="540"/>
        <w:jc w:val="both"/>
      </w:pPr>
      <w:r>
        <w:rPr>
          <w:sz w:val="20"/>
        </w:rPr>
        <w:t xml:space="preserve">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pPr>
        <w:pStyle w:val="0"/>
        <w:spacing w:before="200" w:line-rule="auto"/>
        <w:ind w:firstLine="540"/>
        <w:jc w:val="both"/>
      </w:pPr>
      <w:r>
        <w:rPr>
          <w:sz w:val="20"/>
        </w:rPr>
        <w:t xml:space="preserve">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pPr>
        <w:pStyle w:val="0"/>
        <w:spacing w:before="200" w:line-rule="auto"/>
        <w:ind w:firstLine="540"/>
        <w:jc w:val="both"/>
      </w:pPr>
      <w:r>
        <w:rPr>
          <w:sz w:val="20"/>
        </w:rP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pPr>
        <w:pStyle w:val="0"/>
        <w:spacing w:before="200" w:line-rule="auto"/>
        <w:ind w:firstLine="540"/>
        <w:jc w:val="both"/>
      </w:pPr>
      <w:r>
        <w:rPr>
          <w:sz w:val="20"/>
        </w:rPr>
        <w:t xml:space="preserve">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pPr>
        <w:pStyle w:val="0"/>
        <w:jc w:val="both"/>
      </w:pPr>
      <w:r>
        <w:rPr>
          <w:sz w:val="20"/>
        </w:rPr>
      </w:r>
    </w:p>
    <w:p>
      <w:pPr>
        <w:pStyle w:val="0"/>
        <w:ind w:firstLine="540"/>
        <w:jc w:val="both"/>
      </w:pPr>
      <w:r>
        <w:rPr>
          <w:sz w:val="20"/>
        </w:rPr>
        <w:t xml:space="preserve">25) в </w:t>
      </w:r>
      <w:hyperlink w:history="0" r:id="rId82"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242.8</w:t>
        </w:r>
      </w:hyperlink>
      <w:r>
        <w:rPr>
          <w:sz w:val="20"/>
        </w:rPr>
        <w:t xml:space="preserve">:</w:t>
      </w:r>
    </w:p>
    <w:p>
      <w:pPr>
        <w:pStyle w:val="0"/>
        <w:spacing w:before="200" w:line-rule="auto"/>
        <w:ind w:firstLine="540"/>
        <w:jc w:val="both"/>
      </w:pPr>
      <w:r>
        <w:rPr>
          <w:sz w:val="20"/>
        </w:rPr>
        <w:t xml:space="preserve">а) в </w:t>
      </w:r>
      <w:hyperlink w:history="0" r:id="rId83" w:tooltip="&quot;Бюджетный кодекс Российской Федерации&quot; от 31.07.1998 N 145-ФЗ (ред. от 29.11.2021) ------------ Недействующая редакция {КонсультантПлюс}">
        <w:r>
          <w:rPr>
            <w:sz w:val="20"/>
            <w:color w:val="0000ff"/>
          </w:rPr>
          <w:t xml:space="preserve">подпункте 5 пункта 2</w:t>
        </w:r>
      </w:hyperlink>
      <w:r>
        <w:rPr>
          <w:sz w:val="20"/>
        </w:rPr>
        <w:t xml:space="preserve"> слова "юридические лица, не являющиеся участниками бюджетного процесса, бюджетными и автономными учреждениями" заменить словами "получатели средств из бюджета и участники казначейского сопровождения";</w:t>
      </w:r>
    </w:p>
    <w:p>
      <w:pPr>
        <w:pStyle w:val="0"/>
        <w:spacing w:before="200" w:line-rule="auto"/>
        <w:ind w:firstLine="540"/>
        <w:jc w:val="both"/>
      </w:pPr>
      <w:r>
        <w:rPr>
          <w:sz w:val="20"/>
        </w:rPr>
        <w:t xml:space="preserve">б) в </w:t>
      </w:r>
      <w:hyperlink w:history="0" r:id="rId84" w:tooltip="&quot;Бюджетный кодекс Российской Федерации&quot; от 31.07.1998 N 145-ФЗ (ред. от 29.11.2021) ------------ Недействующая редакция {КонсультантПлюс}">
        <w:r>
          <w:rPr>
            <w:sz w:val="20"/>
            <w:color w:val="0000ff"/>
          </w:rPr>
          <w:t xml:space="preserve">подпункте 3 пункта 3</w:t>
        </w:r>
      </w:hyperlink>
      <w:r>
        <w:rPr>
          <w:sz w:val="20"/>
        </w:rPr>
        <w:t xml:space="preserve"> слова "юридические лица, не являющиеся участниками бюджетного процесса, бюджетными и автономными учреждениями" заменить словами "получатели средств из бюджета и участники казначейского сопровождения";</w:t>
      </w:r>
    </w:p>
    <w:p>
      <w:pPr>
        <w:pStyle w:val="0"/>
        <w:spacing w:before="200" w:line-rule="auto"/>
        <w:ind w:firstLine="540"/>
        <w:jc w:val="both"/>
      </w:pPr>
      <w:r>
        <w:rPr>
          <w:sz w:val="20"/>
        </w:rPr>
        <w:t xml:space="preserve">26) </w:t>
      </w:r>
      <w:hyperlink w:history="0" r:id="rId85" w:tooltip="&quot;Бюджетный кодекс Российской Федерации&quot; от 31.07.1998 N 145-ФЗ (ред. от 29.11.2021) ------------ Недействующая редакция {КонсультантПлюс}">
        <w:r>
          <w:rPr>
            <w:sz w:val="20"/>
            <w:color w:val="0000ff"/>
          </w:rPr>
          <w:t xml:space="preserve">главу 24.2</w:t>
        </w:r>
      </w:hyperlink>
      <w:r>
        <w:rPr>
          <w:sz w:val="20"/>
        </w:rPr>
        <w:t xml:space="preserve"> дополнить статьей 242.13-1 следующего содержания:</w:t>
      </w:r>
    </w:p>
    <w:p>
      <w:pPr>
        <w:pStyle w:val="0"/>
        <w:jc w:val="both"/>
      </w:pPr>
      <w:r>
        <w:rPr>
          <w:sz w:val="20"/>
        </w:rPr>
      </w:r>
    </w:p>
    <w:p>
      <w:pPr>
        <w:pStyle w:val="0"/>
        <w:ind w:firstLine="540"/>
        <w:jc w:val="both"/>
      </w:pPr>
      <w:r>
        <w:rPr>
          <w:sz w:val="20"/>
        </w:rPr>
        <w:t xml:space="preserve">"Статья 242.13-1. Бюджетный мониторинг в системе казначейских платежей</w:t>
      </w:r>
    </w:p>
    <w:p>
      <w:pPr>
        <w:pStyle w:val="0"/>
        <w:jc w:val="both"/>
      </w:pPr>
      <w:r>
        <w:rPr>
          <w:sz w:val="20"/>
        </w:rPr>
      </w:r>
    </w:p>
    <w:p>
      <w:pPr>
        <w:pStyle w:val="0"/>
        <w:ind w:firstLine="540"/>
        <w:jc w:val="both"/>
      </w:pPr>
      <w:r>
        <w:rPr>
          <w:sz w:val="20"/>
        </w:rPr>
        <w:t xml:space="preserve">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pPr>
        <w:pStyle w:val="0"/>
        <w:spacing w:before="200" w:line-rule="auto"/>
        <w:ind w:firstLine="540"/>
        <w:jc w:val="both"/>
      </w:pPr>
      <w:r>
        <w:rPr>
          <w:sz w:val="20"/>
        </w:rP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пунктах 6 - 11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пункте 13 настоящей статьи.</w:t>
      </w:r>
    </w:p>
    <w:p>
      <w:pPr>
        <w:pStyle w:val="0"/>
        <w:spacing w:before="200" w:line-rule="auto"/>
        <w:ind w:firstLine="540"/>
        <w:jc w:val="both"/>
      </w:pPr>
      <w:r>
        <w:rPr>
          <w:sz w:val="20"/>
        </w:rP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пунктом 1 настоящей статьи, следующие меры реагирования в отношении участников казначейского сопровождения:</w:t>
      </w:r>
    </w:p>
    <w:p>
      <w:pPr>
        <w:pStyle w:val="0"/>
        <w:spacing w:before="200" w:line-rule="auto"/>
        <w:ind w:firstLine="540"/>
        <w:jc w:val="both"/>
      </w:pPr>
      <w:r>
        <w:rPr>
          <w:sz w:val="20"/>
        </w:rPr>
        <w:t xml:space="preserve">1) приостановление операции на лицевом счете;</w:t>
      </w:r>
    </w:p>
    <w:p>
      <w:pPr>
        <w:pStyle w:val="0"/>
        <w:spacing w:before="200" w:line-rule="auto"/>
        <w:ind w:firstLine="540"/>
        <w:jc w:val="both"/>
      </w:pPr>
      <w:r>
        <w:rPr>
          <w:sz w:val="20"/>
        </w:rPr>
        <w:t xml:space="preserve">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pPr>
        <w:pStyle w:val="0"/>
        <w:spacing w:before="200" w:line-rule="auto"/>
        <w:ind w:firstLine="540"/>
        <w:jc w:val="both"/>
      </w:pPr>
      <w:r>
        <w:rPr>
          <w:sz w:val="20"/>
        </w:rP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пунктах 6 - 10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пункте 11 настоящей статьи.</w:t>
      </w:r>
    </w:p>
    <w:p>
      <w:pPr>
        <w:pStyle w:val="0"/>
        <w:spacing w:before="200" w:line-rule="auto"/>
        <w:ind w:firstLine="540"/>
        <w:jc w:val="both"/>
      </w:pPr>
      <w:r>
        <w:rPr>
          <w:sz w:val="20"/>
        </w:rPr>
        <w:t xml:space="preserve">5. Федеральное казначейство по результатам проверки, указанной в пункте 4 настоящей статьи, применяет следующие меры реагирования в отношении участников казначейского сопровождения:</w:t>
      </w:r>
    </w:p>
    <w:p>
      <w:pPr>
        <w:pStyle w:val="0"/>
        <w:spacing w:before="200" w:line-rule="auto"/>
        <w:ind w:firstLine="540"/>
        <w:jc w:val="both"/>
      </w:pPr>
      <w:r>
        <w:rPr>
          <w:sz w:val="20"/>
        </w:rPr>
        <w:t xml:space="preserve">1) отказ в открытии лицевого счета;</w:t>
      </w:r>
    </w:p>
    <w:p>
      <w:pPr>
        <w:pStyle w:val="0"/>
        <w:spacing w:before="200" w:line-rule="auto"/>
        <w:ind w:firstLine="540"/>
        <w:jc w:val="both"/>
      </w:pPr>
      <w:r>
        <w:rPr>
          <w:sz w:val="20"/>
        </w:rPr>
        <w:t xml:space="preserve">2) приостановление открытия лицевого счета;</w:t>
      </w:r>
    </w:p>
    <w:p>
      <w:pPr>
        <w:pStyle w:val="0"/>
        <w:spacing w:before="200" w:line-rule="auto"/>
        <w:ind w:firstLine="540"/>
        <w:jc w:val="both"/>
      </w:pPr>
      <w:r>
        <w:rPr>
          <w:sz w:val="20"/>
        </w:rPr>
        <w:t xml:space="preserve">3) запрет осуществления операций на лицевом счете;</w:t>
      </w:r>
    </w:p>
    <w:p>
      <w:pPr>
        <w:pStyle w:val="0"/>
        <w:spacing w:before="200" w:line-rule="auto"/>
        <w:ind w:firstLine="540"/>
        <w:jc w:val="both"/>
      </w:pPr>
      <w:r>
        <w:rPr>
          <w:sz w:val="20"/>
        </w:rPr>
        <w:t xml:space="preserve">4) отказ в осуществлении операций на лицевом счете.</w:t>
      </w:r>
    </w:p>
    <w:p>
      <w:pPr>
        <w:pStyle w:val="0"/>
        <w:spacing w:before="200" w:line-rule="auto"/>
        <w:ind w:firstLine="540"/>
        <w:jc w:val="both"/>
      </w:pPr>
      <w:r>
        <w:rPr>
          <w:sz w:val="20"/>
        </w:rPr>
        <w:t xml:space="preserve">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pPr>
        <w:pStyle w:val="0"/>
        <w:spacing w:before="200" w:line-rule="auto"/>
        <w:ind w:firstLine="540"/>
        <w:jc w:val="both"/>
      </w:pPr>
      <w:r>
        <w:rPr>
          <w:sz w:val="20"/>
        </w:rPr>
        <w:t xml:space="preserve">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pPr>
        <w:pStyle w:val="0"/>
        <w:spacing w:before="200" w:line-rule="auto"/>
        <w:ind w:firstLine="540"/>
        <w:jc w:val="both"/>
      </w:pPr>
      <w:r>
        <w:rPr>
          <w:sz w:val="20"/>
        </w:rPr>
        <w:t xml:space="preserve">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pPr>
        <w:pStyle w:val="0"/>
        <w:spacing w:before="200" w:line-rule="auto"/>
        <w:ind w:firstLine="540"/>
        <w:jc w:val="both"/>
      </w:pPr>
      <w:r>
        <w:rPr>
          <w:sz w:val="20"/>
        </w:rPr>
        <w:t xml:space="preserve">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pPr>
        <w:pStyle w:val="0"/>
        <w:spacing w:before="200" w:line-rule="auto"/>
        <w:ind w:firstLine="540"/>
        <w:jc w:val="both"/>
      </w:pPr>
      <w:r>
        <w:rPr>
          <w:sz w:val="20"/>
        </w:rPr>
        <w:t xml:space="preserve">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2) наличие информации о банкротстве юридического лица, индивидуального предпринимателя, физического лица - производителя товаров, работ, услуг.</w:t>
      </w:r>
    </w:p>
    <w:p>
      <w:pPr>
        <w:pStyle w:val="0"/>
        <w:spacing w:before="200" w:line-rule="auto"/>
        <w:ind w:firstLine="540"/>
        <w:jc w:val="both"/>
      </w:pPr>
      <w:r>
        <w:rPr>
          <w:sz w:val="20"/>
        </w:rPr>
        <w:t xml:space="preserve">8. Федеральное казначейство по результатам проверки по основаниям, указанным в подпунктах 1 и 2 пункта 7 настоящей статьи, в порядке, указанном в пункте 1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pPr>
        <w:pStyle w:val="0"/>
        <w:spacing w:before="200" w:line-rule="auto"/>
        <w:ind w:firstLine="540"/>
        <w:jc w:val="both"/>
      </w:pPr>
      <w:r>
        <w:rPr>
          <w:sz w:val="20"/>
        </w:rPr>
        <w:t xml:space="preserve">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pPr>
        <w:pStyle w:val="0"/>
        <w:spacing w:before="200" w:line-rule="auto"/>
        <w:ind w:firstLine="540"/>
        <w:jc w:val="both"/>
      </w:pPr>
      <w:r>
        <w:rPr>
          <w:sz w:val="20"/>
        </w:rPr>
        <w:t xml:space="preserve">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pPr>
        <w:pStyle w:val="0"/>
        <w:spacing w:before="200" w:line-rule="auto"/>
        <w:ind w:firstLine="540"/>
        <w:jc w:val="both"/>
      </w:pPr>
      <w:r>
        <w:rPr>
          <w:sz w:val="20"/>
        </w:rPr>
        <w:t xml:space="preserve">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pPr>
        <w:pStyle w:val="0"/>
        <w:spacing w:before="200" w:line-rule="auto"/>
        <w:ind w:firstLine="540"/>
        <w:jc w:val="both"/>
      </w:pPr>
      <w:r>
        <w:rPr>
          <w:sz w:val="20"/>
        </w:rPr>
        <w:t xml:space="preserve">11. Основаниями для отказа в осуществлении операции на лицевом счете участника казначейского сопровождения являются:</w:t>
      </w:r>
    </w:p>
    <w:p>
      <w:pPr>
        <w:pStyle w:val="0"/>
        <w:spacing w:before="200" w:line-rule="auto"/>
        <w:ind w:firstLine="540"/>
        <w:jc w:val="both"/>
      </w:pPr>
      <w:r>
        <w:rPr>
          <w:sz w:val="20"/>
        </w:rP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pPr>
        <w:pStyle w:val="0"/>
        <w:spacing w:before="200" w:line-rule="auto"/>
        <w:ind w:firstLine="540"/>
        <w:jc w:val="both"/>
      </w:pPr>
      <w:r>
        <w:rPr>
          <w:sz w:val="20"/>
        </w:rPr>
        <w:t xml:space="preserve">12. Федеральное казначейство по результатам проверки по основаниям, указанным в подпунктах 1 - 4 пункта 6, пунктах 10 и 11 настоящей статьи, в порядке, указанном в пункте 1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pPr>
        <w:pStyle w:val="0"/>
        <w:spacing w:before="200" w:line-rule="auto"/>
        <w:ind w:firstLine="540"/>
        <w:jc w:val="both"/>
      </w:pPr>
      <w:r>
        <w:rPr>
          <w:sz w:val="20"/>
        </w:rPr>
        <w:t xml:space="preserve">13. Федеральное казначейство для применения мер реагирования, указанных в подпунктах 1 и 2 пункта 3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порядке,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1) о каждом факте открытия лицевого счета после приостановления его открытия;</w:t>
      </w:r>
    </w:p>
    <w:p>
      <w:pPr>
        <w:pStyle w:val="0"/>
        <w:spacing w:before="200" w:line-rule="auto"/>
        <w:ind w:firstLine="540"/>
        <w:jc w:val="both"/>
      </w:pPr>
      <w:r>
        <w:rPr>
          <w:sz w:val="20"/>
        </w:rPr>
        <w:t xml:space="preserve">2) о каждом факте запрета осуществления или отказа в осуществлении операции на лицевом счете;</w:t>
      </w:r>
    </w:p>
    <w:p>
      <w:pPr>
        <w:pStyle w:val="0"/>
        <w:spacing w:before="200" w:line-rule="auto"/>
        <w:ind w:firstLine="540"/>
        <w:jc w:val="both"/>
      </w:pPr>
      <w:r>
        <w:rPr>
          <w:sz w:val="20"/>
        </w:rPr>
        <w:t xml:space="preserve">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pPr>
        <w:pStyle w:val="0"/>
        <w:spacing w:before="200" w:line-rule="auto"/>
        <w:ind w:firstLine="540"/>
        <w:jc w:val="both"/>
      </w:pPr>
      <w:r>
        <w:rPr>
          <w:sz w:val="20"/>
        </w:rPr>
        <w:t xml:space="preserve">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pPr>
        <w:pStyle w:val="0"/>
        <w:spacing w:before="200" w:line-rule="auto"/>
        <w:ind w:firstLine="540"/>
        <w:jc w:val="both"/>
      </w:pPr>
      <w:r>
        <w:rPr>
          <w:sz w:val="20"/>
        </w:rP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случаях и порядке, установленных Правительством Российской Федерации.</w:t>
      </w:r>
    </w:p>
    <w:p>
      <w:pPr>
        <w:pStyle w:val="0"/>
        <w:spacing w:before="200" w:line-rule="auto"/>
        <w:ind w:firstLine="540"/>
        <w:jc w:val="both"/>
      </w:pPr>
      <w:r>
        <w:rPr>
          <w:sz w:val="20"/>
        </w:rPr>
        <w:t xml:space="preserve">16. Обмен информацией, предусмотренный пунктом 15 настоящей статьи, осуществляется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r>
    </w:p>
    <w:p>
      <w:pPr>
        <w:pStyle w:val="0"/>
        <w:ind w:firstLine="540"/>
        <w:jc w:val="both"/>
      </w:pPr>
      <w:r>
        <w:rPr>
          <w:sz w:val="20"/>
        </w:rPr>
        <w:t xml:space="preserve">27) в </w:t>
      </w:r>
      <w:hyperlink w:history="0" r:id="rId86" w:tooltip="&quot;Бюджетный кодекс Российской Федерации&quot; от 31.07.1998 N 145-ФЗ (ред. от 29.11.2021) ------------ Недействующая редакция {КонсультантПлюс}">
        <w:r>
          <w:rPr>
            <w:sz w:val="20"/>
            <w:color w:val="0000ff"/>
          </w:rPr>
          <w:t xml:space="preserve">главе 24.3</w:t>
        </w:r>
      </w:hyperlink>
      <w:r>
        <w:rPr>
          <w:sz w:val="20"/>
        </w:rPr>
        <w:t xml:space="preserve">:</w:t>
      </w:r>
    </w:p>
    <w:p>
      <w:pPr>
        <w:pStyle w:val="0"/>
        <w:spacing w:before="200" w:line-rule="auto"/>
        <w:ind w:firstLine="540"/>
        <w:jc w:val="both"/>
      </w:pPr>
      <w:r>
        <w:rPr>
          <w:sz w:val="20"/>
        </w:rPr>
        <w:t xml:space="preserve">а) в </w:t>
      </w:r>
      <w:hyperlink w:history="0" r:id="rId87"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242.14</w:t>
        </w:r>
      </w:hyperlink>
      <w:r>
        <w:rPr>
          <w:sz w:val="20"/>
        </w:rPr>
        <w:t xml:space="preserve">:</w:t>
      </w:r>
    </w:p>
    <w:p>
      <w:pPr>
        <w:pStyle w:val="0"/>
        <w:spacing w:before="200" w:line-rule="auto"/>
        <w:ind w:firstLine="540"/>
        <w:jc w:val="both"/>
      </w:pPr>
      <w:r>
        <w:rPr>
          <w:sz w:val="20"/>
        </w:rPr>
        <w:t xml:space="preserve">в </w:t>
      </w:r>
      <w:hyperlink w:history="0" r:id="rId88"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89" w:tooltip="&quot;Бюджетный кодекс Российской Федерации&quot; от 31.07.1998 N 145-ФЗ (ред. от 29.11.2021) ------------ Недействующая редакция {КонсультантПлюс}">
        <w:r>
          <w:rPr>
            <w:sz w:val="20"/>
            <w:color w:val="0000ff"/>
          </w:rPr>
          <w:t xml:space="preserve">подпункте 6</w:t>
        </w:r>
      </w:hyperlink>
      <w:r>
        <w:rPr>
          <w:sz w:val="20"/>
        </w:rP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w:t>
      </w:r>
    </w:p>
    <w:p>
      <w:pPr>
        <w:pStyle w:val="0"/>
        <w:spacing w:before="200" w:line-rule="auto"/>
        <w:ind w:firstLine="540"/>
        <w:jc w:val="both"/>
      </w:pPr>
      <w:hyperlink w:history="0" r:id="rId90"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подпунктом 6.1 следующего содержания:</w:t>
      </w:r>
    </w:p>
    <w:p>
      <w:pPr>
        <w:pStyle w:val="0"/>
        <w:spacing w:before="200" w:line-rule="auto"/>
        <w:ind w:firstLine="540"/>
        <w:jc w:val="both"/>
      </w:pPr>
      <w:r>
        <w:rPr>
          <w:sz w:val="20"/>
        </w:rPr>
        <w:t xml:space="preserve">"6.1) казначейский счет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в </w:t>
      </w:r>
      <w:hyperlink w:history="0" r:id="rId91"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2</w:t>
        </w:r>
      </w:hyperlink>
      <w:r>
        <w:rPr>
          <w:sz w:val="20"/>
        </w:rP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и участников казначейского сопровождения";</w:t>
      </w:r>
    </w:p>
    <w:p>
      <w:pPr>
        <w:pStyle w:val="0"/>
        <w:spacing w:before="200" w:line-rule="auto"/>
        <w:ind w:firstLine="540"/>
        <w:jc w:val="both"/>
      </w:pPr>
      <w:hyperlink w:history="0" r:id="rId92"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 5</w:t>
        </w:r>
      </w:hyperlink>
      <w:r>
        <w:rPr>
          <w:sz w:val="20"/>
        </w:rPr>
        <w:t xml:space="preserve"> дополнить словами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pPr>
        <w:pStyle w:val="0"/>
        <w:spacing w:before="200" w:line-rule="auto"/>
        <w:ind w:firstLine="540"/>
        <w:jc w:val="both"/>
      </w:pPr>
      <w:r>
        <w:rPr>
          <w:sz w:val="20"/>
        </w:rPr>
        <w:t xml:space="preserve">б) в </w:t>
      </w:r>
      <w:hyperlink w:history="0" r:id="rId93" w:tooltip="&quot;Бюджетный кодекс Российской Федерации&quot; от 31.07.1998 N 145-ФЗ (ред. от 29.11.2021) ------------ Недействующая редакция {КонсультантПлюс}">
        <w:r>
          <w:rPr>
            <w:sz w:val="20"/>
            <w:color w:val="0000ff"/>
          </w:rPr>
          <w:t xml:space="preserve">статье 242.19</w:t>
        </w:r>
      </w:hyperlink>
      <w:r>
        <w:rPr>
          <w:sz w:val="20"/>
        </w:rPr>
        <w:t xml:space="preserve">:</w:t>
      </w:r>
    </w:p>
    <w:p>
      <w:pPr>
        <w:pStyle w:val="0"/>
        <w:spacing w:before="200" w:line-rule="auto"/>
        <w:ind w:firstLine="540"/>
        <w:jc w:val="both"/>
      </w:pPr>
      <w:r>
        <w:rPr>
          <w:sz w:val="20"/>
        </w:rPr>
        <w:t xml:space="preserve">в </w:t>
      </w:r>
      <w:hyperlink w:history="0" r:id="rId94" w:tooltip="&quot;Бюджетный кодекс Российской Федерации&quot; от 31.07.1998 N 145-ФЗ (ред. от 29.11.2021) ------------ Недействующая редакция {КонсультантПлюс}">
        <w:r>
          <w:rPr>
            <w:sz w:val="20"/>
            <w:color w:val="0000ff"/>
          </w:rPr>
          <w:t xml:space="preserve">наименовании</w:t>
        </w:r>
      </w:hyperlink>
      <w:r>
        <w:rPr>
          <w:sz w:val="20"/>
        </w:rP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w:t>
      </w:r>
    </w:p>
    <w:p>
      <w:pPr>
        <w:pStyle w:val="0"/>
        <w:spacing w:before="200" w:line-rule="auto"/>
        <w:ind w:firstLine="540"/>
        <w:jc w:val="both"/>
      </w:pPr>
      <w:r>
        <w:rPr>
          <w:sz w:val="20"/>
        </w:rPr>
        <w:t xml:space="preserve">в </w:t>
      </w:r>
      <w:hyperlink w:history="0" r:id="rId95"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1</w:t>
        </w:r>
      </w:hyperlink>
      <w:r>
        <w:rPr>
          <w:sz w:val="20"/>
        </w:rP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w:t>
      </w:r>
    </w:p>
    <w:p>
      <w:pPr>
        <w:pStyle w:val="0"/>
        <w:spacing w:before="200" w:line-rule="auto"/>
        <w:ind w:firstLine="540"/>
        <w:jc w:val="both"/>
      </w:pPr>
      <w:r>
        <w:rPr>
          <w:sz w:val="20"/>
        </w:rPr>
        <w:t xml:space="preserve">в </w:t>
      </w:r>
      <w:hyperlink w:history="0" r:id="rId96"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2</w:t>
        </w:r>
      </w:hyperlink>
      <w:r>
        <w:rPr>
          <w:sz w:val="20"/>
        </w:rPr>
        <w:t xml:space="preserve"> слова "юридических лиц, не являющихся участниками бюджетного процесса, бюджетными и автономными учреждениями, производятся" заменить словами "получателей средств из бюджета производятся", слова "юридических лиц, не являющихся участниками бюджетного процесса, бюджетными и автономными учреждениями, открытых" заменить словами "получателей бюджетных средств, открытых";</w:t>
      </w:r>
    </w:p>
    <w:p>
      <w:pPr>
        <w:pStyle w:val="0"/>
        <w:spacing w:before="200" w:line-rule="auto"/>
        <w:ind w:firstLine="540"/>
        <w:jc w:val="both"/>
      </w:pPr>
      <w:r>
        <w:rPr>
          <w:sz w:val="20"/>
        </w:rPr>
        <w:t xml:space="preserve">в </w:t>
      </w:r>
      <w:hyperlink w:history="0" r:id="rId97"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пункте 3</w:t>
        </w:r>
      </w:hyperlink>
      <w:r>
        <w:rPr>
          <w:sz w:val="20"/>
        </w:rPr>
        <w:t xml:space="preserve"> слова "Юридические лица, не являющиеся участниками бюджетного процесса, бюджетными и автономными учреждениями," заменить словами "Получатели средств из бюджета";</w:t>
      </w:r>
    </w:p>
    <w:p>
      <w:pPr>
        <w:pStyle w:val="0"/>
        <w:spacing w:before="200" w:line-rule="auto"/>
        <w:ind w:firstLine="540"/>
        <w:jc w:val="both"/>
      </w:pPr>
      <w:r>
        <w:rPr>
          <w:sz w:val="20"/>
        </w:rPr>
        <w:t xml:space="preserve">в) </w:t>
      </w:r>
      <w:hyperlink w:history="0" r:id="rId98"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статьей 242.19-1 следующего содержания:</w:t>
      </w:r>
    </w:p>
    <w:p>
      <w:pPr>
        <w:pStyle w:val="0"/>
        <w:jc w:val="both"/>
      </w:pPr>
      <w:r>
        <w:rPr>
          <w:sz w:val="20"/>
        </w:rPr>
      </w:r>
    </w:p>
    <w:p>
      <w:pPr>
        <w:pStyle w:val="0"/>
        <w:ind w:firstLine="540"/>
        <w:jc w:val="both"/>
      </w:pPr>
      <w:r>
        <w:rPr>
          <w:sz w:val="20"/>
        </w:rPr>
        <w:t xml:space="preserve">"Статья 242.19-1. Казначейское обслуживание операций со средствами участников казначейского сопровождения</w:t>
      </w:r>
    </w:p>
    <w:p>
      <w:pPr>
        <w:pStyle w:val="0"/>
        <w:jc w:val="both"/>
      </w:pPr>
      <w:r>
        <w:rPr>
          <w:sz w:val="20"/>
        </w:rPr>
      </w:r>
    </w:p>
    <w:p>
      <w:pPr>
        <w:pStyle w:val="0"/>
        <w:ind w:firstLine="540"/>
        <w:jc w:val="both"/>
      </w:pPr>
      <w:r>
        <w:rPr>
          <w:sz w:val="20"/>
        </w:rPr>
        <w:t xml:space="preserve">1. Казначейское обслуживание операций со средствами участников казначейского сопровождения осуществляется в соответствии с порядком,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pPr>
        <w:pStyle w:val="0"/>
        <w:spacing w:before="200" w:line-rule="auto"/>
        <w:ind w:firstLine="540"/>
        <w:jc w:val="both"/>
      </w:pPr>
      <w:r>
        <w:rPr>
          <w:sz w:val="20"/>
        </w:rPr>
        <w:t xml:space="preserve">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pPr>
        <w:pStyle w:val="0"/>
        <w:spacing w:before="200" w:line-rule="auto"/>
        <w:ind w:firstLine="540"/>
        <w:jc w:val="both"/>
      </w:pPr>
      <w:r>
        <w:rPr>
          <w:sz w:val="20"/>
        </w:rPr>
        <w:t xml:space="preserve">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pPr>
        <w:pStyle w:val="0"/>
        <w:jc w:val="both"/>
      </w:pPr>
      <w:r>
        <w:rPr>
          <w:sz w:val="20"/>
        </w:rPr>
      </w:r>
    </w:p>
    <w:p>
      <w:pPr>
        <w:pStyle w:val="0"/>
        <w:ind w:firstLine="540"/>
        <w:jc w:val="both"/>
      </w:pPr>
      <w:r>
        <w:rPr>
          <w:sz w:val="20"/>
        </w:rPr>
        <w:t xml:space="preserve">г) </w:t>
      </w:r>
      <w:hyperlink w:history="0" r:id="rId99"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статьей 242.22 следующего содержания:</w:t>
      </w:r>
    </w:p>
    <w:p>
      <w:pPr>
        <w:pStyle w:val="0"/>
        <w:jc w:val="both"/>
      </w:pPr>
      <w:r>
        <w:rPr>
          <w:sz w:val="20"/>
        </w:rPr>
      </w:r>
    </w:p>
    <w:p>
      <w:pPr>
        <w:pStyle w:val="0"/>
        <w:ind w:firstLine="540"/>
        <w:jc w:val="both"/>
      </w:pPr>
      <w:r>
        <w:rPr>
          <w:sz w:val="20"/>
        </w:rPr>
        <w:t xml:space="preserve">"Статья 242.22. Казначейское обеспечение обязательств</w:t>
      </w:r>
    </w:p>
    <w:p>
      <w:pPr>
        <w:pStyle w:val="0"/>
        <w:jc w:val="both"/>
      </w:pPr>
      <w:r>
        <w:rPr>
          <w:sz w:val="20"/>
        </w:rPr>
      </w:r>
    </w:p>
    <w:p>
      <w:pPr>
        <w:pStyle w:val="0"/>
        <w:ind w:firstLine="540"/>
        <w:jc w:val="both"/>
      </w:pPr>
      <w:r>
        <w:rPr>
          <w:sz w:val="20"/>
        </w:rP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подпунктом 5 статьи 242.27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pPr>
        <w:pStyle w:val="0"/>
        <w:spacing w:before="200" w:line-rule="auto"/>
        <w:ind w:firstLine="540"/>
        <w:jc w:val="both"/>
      </w:pPr>
      <w:r>
        <w:rPr>
          <w:sz w:val="20"/>
        </w:rP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пунктом 1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pPr>
        <w:pStyle w:val="0"/>
        <w:spacing w:before="200" w:line-rule="auto"/>
        <w:ind w:firstLine="540"/>
        <w:jc w:val="both"/>
      </w:pPr>
      <w:r>
        <w:rPr>
          <w:sz w:val="20"/>
        </w:rP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пункте 1 настоящей статьи.</w:t>
      </w:r>
    </w:p>
    <w:p>
      <w:pPr>
        <w:pStyle w:val="0"/>
        <w:spacing w:before="200" w:line-rule="auto"/>
        <w:ind w:firstLine="540"/>
        <w:jc w:val="both"/>
      </w:pPr>
      <w:r>
        <w:rPr>
          <w:sz w:val="20"/>
        </w:rPr>
        <w:t xml:space="preserve">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pPr>
        <w:pStyle w:val="0"/>
        <w:spacing w:before="200" w:line-rule="auto"/>
        <w:ind w:firstLine="540"/>
        <w:jc w:val="both"/>
      </w:pPr>
      <w:r>
        <w:rPr>
          <w:sz w:val="20"/>
        </w:rPr>
        <w:t xml:space="preserve">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pPr>
        <w:pStyle w:val="0"/>
        <w:spacing w:before="200" w:line-rule="auto"/>
        <w:ind w:firstLine="540"/>
        <w:jc w:val="both"/>
      </w:pPr>
      <w:r>
        <w:rPr>
          <w:sz w:val="20"/>
        </w:rPr>
        <w:t xml:space="preserve">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pPr>
        <w:pStyle w:val="0"/>
        <w:jc w:val="both"/>
      </w:pPr>
      <w:r>
        <w:rPr>
          <w:sz w:val="20"/>
        </w:rPr>
      </w:r>
    </w:p>
    <w:p>
      <w:pPr>
        <w:pStyle w:val="0"/>
        <w:ind w:firstLine="540"/>
        <w:jc w:val="both"/>
      </w:pPr>
      <w:r>
        <w:rPr>
          <w:sz w:val="20"/>
        </w:rPr>
        <w:t xml:space="preserve">28) </w:t>
      </w:r>
      <w:hyperlink w:history="0" r:id="rId100"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главой 24.4 следующего содержания:</w:t>
      </w:r>
    </w:p>
    <w:p>
      <w:pPr>
        <w:pStyle w:val="0"/>
        <w:jc w:val="both"/>
      </w:pPr>
      <w:r>
        <w:rPr>
          <w:sz w:val="20"/>
        </w:rPr>
      </w:r>
    </w:p>
    <w:p>
      <w:pPr>
        <w:pStyle w:val="0"/>
        <w:jc w:val="center"/>
      </w:pPr>
      <w:r>
        <w:rPr>
          <w:sz w:val="20"/>
        </w:rPr>
        <w:t xml:space="preserve">"Глава 24.4. КАЗНАЧЕЙСКОЕ СОПРОВОЖДЕНИЕ</w:t>
      </w:r>
    </w:p>
    <w:p>
      <w:pPr>
        <w:pStyle w:val="0"/>
        <w:jc w:val="both"/>
      </w:pPr>
      <w:r>
        <w:rPr>
          <w:sz w:val="20"/>
        </w:rPr>
      </w:r>
    </w:p>
    <w:p>
      <w:pPr>
        <w:pStyle w:val="0"/>
        <w:ind w:firstLine="540"/>
        <w:jc w:val="both"/>
      </w:pPr>
      <w:r>
        <w:rPr>
          <w:sz w:val="20"/>
        </w:rPr>
        <w:t xml:space="preserve">Статья 242.23. Основы казначейского сопровождения</w:t>
      </w:r>
    </w:p>
    <w:p>
      <w:pPr>
        <w:pStyle w:val="0"/>
        <w:jc w:val="both"/>
      </w:pPr>
      <w:r>
        <w:rPr>
          <w:sz w:val="20"/>
        </w:rPr>
      </w:r>
    </w:p>
    <w:p>
      <w:pPr>
        <w:pStyle w:val="0"/>
        <w:ind w:firstLine="540"/>
        <w:jc w:val="both"/>
      </w:pPr>
      <w:r>
        <w:rPr>
          <w:sz w:val="20"/>
        </w:rPr>
        <w:t xml:space="preserve">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w:t>
      </w:r>
    </w:p>
    <w:p>
      <w:pPr>
        <w:pStyle w:val="0"/>
        <w:spacing w:before="200" w:line-rule="auto"/>
        <w:ind w:firstLine="540"/>
        <w:jc w:val="both"/>
      </w:pPr>
      <w:r>
        <w:rPr>
          <w:sz w:val="20"/>
        </w:rPr>
        <w:t xml:space="preserve">1) государственным контрактам о поставке товаров, выполнении работ, оказании услуг (далее в настоящей главе - государственные контракты);</w:t>
      </w:r>
    </w:p>
    <w:p>
      <w:pPr>
        <w:pStyle w:val="0"/>
        <w:spacing w:before="200" w:line-rule="auto"/>
        <w:ind w:firstLine="540"/>
        <w:jc w:val="both"/>
      </w:pPr>
      <w:r>
        <w:rPr>
          <w:sz w:val="20"/>
        </w:rPr>
        <w:t xml:space="preserve">2) договорам (соглашениям) о предоставлении субсидий, договорам о предоставлении бюджетных инвестиций в соответствии со статьей 80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pPr>
        <w:pStyle w:val="0"/>
        <w:spacing w:before="200" w:line-rule="auto"/>
        <w:ind w:firstLine="540"/>
        <w:jc w:val="both"/>
      </w:pPr>
      <w:r>
        <w:rPr>
          <w:sz w:val="20"/>
        </w:rP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подпунктах 1 и 2 настоящего пункта (далее в настоящей главе - контракты (договоры).</w:t>
      </w:r>
    </w:p>
    <w:p>
      <w:pPr>
        <w:pStyle w:val="0"/>
        <w:spacing w:before="200" w:line-rule="auto"/>
        <w:ind w:firstLine="540"/>
        <w:jc w:val="both"/>
      </w:pPr>
      <w:r>
        <w:rPr>
          <w:sz w:val="20"/>
        </w:rPr>
        <w:t xml:space="preserve">2. Государственные контракты, договоры (соглашения), контракты (договоры), указанные в пункте 1 настоящей статьи, должны содержать в том числе положения:</w:t>
      </w:r>
    </w:p>
    <w:p>
      <w:pPr>
        <w:pStyle w:val="0"/>
        <w:spacing w:before="200" w:line-rule="auto"/>
        <w:ind w:firstLine="540"/>
        <w:jc w:val="both"/>
      </w:pPr>
      <w:r>
        <w:rPr>
          <w:sz w:val="20"/>
        </w:rP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Федеральным казначейством;</w:t>
      </w:r>
    </w:p>
    <w:p>
      <w:pPr>
        <w:pStyle w:val="0"/>
        <w:spacing w:before="200" w:line-rule="auto"/>
        <w:ind w:firstLine="540"/>
        <w:jc w:val="both"/>
      </w:pPr>
      <w:r>
        <w:rPr>
          <w:sz w:val="20"/>
        </w:rPr>
        <w:t xml:space="preserve">2) о представлении в Федеральное казначейство документов, установленных порядком санкционирования, предусмотренным пунктом 4 настоящей статьи;</w:t>
      </w:r>
    </w:p>
    <w:p>
      <w:pPr>
        <w:pStyle w:val="0"/>
        <w:spacing w:before="200" w:line-rule="auto"/>
        <w:ind w:firstLine="540"/>
        <w:jc w:val="both"/>
      </w:pPr>
      <w:r>
        <w:rPr>
          <w:sz w:val="20"/>
        </w:rPr>
        <w:t xml:space="preserve">3) об указании в контрактах (договорах), распоряжениях, а также в документах, установленных порядком санкционирования, предусмотренным пунктом 4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статьей 80 настоящего Кодекса. Порядок формирования указанного идентификатора устанавливается Министерством финансов Российской Федерации;</w:t>
      </w:r>
    </w:p>
    <w:p>
      <w:pPr>
        <w:pStyle w:val="0"/>
        <w:spacing w:before="200" w:line-rule="auto"/>
        <w:ind w:firstLine="540"/>
        <w:jc w:val="both"/>
      </w:pPr>
      <w:r>
        <w:rPr>
          <w:sz w:val="20"/>
        </w:rPr>
        <w:t xml:space="preserve">4) о ведении раздельного учета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pPr>
        <w:pStyle w:val="0"/>
        <w:spacing w:before="200" w:line-rule="auto"/>
        <w:ind w:firstLine="540"/>
        <w:jc w:val="both"/>
      </w:pPr>
      <w:r>
        <w:rPr>
          <w:sz w:val="20"/>
        </w:rP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p>
    <w:p>
      <w:pPr>
        <w:pStyle w:val="0"/>
        <w:spacing w:before="200" w:line-rule="auto"/>
        <w:ind w:firstLine="540"/>
        <w:jc w:val="both"/>
      </w:pPr>
      <w:r>
        <w:rPr>
          <w:sz w:val="20"/>
        </w:rPr>
        <w:t xml:space="preserve">6) о соблюдении запретов, установленных пунктом 3 настоящей статьи;</w:t>
      </w:r>
    </w:p>
    <w:p>
      <w:pPr>
        <w:pStyle w:val="0"/>
        <w:spacing w:before="200" w:line-rule="auto"/>
        <w:ind w:firstLine="540"/>
        <w:jc w:val="both"/>
      </w:pPr>
      <w:r>
        <w:rPr>
          <w:sz w:val="20"/>
        </w:rPr>
        <w:t xml:space="preserve">7) о соблюдении в установленных Правительством Российской Федерации случаях положений, предусмотренных статьей 242.24 настоящего Кодекса.</w:t>
      </w:r>
    </w:p>
    <w:p>
      <w:pPr>
        <w:pStyle w:val="0"/>
        <w:spacing w:before="200" w:line-rule="auto"/>
        <w:ind w:firstLine="540"/>
        <w:jc w:val="both"/>
      </w:pPr>
      <w:r>
        <w:rPr>
          <w:sz w:val="20"/>
        </w:rPr>
        <w:t xml:space="preserve">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pPr>
        <w:pStyle w:val="0"/>
        <w:spacing w:before="200" w:line-rule="auto"/>
        <w:ind w:firstLine="540"/>
        <w:jc w:val="both"/>
      </w:pPr>
      <w:r>
        <w:rPr>
          <w:sz w:val="20"/>
        </w:rPr>
        <w:t xml:space="preserve">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pPr>
        <w:pStyle w:val="0"/>
        <w:spacing w:before="200" w:line-rule="auto"/>
        <w:ind w:firstLine="540"/>
        <w:jc w:val="both"/>
      </w:pPr>
      <w:r>
        <w:rPr>
          <w:sz w:val="20"/>
        </w:rPr>
        <w:t xml:space="preserve">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pPr>
        <w:pStyle w:val="0"/>
        <w:spacing w:before="200" w:line-rule="auto"/>
        <w:ind w:firstLine="540"/>
        <w:jc w:val="both"/>
      </w:pPr>
      <w:r>
        <w:rPr>
          <w:sz w:val="20"/>
        </w:rPr>
        <w:t xml:space="preserve">3) на счета, открытые в учреждении Центрального банка Российской Федерации или в кредитной организации юридическому лицу, за исключением:</w:t>
      </w:r>
    </w:p>
    <w:p>
      <w:pPr>
        <w:pStyle w:val="0"/>
        <w:spacing w:before="200" w:line-rule="auto"/>
        <w:ind w:firstLine="540"/>
        <w:jc w:val="both"/>
      </w:pPr>
      <w:r>
        <w:rPr>
          <w:sz w:val="20"/>
        </w:rPr>
        <w:t xml:space="preserve">оплаты обязательств юридического лица в соответствии с валютным законодательством Российской Федерации;</w:t>
      </w:r>
    </w:p>
    <w:p>
      <w:pPr>
        <w:pStyle w:val="0"/>
        <w:spacing w:before="200" w:line-rule="auto"/>
        <w:ind w:firstLine="540"/>
        <w:jc w:val="both"/>
      </w:pPr>
      <w:r>
        <w:rPr>
          <w:sz w:val="20"/>
        </w:rP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pPr>
        <w:pStyle w:val="0"/>
        <w:spacing w:before="200" w:line-rule="auto"/>
        <w:ind w:firstLine="540"/>
        <w:jc w:val="both"/>
      </w:pPr>
      <w:r>
        <w:rPr>
          <w:sz w:val="20"/>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пунктом 4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pPr>
        <w:pStyle w:val="0"/>
        <w:spacing w:before="200" w:line-rule="auto"/>
        <w:ind w:firstLine="540"/>
        <w:jc w:val="both"/>
      </w:pPr>
      <w:r>
        <w:rPr>
          <w:sz w:val="20"/>
        </w:rPr>
        <w:t xml:space="preserve">возмещения произведенных юридическим лицом расходов (части расходов) при условии представления документов, указанных в абзаце четвертом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pPr>
        <w:pStyle w:val="0"/>
        <w:spacing w:before="200" w:line-rule="auto"/>
        <w:ind w:firstLine="540"/>
        <w:jc w:val="both"/>
      </w:pPr>
      <w:r>
        <w:rPr>
          <w:sz w:val="20"/>
        </w:rPr>
        <w:t xml:space="preserve">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pPr>
        <w:pStyle w:val="0"/>
        <w:spacing w:before="200" w:line-rule="auto"/>
        <w:ind w:firstLine="540"/>
        <w:jc w:val="both"/>
      </w:pPr>
      <w:r>
        <w:rPr>
          <w:sz w:val="20"/>
        </w:rPr>
        <w:t xml:space="preserve">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пункте 1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pPr>
        <w:pStyle w:val="0"/>
        <w:spacing w:before="200" w:line-rule="auto"/>
        <w:ind w:firstLine="540"/>
        <w:jc w:val="both"/>
      </w:pPr>
      <w:r>
        <w:rPr>
          <w:sz w:val="20"/>
        </w:rP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требованиями, установленными Правительством Российской Федерации, содержащими в том числе положения, предусмотренные пунктом 3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pPr>
        <w:pStyle w:val="0"/>
        <w:spacing w:before="200" w:line-rule="auto"/>
        <w:ind w:firstLine="540"/>
        <w:jc w:val="both"/>
      </w:pPr>
      <w:r>
        <w:rPr>
          <w:sz w:val="20"/>
        </w:rP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пункте 5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pPr>
        <w:pStyle w:val="0"/>
        <w:spacing w:before="200" w:line-rule="auto"/>
        <w:ind w:firstLine="540"/>
        <w:jc w:val="both"/>
      </w:pPr>
      <w:r>
        <w:rPr>
          <w:sz w:val="20"/>
        </w:rP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форме, объеме, порядке и сроки, установленные Федеральным казначейством по согласованию с Центральным банком Российской Федерации.</w:t>
      </w:r>
    </w:p>
    <w:p>
      <w:pPr>
        <w:pStyle w:val="0"/>
        <w:jc w:val="both"/>
      </w:pPr>
      <w:r>
        <w:rPr>
          <w:sz w:val="20"/>
        </w:rPr>
      </w:r>
    </w:p>
    <w:p>
      <w:pPr>
        <w:pStyle w:val="0"/>
        <w:ind w:firstLine="540"/>
        <w:jc w:val="both"/>
      </w:pPr>
      <w:r>
        <w:rPr>
          <w:sz w:val="20"/>
        </w:rPr>
        <w:t xml:space="preserve">Статья 242.24. Расширенное казначейское сопровождение</w:t>
      </w:r>
    </w:p>
    <w:p>
      <w:pPr>
        <w:pStyle w:val="0"/>
        <w:jc w:val="both"/>
      </w:pPr>
      <w:r>
        <w:rPr>
          <w:sz w:val="20"/>
        </w:rPr>
      </w:r>
    </w:p>
    <w:p>
      <w:pPr>
        <w:pStyle w:val="0"/>
        <w:ind w:firstLine="540"/>
        <w:jc w:val="both"/>
      </w:pPr>
      <w:r>
        <w:rPr>
          <w:sz w:val="20"/>
        </w:rPr>
        <w:t xml:space="preserve">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pPr>
        <w:pStyle w:val="0"/>
        <w:spacing w:before="200" w:line-rule="auto"/>
        <w:ind w:firstLine="540"/>
        <w:jc w:val="both"/>
      </w:pPr>
      <w:r>
        <w:rPr>
          <w:sz w:val="20"/>
        </w:rPr>
        <w:t xml:space="preserve">2. Федеральное казначейство в порядке,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пунктом 4 статьи 242.23 настоящего Кодекса следующие требования:</w:t>
      </w:r>
    </w:p>
    <w:p>
      <w:pPr>
        <w:pStyle w:val="0"/>
        <w:spacing w:before="200" w:line-rule="auto"/>
        <w:ind w:firstLine="540"/>
        <w:jc w:val="both"/>
      </w:pPr>
      <w:r>
        <w:rPr>
          <w:sz w:val="20"/>
        </w:rPr>
        <w:t xml:space="preserve">1) осуществление операций на лицевых счетах, открытых участникам казначейского сопровождения, после проведения проверки на предмет:</w:t>
      </w:r>
    </w:p>
    <w:p>
      <w:pPr>
        <w:pStyle w:val="0"/>
        <w:spacing w:before="200" w:line-rule="auto"/>
        <w:ind w:firstLine="540"/>
        <w:jc w:val="both"/>
      </w:pPr>
      <w:r>
        <w:rPr>
          <w:sz w:val="20"/>
        </w:rP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пунктом 4 статьи 242.23 настоящего Кодекса, в соответствии с регламентом, утвержденным Федеральным казначейством;</w:t>
      </w:r>
    </w:p>
    <w:p>
      <w:pPr>
        <w:pStyle w:val="0"/>
        <w:spacing w:before="200" w:line-rule="auto"/>
        <w:ind w:firstLine="540"/>
        <w:jc w:val="both"/>
      </w:pPr>
      <w:r>
        <w:rPr>
          <w:sz w:val="20"/>
        </w:rP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порядком, утвержденным Федеральным казначейством, и правилами экономического обоснования затрат, установленными Правительством Российской Федерации;</w:t>
      </w:r>
    </w:p>
    <w:p>
      <w:pPr>
        <w:pStyle w:val="0"/>
        <w:spacing w:before="200" w:line-rule="auto"/>
        <w:ind w:firstLine="540"/>
        <w:jc w:val="both"/>
      </w:pPr>
      <w:r>
        <w:rPr>
          <w:sz w:val="20"/>
        </w:rPr>
        <w:t xml:space="preserve">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pPr>
        <w:pStyle w:val="0"/>
        <w:spacing w:before="200" w:line-rule="auto"/>
        <w:ind w:firstLine="540"/>
        <w:jc w:val="both"/>
      </w:pPr>
      <w:r>
        <w:rPr>
          <w:sz w:val="20"/>
        </w:rPr>
        <w:t xml:space="preserve">3. Финансовые органы субъектов Российской Федерации (муниципальных образований)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настоящего Кодекса.</w:t>
      </w:r>
    </w:p>
    <w:p>
      <w:pPr>
        <w:pStyle w:val="0"/>
        <w:jc w:val="both"/>
      </w:pPr>
      <w:r>
        <w:rPr>
          <w:sz w:val="20"/>
        </w:rPr>
      </w:r>
    </w:p>
    <w:p>
      <w:pPr>
        <w:pStyle w:val="0"/>
        <w:ind w:firstLine="540"/>
        <w:jc w:val="both"/>
      </w:pPr>
      <w:r>
        <w:rPr>
          <w:sz w:val="20"/>
        </w:rPr>
        <w:t xml:space="preserve">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pPr>
        <w:pStyle w:val="0"/>
        <w:jc w:val="both"/>
      </w:pPr>
      <w:r>
        <w:rPr>
          <w:sz w:val="20"/>
        </w:rPr>
      </w:r>
    </w:p>
    <w:p>
      <w:pPr>
        <w:pStyle w:val="0"/>
        <w:ind w:firstLine="540"/>
        <w:jc w:val="both"/>
      </w:pPr>
      <w:r>
        <w:rPr>
          <w:sz w:val="20"/>
        </w:rPr>
        <w:t xml:space="preserve">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pPr>
        <w:pStyle w:val="0"/>
        <w:jc w:val="both"/>
      </w:pPr>
      <w:r>
        <w:rPr>
          <w:sz w:val="20"/>
        </w:rPr>
      </w:r>
    </w:p>
    <w:p>
      <w:pPr>
        <w:pStyle w:val="0"/>
        <w:ind w:firstLine="540"/>
        <w:jc w:val="both"/>
      </w:pPr>
      <w:r>
        <w:rPr>
          <w:sz w:val="20"/>
        </w:rPr>
        <w:t xml:space="preserve">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pPr>
        <w:pStyle w:val="0"/>
        <w:jc w:val="both"/>
      </w:pPr>
      <w:r>
        <w:rPr>
          <w:sz w:val="20"/>
        </w:rPr>
      </w:r>
    </w:p>
    <w:p>
      <w:pPr>
        <w:pStyle w:val="0"/>
        <w:ind w:firstLine="540"/>
        <w:jc w:val="both"/>
      </w:pPr>
      <w:r>
        <w:rPr>
          <w:sz w:val="20"/>
        </w:rPr>
        <w:t xml:space="preserve">1. Казначейскому сопровождению в соответствии с пунктом 5 статьи 242.23 настоящего Кодекса подлежат:</w:t>
      </w:r>
    </w:p>
    <w:p>
      <w:pPr>
        <w:pStyle w:val="0"/>
        <w:spacing w:before="200" w:line-rule="auto"/>
        <w:ind w:firstLine="540"/>
        <w:jc w:val="both"/>
      </w:pPr>
      <w:r>
        <w:rPr>
          <w:sz w:val="20"/>
        </w:rPr>
        <w:t xml:space="preserve">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 к которым не могут быть отнесены авансы и расчеты:</w:t>
      </w:r>
    </w:p>
    <w:p>
      <w:pPr>
        <w:pStyle w:val="0"/>
        <w:spacing w:before="200" w:line-rule="auto"/>
        <w:ind w:firstLine="540"/>
        <w:jc w:val="both"/>
      </w:pPr>
      <w:r>
        <w:rPr>
          <w:sz w:val="20"/>
        </w:rPr>
        <w:t xml:space="preserve">по государственным (муниципальным) контрактам, заключаемым на сумму менее 50 миллионов рублей;</w:t>
      </w:r>
    </w:p>
    <w:p>
      <w:pPr>
        <w:pStyle w:val="0"/>
        <w:spacing w:before="200" w:line-rule="auto"/>
        <w:ind w:firstLine="540"/>
        <w:jc w:val="both"/>
      </w:pPr>
      <w:r>
        <w:rPr>
          <w:sz w:val="20"/>
        </w:rPr>
        <w:t xml:space="preserve">по контрактам (договорам), заключаемым на сумму менее 50 миллионов рублей бюджетными или автономными учреждениями субъектов Российской Федерации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Российской Федерации;</w:t>
      </w:r>
    </w:p>
    <w:p>
      <w:pPr>
        <w:pStyle w:val="0"/>
        <w:spacing w:before="200" w:line-rule="auto"/>
        <w:ind w:firstLine="540"/>
        <w:jc w:val="both"/>
      </w:pPr>
      <w:r>
        <w:rPr>
          <w:sz w:val="20"/>
        </w:rP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настоящего Кодекса).</w:t>
      </w:r>
    </w:p>
    <w:p>
      <w:pPr>
        <w:pStyle w:val="0"/>
        <w:spacing w:before="200" w:line-rule="auto"/>
        <w:ind w:firstLine="540"/>
        <w:jc w:val="both"/>
      </w:pPr>
      <w:r>
        <w:rPr>
          <w:sz w:val="20"/>
        </w:rPr>
        <w:t xml:space="preserve">2. Казначейское сопровождение средств, определенных в соответствии с пунктом 1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статьей 220.2 настоящего Кодекса.</w:t>
      </w:r>
    </w:p>
    <w:p>
      <w:pPr>
        <w:pStyle w:val="0"/>
        <w:jc w:val="both"/>
      </w:pPr>
      <w:r>
        <w:rPr>
          <w:sz w:val="20"/>
        </w:rPr>
      </w:r>
    </w:p>
    <w:p>
      <w:pPr>
        <w:pStyle w:val="0"/>
        <w:ind w:firstLine="540"/>
        <w:jc w:val="both"/>
      </w:pPr>
      <w:r>
        <w:rPr>
          <w:sz w:val="20"/>
        </w:rPr>
        <w:t xml:space="preserve">Статья 242.27. Средства, не подлежащие казначейскому сопровождению</w:t>
      </w:r>
    </w:p>
    <w:p>
      <w:pPr>
        <w:pStyle w:val="0"/>
        <w:jc w:val="both"/>
      </w:pPr>
      <w:r>
        <w:rPr>
          <w:sz w:val="20"/>
        </w:rPr>
      </w:r>
    </w:p>
    <w:p>
      <w:pPr>
        <w:pStyle w:val="0"/>
        <w:ind w:firstLine="540"/>
        <w:jc w:val="both"/>
      </w:pPr>
      <w:r>
        <w:rPr>
          <w:sz w:val="20"/>
        </w:rPr>
        <w:t xml:space="preserve">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1) на основании:</w:t>
      </w:r>
    </w:p>
    <w:p>
      <w:pPr>
        <w:pStyle w:val="0"/>
        <w:spacing w:before="200" w:line-rule="auto"/>
        <w:ind w:firstLine="540"/>
        <w:jc w:val="both"/>
      </w:pPr>
      <w:r>
        <w:rPr>
          <w:sz w:val="20"/>
        </w:rPr>
        <w:t xml:space="preserve">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pPr>
        <w:pStyle w:val="0"/>
        <w:spacing w:before="200" w:line-rule="auto"/>
        <w:ind w:firstLine="540"/>
        <w:jc w:val="both"/>
      </w:pPr>
      <w:r>
        <w:rPr>
          <w:sz w:val="20"/>
        </w:rPr>
        <w:t xml:space="preserve">государственных (муниципальных) контрактов (контрактов), исполнителями которых являются государственные (муниципальные) казенные учреждения;</w:t>
      </w:r>
    </w:p>
    <w:p>
      <w:pPr>
        <w:pStyle w:val="0"/>
        <w:spacing w:before="200" w:line-rule="auto"/>
        <w:ind w:firstLine="540"/>
        <w:jc w:val="both"/>
      </w:pPr>
      <w:r>
        <w:rPr>
          <w:sz w:val="20"/>
        </w:rPr>
        <w:t xml:space="preserve">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pPr>
        <w:pStyle w:val="0"/>
        <w:spacing w:before="200" w:line-rule="auto"/>
        <w:ind w:firstLine="540"/>
        <w:jc w:val="both"/>
      </w:pPr>
      <w:r>
        <w:rPr>
          <w:sz w:val="20"/>
        </w:rPr>
        <w:t xml:space="preserve">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pPr>
        <w:pStyle w:val="0"/>
        <w:spacing w:before="200" w:line-rule="auto"/>
        <w:ind w:firstLine="540"/>
        <w:jc w:val="both"/>
      </w:pPr>
      <w:r>
        <w:rPr>
          <w:sz w:val="20"/>
        </w:rPr>
        <w:t xml:space="preserve">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pPr>
        <w:pStyle w:val="0"/>
        <w:spacing w:before="200" w:line-rule="auto"/>
        <w:ind w:firstLine="540"/>
        <w:jc w:val="both"/>
      </w:pPr>
      <w:r>
        <w:rPr>
          <w:sz w:val="20"/>
        </w:rPr>
        <w:t xml:space="preserve">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pPr>
        <w:pStyle w:val="0"/>
        <w:spacing w:before="200" w:line-rule="auto"/>
        <w:ind w:firstLine="540"/>
        <w:jc w:val="both"/>
      </w:pPr>
      <w:r>
        <w:rPr>
          <w:sz w:val="20"/>
        </w:rPr>
        <w:t xml:space="preserve">4) социально ориентированным некоммерческим организациям, а также иным юридическим лицам, указанным законом (решением) о бюджете;</w:t>
      </w:r>
    </w:p>
    <w:p>
      <w:pPr>
        <w:pStyle w:val="0"/>
        <w:spacing w:before="200" w:line-rule="auto"/>
        <w:ind w:firstLine="540"/>
        <w:jc w:val="both"/>
      </w:pPr>
      <w:r>
        <w:rPr>
          <w:sz w:val="20"/>
        </w:rPr>
        <w:t xml:space="preserve">5) в рамках исполнения государственного оборонного заказа:</w:t>
      </w:r>
    </w:p>
    <w:p>
      <w:pPr>
        <w:pStyle w:val="0"/>
        <w:spacing w:before="200" w:line-rule="auto"/>
        <w:ind w:firstLine="540"/>
        <w:jc w:val="both"/>
      </w:pPr>
      <w:r>
        <w:rPr>
          <w:sz w:val="20"/>
        </w:rPr>
        <w:t xml:space="preserve">в целях проведения операций, осуществляемых на отдельных счетах, открытых в уполномоченных банках в соответствии с Федеральным </w:t>
      </w:r>
      <w:hyperlink w:history="0" r:id="rId101"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в целях обеспечения органов внешней разведки Российской Федерации средствами разведывательной деятельности;</w:t>
      </w:r>
    </w:p>
    <w:p>
      <w:pPr>
        <w:pStyle w:val="0"/>
        <w:spacing w:before="200" w:line-rule="auto"/>
        <w:ind w:firstLine="540"/>
        <w:jc w:val="both"/>
      </w:pPr>
      <w:r>
        <w:rPr>
          <w:sz w:val="20"/>
        </w:rPr>
        <w:t xml:space="preserve">в целях обеспечения органов федеральной службы безопасности средствами контрразведывательной деятельности, борьбы с терроризмом;</w:t>
      </w:r>
    </w:p>
    <w:p>
      <w:pPr>
        <w:pStyle w:val="0"/>
        <w:spacing w:before="200" w:line-rule="auto"/>
        <w:ind w:firstLine="540"/>
        <w:jc w:val="both"/>
      </w:pPr>
      <w:r>
        <w:rPr>
          <w:sz w:val="20"/>
        </w:rPr>
        <w:t xml:space="preserve">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pPr>
        <w:pStyle w:val="0"/>
        <w:spacing w:before="200" w:line-rule="auto"/>
        <w:ind w:firstLine="540"/>
        <w:jc w:val="both"/>
      </w:pPr>
      <w:r>
        <w:rPr>
          <w:sz w:val="20"/>
        </w:rPr>
        <w:t xml:space="preserve">6) банкам и государственной корпорации развития "ВЭБ.РФ";</w:t>
      </w:r>
    </w:p>
    <w:p>
      <w:pPr>
        <w:pStyle w:val="0"/>
        <w:spacing w:before="200" w:line-rule="auto"/>
        <w:ind w:firstLine="540"/>
        <w:jc w:val="both"/>
      </w:pPr>
      <w:r>
        <w:rPr>
          <w:sz w:val="20"/>
        </w:rPr>
        <w:t xml:space="preserve">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pPr>
        <w:pStyle w:val="0"/>
        <w:spacing w:before="200" w:line-rule="auto"/>
        <w:ind w:firstLine="540"/>
        <w:jc w:val="both"/>
      </w:pPr>
      <w:r>
        <w:rPr>
          <w:sz w:val="20"/>
        </w:rPr>
        <w:t xml:space="preserve">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pPr>
        <w:pStyle w:val="0"/>
        <w:spacing w:before="200" w:line-rule="auto"/>
        <w:ind w:firstLine="540"/>
        <w:jc w:val="both"/>
      </w:pPr>
      <w:r>
        <w:rPr>
          <w:sz w:val="20"/>
        </w:rPr>
        <w:t xml:space="preserve">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pPr>
        <w:pStyle w:val="0"/>
        <w:jc w:val="both"/>
      </w:pPr>
      <w:r>
        <w:rPr>
          <w:sz w:val="20"/>
        </w:rPr>
      </w:r>
    </w:p>
    <w:p>
      <w:pPr>
        <w:pStyle w:val="0"/>
        <w:ind w:firstLine="540"/>
        <w:jc w:val="both"/>
      </w:pPr>
      <w:r>
        <w:rPr>
          <w:sz w:val="20"/>
        </w:rPr>
        <w:t xml:space="preserve">29) </w:t>
      </w:r>
      <w:hyperlink w:history="0" r:id="rId102" w:tooltip="&quot;Бюджетный кодекс Российской Федерации&quot; от 31.07.1998 N 145-ФЗ (ред. от 29.11.2021) ------------ Недействующая редакция {КонсультантПлюс}">
        <w:r>
          <w:rPr>
            <w:sz w:val="20"/>
            <w:color w:val="0000ff"/>
          </w:rPr>
          <w:t xml:space="preserve">пункт 6 статьи 264.1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pPr>
        <w:pStyle w:val="0"/>
        <w:spacing w:before="200" w:line-rule="auto"/>
        <w:ind w:firstLine="540"/>
        <w:jc w:val="both"/>
      </w:pPr>
      <w:r>
        <w:rPr>
          <w:sz w:val="20"/>
        </w:rPr>
        <w:t xml:space="preserve">30) </w:t>
      </w:r>
      <w:hyperlink w:history="0" r:id="rId103" w:tooltip="&quot;Бюджетный кодекс Российской Федерации&quot; от 31.07.1998 N 145-ФЗ (ред. от 29.11.2021) ------------ Недействующая редакция {КонсультантПлюс}">
        <w:r>
          <w:rPr>
            <w:sz w:val="20"/>
            <w:color w:val="0000ff"/>
          </w:rPr>
          <w:t xml:space="preserve">дополнить</w:t>
        </w:r>
      </w:hyperlink>
      <w:r>
        <w:rPr>
          <w:sz w:val="20"/>
        </w:rPr>
        <w:t xml:space="preserve"> статьей 269.3 следующего содержания:</w:t>
      </w:r>
    </w:p>
    <w:p>
      <w:pPr>
        <w:pStyle w:val="0"/>
        <w:jc w:val="both"/>
      </w:pPr>
      <w:r>
        <w:rPr>
          <w:sz w:val="20"/>
        </w:rPr>
      </w:r>
    </w:p>
    <w:p>
      <w:pPr>
        <w:pStyle w:val="0"/>
        <w:ind w:firstLine="540"/>
        <w:jc w:val="both"/>
      </w:pPr>
      <w:r>
        <w:rPr>
          <w:sz w:val="20"/>
        </w:rPr>
        <w:t xml:space="preserve">"Статья 269.3. Взаимодействие органов внутреннего государственного (муниципального) финансового контроля с другими органами и организациями</w:t>
      </w:r>
    </w:p>
    <w:p>
      <w:pPr>
        <w:pStyle w:val="0"/>
        <w:jc w:val="both"/>
      </w:pPr>
      <w:r>
        <w:rPr>
          <w:sz w:val="20"/>
        </w:rPr>
      </w:r>
    </w:p>
    <w:p>
      <w:pPr>
        <w:pStyle w:val="0"/>
        <w:ind w:firstLine="540"/>
        <w:jc w:val="both"/>
      </w:pPr>
      <w:r>
        <w:rPr>
          <w:sz w:val="20"/>
        </w:rPr>
        <w:t xml:space="preserve">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pPr>
        <w:pStyle w:val="0"/>
        <w:spacing w:before="200" w:line-rule="auto"/>
        <w:ind w:firstLine="540"/>
        <w:jc w:val="both"/>
      </w:pPr>
      <w:r>
        <w:rPr>
          <w:sz w:val="20"/>
        </w:rPr>
        <w:t xml:space="preserve">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 </w:t>
            </w:r>
            <w:hyperlink w:history="0" w:anchor="P324" w:tooltip="2. Пункты 5, 13, 14 и 23 статьи 1 и статья 2 настоящего Федерального закона вступают в силу со дня официального опубликования настоящего Федерального закона.">
              <w:r>
                <w:rPr>
                  <w:sz w:val="20"/>
                  <w:color w:val="0000ff"/>
                </w:rPr>
                <w:t xml:space="preserve">вступила</w:t>
              </w:r>
            </w:hyperlink>
            <w:r>
              <w:rPr>
                <w:sz w:val="20"/>
                <w:color w:val="392c69"/>
              </w:rPr>
              <w:t xml:space="preserve"> в силу с 01.07.2021.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2</w:t>
      </w:r>
    </w:p>
    <w:p>
      <w:pPr>
        <w:pStyle w:val="0"/>
        <w:jc w:val="both"/>
      </w:pPr>
      <w:r>
        <w:rPr>
          <w:sz w:val="20"/>
        </w:rPr>
      </w:r>
    </w:p>
    <w:bookmarkStart w:id="319" w:name="P319"/>
    <w:bookmarkEnd w:id="319"/>
    <w:p>
      <w:pPr>
        <w:pStyle w:val="0"/>
        <w:ind w:firstLine="540"/>
        <w:jc w:val="both"/>
      </w:pPr>
      <w:r>
        <w:rPr>
          <w:sz w:val="20"/>
        </w:rPr>
        <w:t xml:space="preserve">Приостановить до 1 января 2022 года действие </w:t>
      </w:r>
      <w:hyperlink w:history="0" r:id="rId104" w:tooltip="&quot;Бюджетный кодекс Российской Федерации&quot; от 31.07.1998 N 145-ФЗ (ред. от 28.06.2021) ------------ Недействующая редакция {КонсультантПлюс}">
        <w:r>
          <w:rPr>
            <w:sz w:val="20"/>
            <w:color w:val="0000ff"/>
          </w:rPr>
          <w:t xml:space="preserve">пункта 4 статьи 242.17</w:t>
        </w:r>
      </w:hyperlink>
      <w:r>
        <w:rPr>
          <w:sz w:val="20"/>
        </w:rPr>
        <w:t xml:space="preserve"> Бюджетного кодекса Российской Федерации (Собрание законодательства Российской Федерации, 1998, N 31, ст. 3823; 2019, N 52, ст. 7797).</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Настоящий Федеральный закон вступает в силу с 1 января 2022 года, за исключением положений, для которых настоящей статьей установлен иной срок вступления их в силу.</w:t>
      </w:r>
    </w:p>
    <w:bookmarkStart w:id="324" w:name="P324"/>
    <w:bookmarkEnd w:id="324"/>
    <w:p>
      <w:pPr>
        <w:pStyle w:val="0"/>
        <w:spacing w:before="200" w:line-rule="auto"/>
        <w:ind w:firstLine="540"/>
        <w:jc w:val="both"/>
      </w:pPr>
      <w:r>
        <w:rPr>
          <w:sz w:val="20"/>
        </w:rPr>
        <w:t xml:space="preserve">2. </w:t>
      </w:r>
      <w:hyperlink w:history="0" w:anchor="P45" w:tooltip="5) дополнить статьей 40.1 следующего содержания:">
        <w:r>
          <w:rPr>
            <w:sz w:val="20"/>
            <w:color w:val="0000ff"/>
          </w:rPr>
          <w:t xml:space="preserve">Пункты 5</w:t>
        </w:r>
      </w:hyperlink>
      <w:r>
        <w:rPr>
          <w:sz w:val="20"/>
        </w:rPr>
        <w:t xml:space="preserve">, </w:t>
      </w:r>
      <w:hyperlink w:history="0" w:anchor="P69" w:tooltip="13) в статье 115:">
        <w:r>
          <w:rPr>
            <w:sz w:val="20"/>
            <w:color w:val="0000ff"/>
          </w:rPr>
          <w:t xml:space="preserve">13</w:t>
        </w:r>
      </w:hyperlink>
      <w:r>
        <w:rPr>
          <w:sz w:val="20"/>
        </w:rPr>
        <w:t xml:space="preserve">, </w:t>
      </w:r>
      <w:hyperlink w:history="0" w:anchor="P77" w:tooltip="14) в статье 160.1:">
        <w:r>
          <w:rPr>
            <w:sz w:val="20"/>
            <w:color w:val="0000ff"/>
          </w:rPr>
          <w:t xml:space="preserve">14</w:t>
        </w:r>
      </w:hyperlink>
      <w:r>
        <w:rPr>
          <w:sz w:val="20"/>
        </w:rPr>
        <w:t xml:space="preserve"> и </w:t>
      </w:r>
      <w:hyperlink w:history="0" w:anchor="P118" w:tooltip="23) пункт 8 статьи 241 после слов &quot;администратора доходов бюджета,&quot; дополнить словами &quot;главного администратора источников финансирования дефицита бюджета и администратора источников финансирования дефицита бюджета,&quot;;">
        <w:r>
          <w:rPr>
            <w:sz w:val="20"/>
            <w:color w:val="0000ff"/>
          </w:rPr>
          <w:t xml:space="preserve">23 статьи 1</w:t>
        </w:r>
      </w:hyperlink>
      <w:r>
        <w:rPr>
          <w:sz w:val="20"/>
        </w:rPr>
        <w:t xml:space="preserve"> и </w:t>
      </w:r>
      <w:hyperlink w:history="0" w:anchor="P319" w:tooltip="Приостановить до 1 января 2022 года действие пункта 4 статьи 242.17 Бюджетного кодекса Российской Федерации (Собрание законодательства Российской Федерации, 1998, N 31, ст. 3823; 2019, N 52, ст. 7797).">
        <w:r>
          <w:rPr>
            <w:sz w:val="20"/>
            <w:color w:val="0000ff"/>
          </w:rPr>
          <w:t xml:space="preserve">статья 2</w:t>
        </w:r>
      </w:hyperlink>
      <w:r>
        <w:rPr>
          <w:sz w:val="20"/>
        </w:rPr>
        <w:t xml:space="preserve"> настоящего Федерального закона вступают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3. Положения </w:t>
      </w:r>
      <w:hyperlink w:history="0" r:id="rId105" w:tooltip="&quot;Бюджетный кодекс Российской Федерации&quot; от 31.07.1998 N 145-ФЗ (ред. от 02.11.2023) {КонсультантПлюс}">
        <w:r>
          <w:rPr>
            <w:sz w:val="20"/>
            <w:color w:val="0000ff"/>
          </w:rPr>
          <w:t xml:space="preserve">пункта 7 статьи 220.1</w:t>
        </w:r>
      </w:hyperlink>
      <w:r>
        <w:rPr>
          <w:sz w:val="20"/>
        </w:rPr>
        <w:t xml:space="preserve"> Бюджетного кодекса Российской Федерации (в редакции настоящего Федерального закона) применяются к правоотношениям, возникшим с 1 января 2021 года.</w:t>
      </w:r>
    </w:p>
    <w:p>
      <w:pPr>
        <w:pStyle w:val="0"/>
        <w:spacing w:before="200" w:line-rule="auto"/>
        <w:ind w:firstLine="540"/>
        <w:jc w:val="both"/>
      </w:pPr>
      <w:r>
        <w:rPr>
          <w:sz w:val="20"/>
        </w:rPr>
        <w:t xml:space="preserve">4. Положения </w:t>
      </w:r>
      <w:hyperlink w:history="0" r:id="rId106" w:tooltip="&quot;Бюджетный кодекс Российской Федерации&quot; от 31.07.1998 N 145-ФЗ (ред. от 02.11.2023) {КонсультантПлюс}">
        <w:r>
          <w:rPr>
            <w:sz w:val="20"/>
            <w:color w:val="0000ff"/>
          </w:rPr>
          <w:t xml:space="preserve">статьи 160.2</w:t>
        </w:r>
      </w:hyperlink>
      <w:r>
        <w:rPr>
          <w:sz w:val="20"/>
        </w:rPr>
        <w:t xml:space="preserve"> Бюджетного кодекса Российской Федерации (в редакции настоящего Федерального закона) применяются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 июля 2021 года</w:t>
      </w:r>
    </w:p>
    <w:p>
      <w:pPr>
        <w:pStyle w:val="0"/>
        <w:spacing w:before="200" w:line-rule="auto"/>
      </w:pPr>
      <w:r>
        <w:rPr>
          <w:sz w:val="20"/>
        </w:rPr>
        <w:t xml:space="preserve">N 244-ФЗ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01.07.2021 N 244-ФЗ</w:t>
            <w:br/>
            <w:t>(ред. от 29.11.2021)</w:t>
            <w:br/>
            <w:t>"О внесении изменений в Бюджетный кодекс Российской Федера...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33C160FB96951C586EC128F49E63AF961BBC68B95416FE912C84B06912D28681ABCD44AEB3D59AE6FEE6F640F9B6B544F4A09C87543CCEBDS1L" TargetMode = "External"/>
	<Relationship Id="rId8" Type="http://schemas.openxmlformats.org/officeDocument/2006/relationships/hyperlink" Target="consultantplus://offline/ref=2633C160FB96951C586EC128F49E63AF9116B06DB65F16FE912C84B06912D28693AB9548ACB0C99FE2EBB0A706BASFL" TargetMode = "External"/>
	<Relationship Id="rId9" Type="http://schemas.openxmlformats.org/officeDocument/2006/relationships/hyperlink" Target="consultantplus://offline/ref=2633C160FB96951C586EC128F49E63AF961EB96FB35A16FE912C84B06912D28681ABCD41A6B6D395B7A4F6F209AEB8A946EBBF9F9954B3SFL" TargetMode = "External"/>
	<Relationship Id="rId10" Type="http://schemas.openxmlformats.org/officeDocument/2006/relationships/hyperlink" Target="consultantplus://offline/ref=2633C160FB96951C586EC128F49E63AF961EB96FB35A16FE912C84B06912D28681ABCD41A6B6D295B7A4F6F209AEB8A946EBBF9F9954B3SFL" TargetMode = "External"/>
	<Relationship Id="rId11" Type="http://schemas.openxmlformats.org/officeDocument/2006/relationships/hyperlink" Target="consultantplus://offline/ref=2633C160FB96951C586EC128F49E63AF961EB96FB35A16FE912C84B06912D28681ABCD4DAFB5DCCAB2B1E7AA06AFA5B646F4A39D9BB5S5L" TargetMode = "External"/>
	<Relationship Id="rId12" Type="http://schemas.openxmlformats.org/officeDocument/2006/relationships/hyperlink" Target="consultantplus://offline/ref=2633C160FB96951C586EC128F49E63AF961EB96FB35A16FE912C84B06912D28681ABCD4DAFB5DCCAB2B1E7AA06AFA5B646F4A39D9BB5S5L" TargetMode = "External"/>
	<Relationship Id="rId13" Type="http://schemas.openxmlformats.org/officeDocument/2006/relationships/hyperlink" Target="consultantplus://offline/ref=2633C160FB96951C586EC128F49E63AF961EB96FB35A16FE912C84B06912D28681ABCD46AEBBD195B7A4F6F209AEB8A946EBBF9F9954B3SFL" TargetMode = "External"/>
	<Relationship Id="rId14" Type="http://schemas.openxmlformats.org/officeDocument/2006/relationships/hyperlink" Target="consultantplus://offline/ref=2633C160FB96951C586EC128F49E63AF961EB96FB35A16FE912C84B06912D28681ABCD46AEBBDE95B7A4F6F209AEB8A946EBBF9F9954B3SFL" TargetMode = "External"/>
	<Relationship Id="rId15" Type="http://schemas.openxmlformats.org/officeDocument/2006/relationships/hyperlink" Target="consultantplus://offline/ref=2633C160FB96951C586EC128F49E63AF961EB96FB35A16FE912C84B06912D28681ABCD4DAFB5DCCAB2B1E7AA06AFA5B646F4A39D9BB5S5L" TargetMode = "External"/>
	<Relationship Id="rId16" Type="http://schemas.openxmlformats.org/officeDocument/2006/relationships/hyperlink" Target="consultantplus://offline/ref=2633C160FB96951C586EC128F49E63AF961EB96FB35A16FE912C84B06912D28681ABCD46AEBAD795B7A4F6F209AEB8A946EBBF9F9954B3SFL" TargetMode = "External"/>
	<Relationship Id="rId17" Type="http://schemas.openxmlformats.org/officeDocument/2006/relationships/hyperlink" Target="consultantplus://offline/ref=2633C160FB96951C586EC128F49E63AF961EB96FB35A16FE912C84B06912D28681ABCD40A6BAD495B7A4F6F209AEB8A946EBBF9F9954B3SFL" TargetMode = "External"/>
	<Relationship Id="rId18" Type="http://schemas.openxmlformats.org/officeDocument/2006/relationships/hyperlink" Target="consultantplus://offline/ref=2633C160FB96951C586EC128F49E63AF961EB96FB35A16FE912C84B06912D28681ABCD4DA9B2DCCAB2B1E7AA06AFA5B646F4A39D9BB5S5L" TargetMode = "External"/>
	<Relationship Id="rId19" Type="http://schemas.openxmlformats.org/officeDocument/2006/relationships/hyperlink" Target="consultantplus://offline/ref=2633C160FB96951C586EC128F49E63AF961EB96FB35A16FE912C84B06912D28681ABCD4DA9B2DCCAB2B1E7AA06AFA5B646F4A39D9BB5S5L" TargetMode = "External"/>
	<Relationship Id="rId20" Type="http://schemas.openxmlformats.org/officeDocument/2006/relationships/hyperlink" Target="consultantplus://offline/ref=2633C160FB96951C586EC128F49E63AF961EB96FB35A16FE912C84B06912D28681ABCD4DA6B4DCCAB2B1E7AA06AFA5B646F4A39D9BB5S5L" TargetMode = "External"/>
	<Relationship Id="rId21" Type="http://schemas.openxmlformats.org/officeDocument/2006/relationships/hyperlink" Target="consultantplus://offline/ref=2633C160FB96951C586EC128F49E63AF961EB96FB35A16FE912C84B06912D28681ABCD46ABBAD595B7A4F6F209AEB8A946EBBF9F9954B3SFL" TargetMode = "External"/>
	<Relationship Id="rId22" Type="http://schemas.openxmlformats.org/officeDocument/2006/relationships/hyperlink" Target="consultantplus://offline/ref=2633C160FB96951C586EC128F49E63AF961EB96FB35A16FE912C84B06912D28681ABCD4DA7B4DCCAB2B1E7AA06AFA5B646F4A39D9BB5S5L" TargetMode = "External"/>
	<Relationship Id="rId23" Type="http://schemas.openxmlformats.org/officeDocument/2006/relationships/hyperlink" Target="consultantplus://offline/ref=2633C160FB96951C586EC128F49E63AF961EB96FB35A16FE912C84B06912D28681ABCD4DA7BBDCCAB2B1E7AA06AFA5B646F4A39D9BB5S5L" TargetMode = "External"/>
	<Relationship Id="rId24" Type="http://schemas.openxmlformats.org/officeDocument/2006/relationships/hyperlink" Target="consultantplus://offline/ref=2633C160FB96951C586EC128F49E63AF9116B06DB65F16FE912C84B06912D28693AB9548ACB0C99FE2EBB0A706BASFL" TargetMode = "External"/>
	<Relationship Id="rId25" Type="http://schemas.openxmlformats.org/officeDocument/2006/relationships/hyperlink" Target="consultantplus://offline/ref=2633C160FB96951C586EC128F49E63AF961EB96FB35A16FE912C84B06912D28681ABCD41A6B3D395B7A4F6F209AEB8A946EBBF9F9954B3SFL" TargetMode = "External"/>
	<Relationship Id="rId26" Type="http://schemas.openxmlformats.org/officeDocument/2006/relationships/hyperlink" Target="consultantplus://offline/ref=2633C160FB96951C586EC128F49E63AF961EB96FB35A16FE912C84B06912D28681ABCD41A6B3D195B7A4F6F209AEB8A946EBBF9F9954B3SFL" TargetMode = "External"/>
	<Relationship Id="rId27" Type="http://schemas.openxmlformats.org/officeDocument/2006/relationships/hyperlink" Target="consultantplus://offline/ref=2633C160FB96951C586EC128F49E63AF961EB96FB35A16FE912C84B06912D28681ABCD43ACB6DF95B7A4F6F209AEB8A946EBBF9F9954B3SFL" TargetMode = "External"/>
	<Relationship Id="rId28" Type="http://schemas.openxmlformats.org/officeDocument/2006/relationships/hyperlink" Target="consultantplus://offline/ref=2633C160FB96951C586EC128F49E63AF961EB96FB35A16FE912C84B06912D28681ABCD41A6B3D395B7A4F6F209AEB8A946EBBF9F9954B3SFL" TargetMode = "External"/>
	<Relationship Id="rId29" Type="http://schemas.openxmlformats.org/officeDocument/2006/relationships/hyperlink" Target="consultantplus://offline/ref=2633C160FB96951C586EC128F49E63AF9618B868B35916FE912C84B06912D28693AB9548ACB0C99FE2EBB0A706BASFL" TargetMode = "External"/>
	<Relationship Id="rId30" Type="http://schemas.openxmlformats.org/officeDocument/2006/relationships/hyperlink" Target="consultantplus://offline/ref=2633C160FB96951C586EC128F49E63AF961EB96FB35A16FE912C84B06912D28681ABCD43ACB5D795B7A4F6F209AEB8A946EBBF9F9954B3SFL" TargetMode = "External"/>
	<Relationship Id="rId31" Type="http://schemas.openxmlformats.org/officeDocument/2006/relationships/hyperlink" Target="consultantplus://offline/ref=2633C160FB96951C586EC128F49E63AF961EB96FB35A16FE912C84B06912D28681ABCD41ACB4DF95B7A4F6F209AEB8A946EBBF9F9954B3SFL" TargetMode = "External"/>
	<Relationship Id="rId32" Type="http://schemas.openxmlformats.org/officeDocument/2006/relationships/hyperlink" Target="consultantplus://offline/ref=2633C160FB96951C586EC128F49E63AF961BBC68B95416FE912C84B06912D28681ABCD44AEB3D59AE6FEE6F640F9B6B544F4A09C87543CCEBDS1L" TargetMode = "External"/>
	<Relationship Id="rId33" Type="http://schemas.openxmlformats.org/officeDocument/2006/relationships/hyperlink" Target="consultantplus://offline/ref=2633C160FB96951C586EC128F49E63AF961EB96FB35A16FE912C84B06912D28681ABCD41ABB2DE95B7A4F6F209AEB8A946EBBF9F9954B3SFL" TargetMode = "External"/>
	<Relationship Id="rId34" Type="http://schemas.openxmlformats.org/officeDocument/2006/relationships/hyperlink" Target="consultantplus://offline/ref=2633C160FB96951C586EC128F49E63AF961EB96FB35A16FE912C84B06912D28681ABCD44AEB0D297E2FEE6F640F9B6B544F4A09C87543CCEBDS1L" TargetMode = "External"/>
	<Relationship Id="rId35" Type="http://schemas.openxmlformats.org/officeDocument/2006/relationships/hyperlink" Target="consultantplus://offline/ref=2633C160FB96951C586EC128F49E63AF961EB96FB35A16FE912C84B06912D28681ABCD40A7B1D195B7A4F6F209AEB8A946EBBF9F9954B3SFL" TargetMode = "External"/>
	<Relationship Id="rId36" Type="http://schemas.openxmlformats.org/officeDocument/2006/relationships/hyperlink" Target="consultantplus://offline/ref=2633C160FB96951C586EC128F49E63AF9116B06DB65F16FE912C84B06912D28681ABCD40AAB6D395B7A4F6F209AEB8A946EBBF9F9954B3SFL" TargetMode = "External"/>
	<Relationship Id="rId37" Type="http://schemas.openxmlformats.org/officeDocument/2006/relationships/hyperlink" Target="consultantplus://offline/ref=2633C160FB96951C586EC128F49E63AF9116B06DB65F16FE912C84B06912D28681ABCD40A6B6D495B7A4F6F209AEB8A946EBBF9F9954B3SFL" TargetMode = "External"/>
	<Relationship Id="rId38" Type="http://schemas.openxmlformats.org/officeDocument/2006/relationships/hyperlink" Target="consultantplus://offline/ref=2633C160FB96951C586EC128F49E63AF9116B06DB65F16FE912C84B06912D28681ABCD40A6B6D095B7A4F6F209AEB8A946EBBF9F9954B3SFL" TargetMode = "External"/>
	<Relationship Id="rId39" Type="http://schemas.openxmlformats.org/officeDocument/2006/relationships/hyperlink" Target="consultantplus://offline/ref=2633C160FB96951C586EC128F49E63AF9116B06DB65F16FE912C84B06912D28681ABCD47ADB7D295B7A4F6F209AEB8A946EBBF9F9954B3SFL" TargetMode = "External"/>
	<Relationship Id="rId40" Type="http://schemas.openxmlformats.org/officeDocument/2006/relationships/hyperlink" Target="consultantplus://offline/ref=2633C160FB96951C586EC128F49E63AF9116B06DB65F16FE912C84B06912D28681ABCD46A7B7D195B7A4F6F209AEB8A946EBBF9F9954B3SFL" TargetMode = "External"/>
	<Relationship Id="rId41" Type="http://schemas.openxmlformats.org/officeDocument/2006/relationships/hyperlink" Target="consultantplus://offline/ref=2633C160FB96951C586EC128F49E63AF9116B06DB65F16FE912C84B06912D28681ABCD46ADB1D095B7A4F6F209AEB8A946EBBF9F9954B3SFL" TargetMode = "External"/>
	<Relationship Id="rId42" Type="http://schemas.openxmlformats.org/officeDocument/2006/relationships/hyperlink" Target="consultantplus://offline/ref=2633C160FB96951C586EC128F49E63AF9116B06DB65F16FE912C84B06912D28681ABCD44AEB0D09AE1FEE6F640F9B6B544F4A09C87543CCEBDS1L" TargetMode = "External"/>
	<Relationship Id="rId43" Type="http://schemas.openxmlformats.org/officeDocument/2006/relationships/hyperlink" Target="consultantplus://offline/ref=2633C160FB96951C586EC128F49E63AF961EB96FB35A16FE912C84B06912D28681ABCD47ADB5D195B7A4F6F209AEB8A946EBBF9F9954B3SFL" TargetMode = "External"/>
	<Relationship Id="rId44" Type="http://schemas.openxmlformats.org/officeDocument/2006/relationships/hyperlink" Target="consultantplus://offline/ref=2633C160FB96951C586EC128F49E63AF961EB96FB35A16FE912C84B06912D28681ABCD47ADB5DE95B7A4F6F209AEB8A946EBBF9F9954B3SFL" TargetMode = "External"/>
	<Relationship Id="rId45" Type="http://schemas.openxmlformats.org/officeDocument/2006/relationships/hyperlink" Target="consultantplus://offline/ref=2633C160FB96951C586EC128F49E63AF961EB96FB35A16FE912C84B06912D28681ABCD47ADB4D295B7A4F6F209AEB8A946EBBF9F9954B3SFL" TargetMode = "External"/>
	<Relationship Id="rId46" Type="http://schemas.openxmlformats.org/officeDocument/2006/relationships/hyperlink" Target="consultantplus://offline/ref=2633C160FB96951C586EC128F49E63AF961EB96FB35A16FE912C84B06912D28681ABCD40A7B4DE95B7A4F6F209AEB8A946EBBF9F9954B3SFL" TargetMode = "External"/>
	<Relationship Id="rId47" Type="http://schemas.openxmlformats.org/officeDocument/2006/relationships/hyperlink" Target="consultantplus://offline/ref=2633C160FB96951C586EC128F49E63AF961EB96FB35A16FE912C84B06912D28681ABCD47AAB1DE95B7A4F6F209AEB8A946EBBF9F9954B3SFL" TargetMode = "External"/>
	<Relationship Id="rId48" Type="http://schemas.openxmlformats.org/officeDocument/2006/relationships/hyperlink" Target="consultantplus://offline/ref=2633C160FB96951C586EC128F49E63AF961EB96FB35A16FE912C84B06912D28681ABCD47AAB1DE95B7A4F6F209AEB8A946EBBF9F9954B3SFL" TargetMode = "External"/>
	<Relationship Id="rId49" Type="http://schemas.openxmlformats.org/officeDocument/2006/relationships/hyperlink" Target="consultantplus://offline/ref=2633C160FB96951C586EC128F49E63AF961EB96FB35A16FE912C84B06912D28681ABCD40A7BBD095B7A4F6F209AEB8A946EBBF9F9954B3SFL" TargetMode = "External"/>
	<Relationship Id="rId50" Type="http://schemas.openxmlformats.org/officeDocument/2006/relationships/hyperlink" Target="consultantplus://offline/ref=2633C160FB96951C586EC128F49E63AF961EB96FB35A16FE912C84B06912D28681ABCD40A7BADE95B7A4F6F209AEB8A946EBBF9F9954B3SFL" TargetMode = "External"/>
	<Relationship Id="rId51" Type="http://schemas.openxmlformats.org/officeDocument/2006/relationships/hyperlink" Target="consultantplus://offline/ref=2633C160FB96951C586EC128F49E63AF961EB96FB35A16FE912C84B06912D28681ABCD41ACBAD395B7A4F6F209AEB8A946EBBF9F9954B3SFL" TargetMode = "External"/>
	<Relationship Id="rId52" Type="http://schemas.openxmlformats.org/officeDocument/2006/relationships/hyperlink" Target="consultantplus://offline/ref=2633C160FB96951C586EC128F49E63AF961EB96FB35A16FE912C84B06912D28681ABCD41ADB3D495B7A4F6F209AEB8A946EBBF9F9954B3SFL" TargetMode = "External"/>
	<Relationship Id="rId53" Type="http://schemas.openxmlformats.org/officeDocument/2006/relationships/hyperlink" Target="consultantplus://offline/ref=2633C160FB96951C586EC128F49E63AF961EB96FB35A16FE912C84B06912D28681ABCD41ADB3D195B7A4F6F209AEB8A946EBBF9F9954B3SFL" TargetMode = "External"/>
	<Relationship Id="rId54" Type="http://schemas.openxmlformats.org/officeDocument/2006/relationships/hyperlink" Target="consultantplus://offline/ref=2633C160FB96951C586EC128F49E63AF961EB96FB35A16FE912C84B06912D28681ABCD43AEB2D195B7A4F6F209AEB8A946EBBF9F9954B3SFL" TargetMode = "External"/>
	<Relationship Id="rId55" Type="http://schemas.openxmlformats.org/officeDocument/2006/relationships/hyperlink" Target="consultantplus://offline/ref=2633C160FB96951C586EC128F49E63AF961EB96FB35A16FE912C84B06912D28681ABCD43AEB1D495B7A4F6F209AEB8A946EBBF9F9954B3SFL" TargetMode = "External"/>
	<Relationship Id="rId56" Type="http://schemas.openxmlformats.org/officeDocument/2006/relationships/hyperlink" Target="consultantplus://offline/ref=2633C160FB96951C586EC128F49E63AF961EB96FB35A16FE912C84B06912D28681ABCD43AEB2D195B7A4F6F209AEB8A946EBBF9F9954B3SFL" TargetMode = "External"/>
	<Relationship Id="rId57" Type="http://schemas.openxmlformats.org/officeDocument/2006/relationships/hyperlink" Target="consultantplus://offline/ref=2633C160FB96951C586EC128F49E63AF961EB96FB35A16FE912C84B06912D28681ABCD43AEB1D395B7A4F6F209AEB8A946EBBF9F9954B3SFL" TargetMode = "External"/>
	<Relationship Id="rId58" Type="http://schemas.openxmlformats.org/officeDocument/2006/relationships/hyperlink" Target="consultantplus://offline/ref=2633C160FB96951C586EC128F49E63AF961EB96FB35A16FE912C84B06912D28681ABCD43AEB1D395B7A4F6F209AEB8A946EBBF9F9954B3SFL" TargetMode = "External"/>
	<Relationship Id="rId59" Type="http://schemas.openxmlformats.org/officeDocument/2006/relationships/hyperlink" Target="consultantplus://offline/ref=2633C160FB96951C586EC128F49E63AF961EB96FB35A16FE912C84B06912D28681ABCD43AEB1D095B7A4F6F209AEB8A946EBBF9F9954B3SFL" TargetMode = "External"/>
	<Relationship Id="rId60" Type="http://schemas.openxmlformats.org/officeDocument/2006/relationships/hyperlink" Target="consultantplus://offline/ref=2633C160FB96951C586EC128F49E63AF961EB96FB35A16FE912C84B06912D28681ABCD43AEB1DF95B7A4F6F209AEB8A946EBBF9F9954B3SFL" TargetMode = "External"/>
	<Relationship Id="rId61" Type="http://schemas.openxmlformats.org/officeDocument/2006/relationships/hyperlink" Target="consultantplus://offline/ref=2633C160FB96951C586EC128F49E63AF961EB96FB35A16FE912C84B06912D28681ABCD43AEB1DF95B7A4F6F209AEB8A946EBBF9F9954B3SFL" TargetMode = "External"/>
	<Relationship Id="rId62" Type="http://schemas.openxmlformats.org/officeDocument/2006/relationships/hyperlink" Target="consultantplus://offline/ref=2633C160FB96951C586EC128F49E63AF961EB96FB35A16FE912C84B06912D28681ABCD43AEB0D295B7A4F6F209AEB8A946EBBF9F9954B3SFL" TargetMode = "External"/>
	<Relationship Id="rId63" Type="http://schemas.openxmlformats.org/officeDocument/2006/relationships/hyperlink" Target="consultantplus://offline/ref=2633C160FB96951C586EC128F49E63AF961EB96FB35A16FE912C84B06912D28681ABCD43AEB7D495B7A4F6F209AEB8A946EBBF9F9954B3SFL" TargetMode = "External"/>
	<Relationship Id="rId64" Type="http://schemas.openxmlformats.org/officeDocument/2006/relationships/hyperlink" Target="consultantplus://offline/ref=2633C160FB96951C586EC128F49E63AF961EB96FB35A16FE912C84B06912D28681ABCD43AEB7D095B7A4F6F209AEB8A946EBBF9F9954B3SFL" TargetMode = "External"/>
	<Relationship Id="rId65" Type="http://schemas.openxmlformats.org/officeDocument/2006/relationships/hyperlink" Target="consultantplus://offline/ref=2633C160FB96951C586EC128F49E63AF961EB96FB35A16FE912C84B06912D28681ABCD43AEB6D295B7A4F6F209AEB8A946EBBF9F9954B3SFL" TargetMode = "External"/>
	<Relationship Id="rId66" Type="http://schemas.openxmlformats.org/officeDocument/2006/relationships/hyperlink" Target="consultantplus://offline/ref=2633C160FB96951C586EC128F49E63AF961EB96FB35A16FE912C84B06912D28681ABCD43AEB5D595B7A4F6F209AEB8A946EBBF9F9954B3SFL" TargetMode = "External"/>
	<Relationship Id="rId67" Type="http://schemas.openxmlformats.org/officeDocument/2006/relationships/hyperlink" Target="consultantplus://offline/ref=2633C160FB96951C586EC128F49E63AF961EB96FB35A16FE912C84B06912D28681ABCD43AEB5D395B7A4F6F209AEB8A946EBBF9F9954B3SFL" TargetMode = "External"/>
	<Relationship Id="rId68" Type="http://schemas.openxmlformats.org/officeDocument/2006/relationships/hyperlink" Target="consultantplus://offline/ref=2633C160FB96951C586EC128F49E63AF961EB96FB35A16FE912C84B06912D28681ABCD44AEB1D596E4FEE6F640F9B6B544F4A09C87543CCEBDS1L" TargetMode = "External"/>
	<Relationship Id="rId69" Type="http://schemas.openxmlformats.org/officeDocument/2006/relationships/hyperlink" Target="consultantplus://offline/ref=2633C160FB96951C586EC128F49E63AF961EB96FB35A16FE912C84B06912D28681ABCD46A6B6DF95B7A4F6F209AEB8A946EBBF9F9954B3SFL" TargetMode = "External"/>
	<Relationship Id="rId70" Type="http://schemas.openxmlformats.org/officeDocument/2006/relationships/hyperlink" Target="consultantplus://offline/ref=2633C160FB96951C586EC128F49E63AF961EB96FB35A16FE912C84B06912D28681ABCD44AEB1D596EAFEE6F640F9B6B544F4A09C87543CCEBDS1L" TargetMode = "External"/>
	<Relationship Id="rId71" Type="http://schemas.openxmlformats.org/officeDocument/2006/relationships/hyperlink" Target="consultantplus://offline/ref=2633C160FB96951C586EC128F49E63AF961EB96FB35A16FE912C84B06912D28681ABCD44AEB1D597E3FEE6F640F9B6B544F4A09C87543CCEBDS1L" TargetMode = "External"/>
	<Relationship Id="rId72" Type="http://schemas.openxmlformats.org/officeDocument/2006/relationships/hyperlink" Target="consultantplus://offline/ref=2633C160FB96951C586EC128F49E63AF9116B06DB65F16FE912C84B06912D28681ABCD44AEB0D29FE7FEE6F640F9B6B544F4A09C87543CCEBDS1L" TargetMode = "External"/>
	<Relationship Id="rId73" Type="http://schemas.openxmlformats.org/officeDocument/2006/relationships/hyperlink" Target="consultantplus://offline/ref=2633C160FB96951C586EC128F49E63AF961EB96FB35A16FE912C84B06912D28681ABCD44AEB1D597E2FEE6F640F9B6B544F4A09C87543CCEBDS1L" TargetMode = "External"/>
	<Relationship Id="rId74" Type="http://schemas.openxmlformats.org/officeDocument/2006/relationships/hyperlink" Target="consultantplus://offline/ref=2633C160FB96951C586EC128F49E63AF961EB96FB35A16FE912C84B06912D28681ABCD44AEB1D597E2FEE6F640F9B6B544F4A09C87543CCEBDS1L" TargetMode = "External"/>
	<Relationship Id="rId75" Type="http://schemas.openxmlformats.org/officeDocument/2006/relationships/hyperlink" Target="consultantplus://offline/ref=2633C160FB96951C586EC128F49E63AF961EB96FB35A16FE912C84B06912D28681ABCD44AEB1D597E1FEE6F640F9B6B544F4A09C87543CCEBDS1L" TargetMode = "External"/>
	<Relationship Id="rId76" Type="http://schemas.openxmlformats.org/officeDocument/2006/relationships/hyperlink" Target="consultantplus://offline/ref=2633C160FB96951C586EC128F49E63AF961EB96FB35A16FE912C84B06912D28681ABCD44AEB1D597E0FEE6F640F9B6B544F4A09C87543CCEBDS1L" TargetMode = "External"/>
	<Relationship Id="rId77" Type="http://schemas.openxmlformats.org/officeDocument/2006/relationships/hyperlink" Target="consultantplus://offline/ref=2633C160FB96951C586EC128F49E63AF961EB96FB35A16FE912C84B06912D28681ABCD44AEB1D597E4FEE6F640F9B6B544F4A09C87543CCEBDS1L" TargetMode = "External"/>
	<Relationship Id="rId78" Type="http://schemas.openxmlformats.org/officeDocument/2006/relationships/hyperlink" Target="consultantplus://offline/ref=2633C160FB96951C586EC128F49E63AF961EB96FB35A16FE912C84B06912D28681ABCD44AEB1D597E4FEE6F640F9B6B544F4A09C87543CCEBDS1L" TargetMode = "External"/>
	<Relationship Id="rId79" Type="http://schemas.openxmlformats.org/officeDocument/2006/relationships/hyperlink" Target="consultantplus://offline/ref=2633C160FB96951C586EC128F49E63AF961EB96FB35A16FE912C84B06912D28681ABCD44AEB1D49EE3FEE6F640F9B6B544F4A09C87543CCEBDS1L" TargetMode = "External"/>
	<Relationship Id="rId80" Type="http://schemas.openxmlformats.org/officeDocument/2006/relationships/hyperlink" Target="consultantplus://offline/ref=2633C160FB96951C586EC128F49E63AF961EB96FB35A16FE912C84B06912D28681ABCD47A7B5D595B7A4F6F209AEB8A946EBBF9F9954B3SFL" TargetMode = "External"/>
	<Relationship Id="rId81" Type="http://schemas.openxmlformats.org/officeDocument/2006/relationships/hyperlink" Target="consultantplus://offline/ref=2633C160FB96951C586EC128F49E63AF961EB96FB35A16FE912C84B06912D28681ABCD44AEB1D597E2FEE6F640F9B6B544F4A09C87543CCEBDS1L" TargetMode = "External"/>
	<Relationship Id="rId82" Type="http://schemas.openxmlformats.org/officeDocument/2006/relationships/hyperlink" Target="consultantplus://offline/ref=1BEA15D9EC55A9A4788B1B3F72AFE8D1AEDE53EAEA7EEA5834913301BF6811148CE20DB21E3C23B1C8EF0DA8BB6D8FAF7073BD1DDC2CCCS2L" TargetMode = "External"/>
	<Relationship Id="rId83" Type="http://schemas.openxmlformats.org/officeDocument/2006/relationships/hyperlink" Target="consultantplus://offline/ref=1BEA15D9EC55A9A4788B1B3F72AFE8D1AEDE53EAEA7EEA5834913301BF6811148CE20DB21E3B20B1C8EF0DA8BB6D8FAF7073BD1DDC2CCCS2L" TargetMode = "External"/>
	<Relationship Id="rId84" Type="http://schemas.openxmlformats.org/officeDocument/2006/relationships/hyperlink" Target="consultantplus://offline/ref=1BEA15D9EC55A9A4788B1B3F72AFE8D1AEDE53EAEA7EEA5834913301BF6811148CE20DB21E3B24B1C8EF0DA8BB6D8FAF7073BD1DDC2CCCS2L" TargetMode = "External"/>
	<Relationship Id="rId85" Type="http://schemas.openxmlformats.org/officeDocument/2006/relationships/hyperlink" Target="consultantplus://offline/ref=1BEA15D9EC55A9A4788B1B3F72AFE8D1AEDE53EAEA7EEA5834913301BF6811148CE20DB21E3D26B1C8EF0DA8BB6D8FAF7073BD1DDC2CCCS2L" TargetMode = "External"/>
	<Relationship Id="rId86" Type="http://schemas.openxmlformats.org/officeDocument/2006/relationships/hyperlink" Target="consultantplus://offline/ref=1BEA15D9EC55A9A4788B1B3F72AFE8D1AEDE53EAEA7EEA5834913301BF6811148CE20DB21E3821B1C8EF0DA8BB6D8FAF7073BD1DDC2CCCS2L" TargetMode = "External"/>
	<Relationship Id="rId87" Type="http://schemas.openxmlformats.org/officeDocument/2006/relationships/hyperlink" Target="consultantplus://offline/ref=1BEA15D9EC55A9A4788B1B3F72AFE8D1AEDE53EAEA7EEA5834913301BF6811148CE20DB21E3822B1C8EF0DA8BB6D8FAF7073BD1DDC2CCCS2L" TargetMode = "External"/>
	<Relationship Id="rId88" Type="http://schemas.openxmlformats.org/officeDocument/2006/relationships/hyperlink" Target="consultantplus://offline/ref=1BEA15D9EC55A9A4788B1B3F72AFE8D1AEDE53EAEA7EEA5834913301BF6811148CE20DB21E3823B1C8EF0DA8BB6D8FAF7073BD1DDC2CCCS2L" TargetMode = "External"/>
	<Relationship Id="rId89" Type="http://schemas.openxmlformats.org/officeDocument/2006/relationships/hyperlink" Target="consultantplus://offline/ref=1BEA15D9EC55A9A4788B1B3F72AFE8D1AEDE53EAEA7EEA5834913301BF6811148CE20DB21E3829B1C8EF0DA8BB6D8FAF7073BD1DDC2CCCS2L" TargetMode = "External"/>
	<Relationship Id="rId90" Type="http://schemas.openxmlformats.org/officeDocument/2006/relationships/hyperlink" Target="consultantplus://offline/ref=1BEA15D9EC55A9A4788B1B3F72AFE8D1AEDE53EAEA7EEA5834913301BF6811148CE20DB21E3823B1C8EF0DA8BB6D8FAF7073BD1DDC2CCCS2L" TargetMode = "External"/>
	<Relationship Id="rId91" Type="http://schemas.openxmlformats.org/officeDocument/2006/relationships/hyperlink" Target="consultantplus://offline/ref=1BEA15D9EC55A9A4788B1B3F72AFE8D1AEDE53EAEA7EEA5834913301BF6811148CE20DB21E3721B1C8EF0DA8BB6D8FAF7073BD1DDC2CCCS2L" TargetMode = "External"/>
	<Relationship Id="rId92" Type="http://schemas.openxmlformats.org/officeDocument/2006/relationships/hyperlink" Target="consultantplus://offline/ref=1BEA15D9EC55A9A4788B1B3F72AFE8D1AEDE53EAEA7EEA5834913301BF6811148CE20DB21E3724B1C8EF0DA8BB6D8FAF7073BD1DDC2CCCS2L" TargetMode = "External"/>
	<Relationship Id="rId93" Type="http://schemas.openxmlformats.org/officeDocument/2006/relationships/hyperlink" Target="consultantplus://offline/ref=1BEA15D9EC55A9A4788B1B3F72AFE8D1AEDE53EAEA7EEA5834913301BF6811148CE20DB21D3F23B1C8EF0DA8BB6D8FAF7073BD1DDC2CCCS2L" TargetMode = "External"/>
	<Relationship Id="rId94" Type="http://schemas.openxmlformats.org/officeDocument/2006/relationships/hyperlink" Target="consultantplus://offline/ref=1BEA15D9EC55A9A4788B1B3F72AFE8D1AEDE53EAEA7EEA5834913301BF6811148CE20DB21D3F23B1C8EF0DA8BB6D8FAF7073BD1DDC2CCCS2L" TargetMode = "External"/>
	<Relationship Id="rId95" Type="http://schemas.openxmlformats.org/officeDocument/2006/relationships/hyperlink" Target="consultantplus://offline/ref=1BEA15D9EC55A9A4788B1B3F72AFE8D1AEDE53EAEA7EEA5834913301BF6811148CE20DB21D3F24B1C8EF0DA8BB6D8FAF7073BD1DDC2CCCS2L" TargetMode = "External"/>
	<Relationship Id="rId96" Type="http://schemas.openxmlformats.org/officeDocument/2006/relationships/hyperlink" Target="consultantplus://offline/ref=1BEA15D9EC55A9A4788B1B3F72AFE8D1AEDE53EAEA7EEA5834913301BF6811148CE20DB21D3F25B1C8EF0DA8BB6D8FAF7073BD1DDC2CCCS2L" TargetMode = "External"/>
	<Relationship Id="rId97" Type="http://schemas.openxmlformats.org/officeDocument/2006/relationships/hyperlink" Target="consultantplus://offline/ref=1BEA15D9EC55A9A4788B1B3F72AFE8D1AEDE53EAEA7EEA5834913301BF6811148CE20DB21D3F26B1C8EF0DA8BB6D8FAF7073BD1DDC2CCCS2L" TargetMode = "External"/>
	<Relationship Id="rId98" Type="http://schemas.openxmlformats.org/officeDocument/2006/relationships/hyperlink" Target="consultantplus://offline/ref=1BEA15D9EC55A9A4788B1B3F72AFE8D1AEDE53EAEA7EEA5834913301BF6811148CE20DB21E3821B1C8EF0DA8BB6D8FAF7073BD1DDC2CCCS2L" TargetMode = "External"/>
	<Relationship Id="rId99" Type="http://schemas.openxmlformats.org/officeDocument/2006/relationships/hyperlink" Target="consultantplus://offline/ref=1BEA15D9EC55A9A4788B1B3F72AFE8D1AEDE53EAEA7EEA5834913301BF6811148CE20DB21E3821B1C8EF0DA8BB6D8FAF7073BD1DDC2CCCS2L" TargetMode = "External"/>
	<Relationship Id="rId100" Type="http://schemas.openxmlformats.org/officeDocument/2006/relationships/hyperlink" Target="consultantplus://offline/ref=1BEA15D9EC55A9A4788B1B3F72AFE8D1AEDE53EAEA7EEA5834913301BF6811149EE255B91D3C3EBB9DA04BFDB4C6SCL" TargetMode = "External"/>
	<Relationship Id="rId101" Type="http://schemas.openxmlformats.org/officeDocument/2006/relationships/hyperlink" Target="consultantplus://offline/ref=1BEA15D9EC55A9A4788B1B3F72AFE8D1AEDA51EAEE7CEA5834913301BF6811149EE255B91D3C3EBB9DA04BFDB4C6SCL" TargetMode = "External"/>
	<Relationship Id="rId102" Type="http://schemas.openxmlformats.org/officeDocument/2006/relationships/hyperlink" Target="consultantplus://offline/ref=1BEA15D9EC55A9A4788B1B3F72AFE8D1AEDE53EAEA7EEA5834913301BF6811148CE20DB0163D26B1C8EF0DA8BB6D8FAF7073BD1DDC2CCCS2L" TargetMode = "External"/>
	<Relationship Id="rId103" Type="http://schemas.openxmlformats.org/officeDocument/2006/relationships/hyperlink" Target="consultantplus://offline/ref=1BEA15D9EC55A9A4788B1B3F72AFE8D1AEDE53EAEA7EEA5834913301BF6811149EE255B91D3C3EBB9DA04BFDB4C6SCL" TargetMode = "External"/>
	<Relationship Id="rId104" Type="http://schemas.openxmlformats.org/officeDocument/2006/relationships/hyperlink" Target="consultantplus://offline/ref=1BEA15D9EC55A9A4788B1B3F72AFE8D1A9D65AE8EF7BEA5834913301BF6811148CE20DB21E3628B1C8EF0DA8BB6D8FAF7073BD1DDC2CCCS2L" TargetMode = "External"/>
	<Relationship Id="rId105" Type="http://schemas.openxmlformats.org/officeDocument/2006/relationships/hyperlink" Target="consultantplus://offline/ref=1BEA15D9EC55A9A4788B1B3F72AFE8D1AED853EDE07DEA5834913301BF6811148CE20DB21F3D23B1C8EF0DA8BB6D8FAF7073BD1DDC2CCCS2L" TargetMode = "External"/>
	<Relationship Id="rId106" Type="http://schemas.openxmlformats.org/officeDocument/2006/relationships/hyperlink" Target="consultantplus://offline/ref=1BEA15D9EC55A9A4788B1B3F72AFE8D1AED853EDE07DEA5834913301BF6811148CE20DB61C3926B1C8EF0DA8BB6D8FAF7073BD1DDC2CCCS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01.07.2021 N 244-ФЗ
(ред. от 29.11.2021)
"О внесении изменений в Бюджетный кодекс Российской Федерации и о приостановлении действия пункта 4 статьи 242.17 Бюджетного кодекса Российской Федерации"</dc:title>
  <dcterms:created xsi:type="dcterms:W3CDTF">2023-11-23T11:17:59Z</dcterms:created>
</cp:coreProperties>
</file>