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10" w:rsidRPr="0033402D" w:rsidRDefault="00AB3E10" w:rsidP="00AB3E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340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2057A" w:rsidRPr="003340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3340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C83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3340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C83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334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состоялось заседание Комиссии Сибирского межрегионального управления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 </w:t>
      </w:r>
    </w:p>
    <w:p w:rsidR="00AB3E10" w:rsidRPr="0033402D" w:rsidRDefault="00AB3E10" w:rsidP="00AB3E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обращения </w:t>
      </w:r>
      <w:r w:rsidRPr="003340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государственного</w:t>
      </w:r>
      <w:r w:rsidRPr="00334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служащего Управления,</w:t>
      </w:r>
      <w:r w:rsidR="008E5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планирующего свое увольнение,</w:t>
      </w:r>
      <w:r w:rsidRPr="00334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даче согласия на замещение должности в коммерческой организации на условиях трудового договора.</w:t>
      </w:r>
    </w:p>
    <w:p w:rsidR="0033402D" w:rsidRPr="0033402D" w:rsidRDefault="0033402D" w:rsidP="00AB3E10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3E10" w:rsidRPr="0033402D" w:rsidRDefault="00AB3E10" w:rsidP="00AB3E10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40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Комиссией принято следующее решение:</w:t>
      </w:r>
    </w:p>
    <w:p w:rsidR="0033402D" w:rsidRPr="0033402D" w:rsidRDefault="0033402D" w:rsidP="0033402D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3402D">
        <w:rPr>
          <w:color w:val="000000" w:themeColor="text1"/>
          <w:sz w:val="28"/>
          <w:szCs w:val="28"/>
        </w:rPr>
        <w:t>дать согласие государственному гражданскому служащему Управления</w:t>
      </w:r>
      <w:r w:rsidR="00A83AEF">
        <w:rPr>
          <w:color w:val="000000" w:themeColor="text1"/>
          <w:sz w:val="28"/>
          <w:szCs w:val="28"/>
        </w:rPr>
        <w:t>, планирующему свое увольнение,</w:t>
      </w:r>
      <w:r w:rsidRPr="0033402D">
        <w:rPr>
          <w:color w:val="000000" w:themeColor="text1"/>
          <w:sz w:val="28"/>
          <w:szCs w:val="28"/>
        </w:rPr>
        <w:t xml:space="preserve"> на замещение должности на условиях трудового договора в коммерческой организации.</w:t>
      </w:r>
    </w:p>
    <w:p w:rsidR="00CD5548" w:rsidRPr="0033402D" w:rsidRDefault="008C3642">
      <w:pPr>
        <w:rPr>
          <w:color w:val="000000" w:themeColor="text1"/>
        </w:rPr>
      </w:pPr>
    </w:p>
    <w:sectPr w:rsidR="00CD5548" w:rsidRPr="0033402D" w:rsidSect="00F0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A7"/>
    <w:rsid w:val="0002777E"/>
    <w:rsid w:val="001443B8"/>
    <w:rsid w:val="0033402D"/>
    <w:rsid w:val="00403DA4"/>
    <w:rsid w:val="00604BD7"/>
    <w:rsid w:val="00743FE1"/>
    <w:rsid w:val="007B48F9"/>
    <w:rsid w:val="008C3642"/>
    <w:rsid w:val="008E5DC7"/>
    <w:rsid w:val="00962DD0"/>
    <w:rsid w:val="00A83AEF"/>
    <w:rsid w:val="00AB3E10"/>
    <w:rsid w:val="00B2057A"/>
    <w:rsid w:val="00C27E27"/>
    <w:rsid w:val="00C8364F"/>
    <w:rsid w:val="00DF3E47"/>
    <w:rsid w:val="00D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ADDEE-66F4-4B1F-8D79-CD541FB2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10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Балабанченко</dc:creator>
  <cp:lastModifiedBy>Елена В. Балабанченко</cp:lastModifiedBy>
  <cp:revision>2</cp:revision>
  <dcterms:created xsi:type="dcterms:W3CDTF">2024-04-19T03:18:00Z</dcterms:created>
  <dcterms:modified xsi:type="dcterms:W3CDTF">2024-04-19T03:18:00Z</dcterms:modified>
</cp:coreProperties>
</file>