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F" w:rsidRPr="00EE2282" w:rsidRDefault="00DB088F" w:rsidP="00DB088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088F" w:rsidRPr="00EE2282" w:rsidRDefault="00DB088F" w:rsidP="00DB088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2282">
        <w:rPr>
          <w:rFonts w:ascii="Times New Roman" w:hAnsi="Times New Roman" w:cs="Times New Roman"/>
          <w:b/>
          <w:sz w:val="28"/>
          <w:szCs w:val="28"/>
        </w:rPr>
        <w:t>Порядок поступления на государственную гражданскую службу</w:t>
      </w:r>
    </w:p>
    <w:p w:rsidR="00DB088F" w:rsidRPr="00EE2282" w:rsidRDefault="00EE2282" w:rsidP="00DB088F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B088F" w:rsidRPr="00EE2282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 xml:space="preserve">ст. 22, Федеральный закон от 27.07.2004 N 79-ФЗ (ред. от 03.04.2017) "О государственной гражданской службе Российской Федерации" </w:t>
        </w:r>
      </w:hyperlink>
      <w:r w:rsidR="00DB088F" w:rsidRPr="00EE228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DB088F" w:rsidRPr="00EE2282" w:rsidRDefault="00DB088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088F" w:rsidRPr="00EE2282" w:rsidRDefault="00DB088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2282">
        <w:rPr>
          <w:rFonts w:ascii="Times New Roman" w:hAnsi="Times New Roman" w:cs="Times New Roman"/>
          <w:sz w:val="28"/>
          <w:szCs w:val="28"/>
        </w:rPr>
        <w:t>Статья 22. Поступление на гражданскую службу и замещение должности гражданской службы по конкурсу</w:t>
      </w:r>
    </w:p>
    <w:p w:rsidR="00DB088F" w:rsidRPr="00EE2282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88F" w:rsidRPr="00EE2282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82">
        <w:rPr>
          <w:rFonts w:ascii="Times New Roman" w:hAnsi="Times New Roman" w:cs="Times New Roman"/>
          <w:sz w:val="28"/>
          <w:szCs w:val="28"/>
        </w:rPr>
        <w:t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службы.</w:t>
      </w:r>
    </w:p>
    <w:p w:rsidR="00DB088F" w:rsidRPr="00EE2282" w:rsidRDefault="00DB0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228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E22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2282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6" w:history="1">
        <w:r w:rsidRPr="00EE228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E2282">
        <w:rPr>
          <w:rFonts w:ascii="Times New Roman" w:hAnsi="Times New Roman" w:cs="Times New Roman"/>
          <w:sz w:val="28"/>
          <w:szCs w:val="28"/>
        </w:rPr>
        <w:t xml:space="preserve"> от 30.06.2016 N 224-ФЗ)</w:t>
      </w:r>
    </w:p>
    <w:p w:rsidR="00DB088F" w:rsidRPr="00EE2282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82">
        <w:rPr>
          <w:rFonts w:ascii="Times New Roman" w:hAnsi="Times New Roman" w:cs="Times New Roman"/>
          <w:sz w:val="28"/>
          <w:szCs w:val="28"/>
        </w:rPr>
        <w:t>2. Конкурс не проводится:</w:t>
      </w:r>
    </w:p>
    <w:p w:rsidR="00DB088F" w:rsidRPr="00EE2282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282">
        <w:rPr>
          <w:rFonts w:ascii="Times New Roman" w:hAnsi="Times New Roman" w:cs="Times New Roman"/>
          <w:sz w:val="28"/>
          <w:szCs w:val="28"/>
        </w:rP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  <w:proofErr w:type="gramEnd"/>
    </w:p>
    <w:p w:rsidR="00DB088F" w:rsidRPr="00EE2282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82">
        <w:rPr>
          <w:rFonts w:ascii="Times New Roman" w:hAnsi="Times New Roman" w:cs="Times New Roman"/>
          <w:sz w:val="28"/>
          <w:szCs w:val="28"/>
        </w:rPr>
        <w:t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DB088F" w:rsidRPr="00EE2282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82">
        <w:rPr>
          <w:rFonts w:ascii="Times New Roman" w:hAnsi="Times New Roman" w:cs="Times New Roman"/>
          <w:sz w:val="28"/>
          <w:szCs w:val="28"/>
        </w:rPr>
        <w:t>3) при заключении срочного служебного контракта;</w:t>
      </w:r>
    </w:p>
    <w:p w:rsidR="00DB088F" w:rsidRPr="00EE2282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82">
        <w:rPr>
          <w:rFonts w:ascii="Times New Roman" w:hAnsi="Times New Roman" w:cs="Times New Roman"/>
          <w:sz w:val="28"/>
          <w:szCs w:val="28"/>
        </w:rPr>
        <w:t xml:space="preserve">4) при назначении гражданского служащего на иную должность гражданской службы в случаях, предусмотренных </w:t>
      </w:r>
      <w:hyperlink r:id="rId7" w:history="1">
        <w:r w:rsidRPr="00EE228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28</w:t>
        </w:r>
      </w:hyperlink>
      <w:r w:rsidRPr="00EE228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E228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31</w:t>
        </w:r>
      </w:hyperlink>
      <w:r w:rsidRPr="00EE22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E2282">
          <w:rPr>
            <w:rFonts w:ascii="Times New Roman" w:hAnsi="Times New Roman" w:cs="Times New Roman"/>
            <w:color w:val="0000FF"/>
            <w:sz w:val="28"/>
            <w:szCs w:val="28"/>
          </w:rPr>
          <w:t>частью 9 статьи 60.1</w:t>
        </w:r>
      </w:hyperlink>
      <w:r w:rsidRPr="00EE2282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DB088F" w:rsidRPr="00EE2282" w:rsidRDefault="00DB0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2282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06.12.2011 </w:t>
      </w:r>
      <w:hyperlink r:id="rId10" w:history="1">
        <w:r w:rsidRPr="00EE2282">
          <w:rPr>
            <w:rFonts w:ascii="Times New Roman" w:hAnsi="Times New Roman" w:cs="Times New Roman"/>
            <w:color w:val="0000FF"/>
            <w:sz w:val="28"/>
            <w:szCs w:val="28"/>
          </w:rPr>
          <w:t>N 395-ФЗ</w:t>
        </w:r>
      </w:hyperlink>
      <w:r w:rsidRPr="00EE2282">
        <w:rPr>
          <w:rFonts w:ascii="Times New Roman" w:hAnsi="Times New Roman" w:cs="Times New Roman"/>
          <w:sz w:val="28"/>
          <w:szCs w:val="28"/>
        </w:rPr>
        <w:t xml:space="preserve">, от 05.04.2013 </w:t>
      </w:r>
      <w:hyperlink r:id="rId11" w:history="1">
        <w:r w:rsidRPr="00EE2282">
          <w:rPr>
            <w:rFonts w:ascii="Times New Roman" w:hAnsi="Times New Roman" w:cs="Times New Roman"/>
            <w:color w:val="0000FF"/>
            <w:sz w:val="28"/>
            <w:szCs w:val="28"/>
          </w:rPr>
          <w:t>N 57-ФЗ</w:t>
        </w:r>
      </w:hyperlink>
      <w:r w:rsidRPr="00EE2282">
        <w:rPr>
          <w:rFonts w:ascii="Times New Roman" w:hAnsi="Times New Roman" w:cs="Times New Roman"/>
          <w:sz w:val="28"/>
          <w:szCs w:val="28"/>
        </w:rPr>
        <w:t>)</w:t>
      </w:r>
    </w:p>
    <w:p w:rsidR="00DB088F" w:rsidRPr="00EE2282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82">
        <w:rPr>
          <w:rFonts w:ascii="Times New Roman" w:hAnsi="Times New Roman" w:cs="Times New Roman"/>
          <w:sz w:val="28"/>
          <w:szCs w:val="28"/>
        </w:rP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DB088F" w:rsidRPr="00EE2282" w:rsidRDefault="00DB0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2282">
        <w:rPr>
          <w:rFonts w:ascii="Times New Roman" w:hAnsi="Times New Roman" w:cs="Times New Roman"/>
          <w:sz w:val="28"/>
          <w:szCs w:val="28"/>
        </w:rPr>
        <w:t xml:space="preserve">(п. 5 в ред. Федерального </w:t>
      </w:r>
      <w:hyperlink r:id="rId12" w:history="1">
        <w:r w:rsidRPr="00EE228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E2282">
        <w:rPr>
          <w:rFonts w:ascii="Times New Roman" w:hAnsi="Times New Roman" w:cs="Times New Roman"/>
          <w:sz w:val="28"/>
          <w:szCs w:val="28"/>
        </w:rPr>
        <w:t xml:space="preserve"> от 07.06.2013 N 116-ФЗ)</w:t>
      </w:r>
    </w:p>
    <w:p w:rsidR="00DB088F" w:rsidRPr="00EE2282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82">
        <w:rPr>
          <w:rFonts w:ascii="Times New Roman" w:hAnsi="Times New Roman" w:cs="Times New Roman"/>
          <w:sz w:val="28"/>
          <w:szCs w:val="28"/>
        </w:rPr>
        <w:t xml:space="preserve">3.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13" w:history="1">
        <w:r w:rsidRPr="00EE2282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EE2282">
        <w:rPr>
          <w:rFonts w:ascii="Times New Roman" w:hAnsi="Times New Roman" w:cs="Times New Roman"/>
          <w:sz w:val="28"/>
          <w:szCs w:val="28"/>
        </w:rPr>
        <w:t>, составляющих государственную тайну, по перечню должностей, утверждаемому нормативным актом государственного органа.</w:t>
      </w:r>
    </w:p>
    <w:p w:rsidR="00DB088F" w:rsidRPr="00EE2282" w:rsidRDefault="00DB0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228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E22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2282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14" w:history="1">
        <w:r w:rsidRPr="00EE228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E2282">
        <w:rPr>
          <w:rFonts w:ascii="Times New Roman" w:hAnsi="Times New Roman" w:cs="Times New Roman"/>
          <w:sz w:val="28"/>
          <w:szCs w:val="28"/>
        </w:rPr>
        <w:t xml:space="preserve"> от 14.02.2010 N 9-ФЗ)</w:t>
      </w:r>
    </w:p>
    <w:p w:rsidR="00DB088F" w:rsidRPr="00EE2282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82">
        <w:rPr>
          <w:rFonts w:ascii="Times New Roman" w:hAnsi="Times New Roman" w:cs="Times New Roman"/>
          <w:sz w:val="28"/>
          <w:szCs w:val="28"/>
        </w:rPr>
        <w:t>4. 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DB088F" w:rsidRPr="00EE2282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82">
        <w:rPr>
          <w:rFonts w:ascii="Times New Roman" w:hAnsi="Times New Roman" w:cs="Times New Roman"/>
          <w:sz w:val="28"/>
          <w:szCs w:val="28"/>
        </w:rPr>
        <w:t xml:space="preserve">5. Претенденту на замещение должности гражданской службы может </w:t>
      </w:r>
      <w:r w:rsidRPr="00EE2282">
        <w:rPr>
          <w:rFonts w:ascii="Times New Roman" w:hAnsi="Times New Roman" w:cs="Times New Roman"/>
          <w:sz w:val="28"/>
          <w:szCs w:val="28"/>
        </w:rPr>
        <w:lastRenderedPageBreak/>
        <w:t xml:space="preserve">быть отказано </w:t>
      </w:r>
      <w:proofErr w:type="gramStart"/>
      <w:r w:rsidRPr="00EE2282">
        <w:rPr>
          <w:rFonts w:ascii="Times New Roman" w:hAnsi="Times New Roman" w:cs="Times New Roman"/>
          <w:sz w:val="28"/>
          <w:szCs w:val="28"/>
        </w:rPr>
        <w:t>в допуске к участию в конкурсе в связи с несоответствием</w:t>
      </w:r>
      <w:proofErr w:type="gramEnd"/>
      <w:r w:rsidRPr="00EE2282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к вакантной должности гражданской службы, а также в связи с ограничениями, установленными настоящим Федеральным </w:t>
      </w:r>
      <w:hyperlink r:id="rId15" w:history="1">
        <w:r w:rsidRPr="00EE228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E2282">
        <w:rPr>
          <w:rFonts w:ascii="Times New Roman" w:hAnsi="Times New Roman" w:cs="Times New Roman"/>
          <w:sz w:val="28"/>
          <w:szCs w:val="28"/>
        </w:rPr>
        <w:t xml:space="preserve"> для поступления на гражданскую службу и ее прохождения.</w:t>
      </w:r>
    </w:p>
    <w:p w:rsidR="00DB088F" w:rsidRPr="00EE2282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82">
        <w:rPr>
          <w:rFonts w:ascii="Times New Roman" w:hAnsi="Times New Roman" w:cs="Times New Roman"/>
          <w:sz w:val="28"/>
          <w:szCs w:val="28"/>
        </w:rPr>
        <w:t xml:space="preserve">6. Претендент на замещение должности гражданской службы, не допущенный к участию в конкурсе, вправе обжаловать это решение в соответствии с настоящим Федеральным </w:t>
      </w:r>
      <w:hyperlink r:id="rId16" w:history="1">
        <w:r w:rsidRPr="00EE228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E2282">
        <w:rPr>
          <w:rFonts w:ascii="Times New Roman" w:hAnsi="Times New Roman" w:cs="Times New Roman"/>
          <w:sz w:val="28"/>
          <w:szCs w:val="28"/>
        </w:rPr>
        <w:t>.</w:t>
      </w:r>
    </w:p>
    <w:p w:rsidR="00DB088F" w:rsidRPr="00EE2282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82">
        <w:rPr>
          <w:rFonts w:ascii="Times New Roman" w:hAnsi="Times New Roman" w:cs="Times New Roman"/>
          <w:sz w:val="28"/>
          <w:szCs w:val="28"/>
        </w:rPr>
        <w:t>7.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комиссия.</w:t>
      </w:r>
    </w:p>
    <w:p w:rsidR="00DB088F" w:rsidRPr="00EE2282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8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E2282">
        <w:rPr>
          <w:rFonts w:ascii="Times New Roman" w:hAnsi="Times New Roman" w:cs="Times New Roman"/>
          <w:sz w:val="28"/>
          <w:szCs w:val="28"/>
        </w:rP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соответствующего органа по управлению государственной службой, а также представители научных и образовательных организаций, других организаций, приглашаемые органом по управлению государственной</w:t>
      </w:r>
      <w:proofErr w:type="gramEnd"/>
      <w:r w:rsidRPr="00EE2282">
        <w:rPr>
          <w:rFonts w:ascii="Times New Roman" w:hAnsi="Times New Roman" w:cs="Times New Roman"/>
          <w:sz w:val="28"/>
          <w:szCs w:val="28"/>
        </w:rPr>
        <w:t xml:space="preserve">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DB088F" w:rsidRPr="00EE2282" w:rsidRDefault="00DB0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228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E22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2282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17" w:history="1">
        <w:r w:rsidRPr="00EE228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E2282">
        <w:rPr>
          <w:rFonts w:ascii="Times New Roman" w:hAnsi="Times New Roman" w:cs="Times New Roman"/>
          <w:sz w:val="28"/>
          <w:szCs w:val="28"/>
        </w:rPr>
        <w:t xml:space="preserve"> от 02.07.2013 N 185-ФЗ)</w:t>
      </w:r>
    </w:p>
    <w:p w:rsidR="00DB088F" w:rsidRPr="00EE2282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82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EE2282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 федеральном органе исполнительной власти, при котором в соответствии со </w:t>
      </w:r>
      <w:hyperlink r:id="rId18" w:history="1">
        <w:r w:rsidRPr="00EE2282">
          <w:rPr>
            <w:rFonts w:ascii="Times New Roman" w:hAnsi="Times New Roman" w:cs="Times New Roman"/>
            <w:color w:val="0000FF"/>
            <w:sz w:val="28"/>
            <w:szCs w:val="28"/>
          </w:rPr>
          <w:t>статьей 20</w:t>
        </w:r>
      </w:hyperlink>
      <w:r w:rsidRPr="00EE2282">
        <w:rPr>
          <w:rFonts w:ascii="Times New Roman" w:hAnsi="Times New Roman" w:cs="Times New Roman"/>
          <w:sz w:val="28"/>
          <w:szCs w:val="28"/>
        </w:rPr>
        <w:t xml:space="preserve">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</w:t>
      </w:r>
      <w:proofErr w:type="gramEnd"/>
      <w:r w:rsidRPr="00EE2282">
        <w:rPr>
          <w:rFonts w:ascii="Times New Roman" w:hAnsi="Times New Roman" w:cs="Times New Roman"/>
          <w:sz w:val="28"/>
          <w:szCs w:val="28"/>
        </w:rPr>
        <w:t xml:space="preserve"> в части 8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DB088F" w:rsidRPr="00EE2282" w:rsidRDefault="00DB0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228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E228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E2282">
        <w:rPr>
          <w:rFonts w:ascii="Times New Roman" w:hAnsi="Times New Roman" w:cs="Times New Roman"/>
          <w:sz w:val="28"/>
          <w:szCs w:val="28"/>
        </w:rPr>
        <w:t xml:space="preserve">асть 8.1 введена Федеральным </w:t>
      </w:r>
      <w:hyperlink r:id="rId19" w:history="1">
        <w:r w:rsidRPr="00EE228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E2282">
        <w:rPr>
          <w:rFonts w:ascii="Times New Roman" w:hAnsi="Times New Roman" w:cs="Times New Roman"/>
          <w:sz w:val="28"/>
          <w:szCs w:val="28"/>
        </w:rPr>
        <w:t xml:space="preserve"> от 30.12.2012 N 295-ФЗ)</w:t>
      </w:r>
    </w:p>
    <w:p w:rsidR="00DB088F" w:rsidRPr="00EE2282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82">
        <w:rPr>
          <w:rFonts w:ascii="Times New Roman" w:hAnsi="Times New Roman" w:cs="Times New Roman"/>
          <w:sz w:val="28"/>
          <w:szCs w:val="28"/>
        </w:rPr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B088F" w:rsidRPr="00EE2282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82">
        <w:rPr>
          <w:rFonts w:ascii="Times New Roman" w:hAnsi="Times New Roman" w:cs="Times New Roman"/>
          <w:sz w:val="28"/>
          <w:szCs w:val="28"/>
        </w:rPr>
        <w:t xml:space="preserve">10.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</w:t>
      </w:r>
      <w:r w:rsidRPr="00EE2282">
        <w:rPr>
          <w:rFonts w:ascii="Times New Roman" w:hAnsi="Times New Roman" w:cs="Times New Roman"/>
          <w:sz w:val="28"/>
          <w:szCs w:val="28"/>
        </w:rPr>
        <w:lastRenderedPageBreak/>
        <w:t>решения.</w:t>
      </w:r>
    </w:p>
    <w:p w:rsidR="00DB088F" w:rsidRPr="00EE2282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82">
        <w:rPr>
          <w:rFonts w:ascii="Times New Roman" w:hAnsi="Times New Roman" w:cs="Times New Roman"/>
          <w:sz w:val="28"/>
          <w:szCs w:val="28"/>
        </w:rPr>
        <w:t xml:space="preserve">11. Претендент на замещение должности гражданской службы вправе обжаловать решение конкурсной комиссии в соответствии с настоящим Федеральным </w:t>
      </w:r>
      <w:hyperlink r:id="rId20" w:history="1">
        <w:r w:rsidRPr="00EE228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E2282">
        <w:rPr>
          <w:rFonts w:ascii="Times New Roman" w:hAnsi="Times New Roman" w:cs="Times New Roman"/>
          <w:sz w:val="28"/>
          <w:szCs w:val="28"/>
        </w:rPr>
        <w:t>.</w:t>
      </w:r>
    </w:p>
    <w:p w:rsidR="00DB088F" w:rsidRPr="00EE2282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82">
        <w:rPr>
          <w:rFonts w:ascii="Times New Roman" w:hAnsi="Times New Roman" w:cs="Times New Roman"/>
          <w:sz w:val="28"/>
          <w:szCs w:val="28"/>
        </w:rPr>
        <w:t xml:space="preserve">12. </w:t>
      </w:r>
      <w:hyperlink r:id="rId21" w:history="1">
        <w:r w:rsidRPr="00EE228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EE2282">
        <w:rPr>
          <w:rFonts w:ascii="Times New Roman" w:hAnsi="Times New Roman" w:cs="Times New Roman"/>
          <w:sz w:val="28"/>
          <w:szCs w:val="28"/>
        </w:rPr>
        <w:t xml:space="preserve">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p w:rsidR="00A256D3" w:rsidRPr="00EE2282" w:rsidRDefault="00A256D3">
      <w:pPr>
        <w:rPr>
          <w:rFonts w:ascii="Times New Roman" w:hAnsi="Times New Roman" w:cs="Times New Roman"/>
          <w:sz w:val="28"/>
          <w:szCs w:val="28"/>
        </w:rPr>
      </w:pPr>
    </w:p>
    <w:sectPr w:rsidR="00A256D3" w:rsidRPr="00EE2282" w:rsidSect="00D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88F"/>
    <w:rsid w:val="008D6700"/>
    <w:rsid w:val="00A256D3"/>
    <w:rsid w:val="00C94EA4"/>
    <w:rsid w:val="00DB088F"/>
    <w:rsid w:val="00E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4235091926EB76FAC539515D53C454533E86E19C14C741C879C4D535D680DF661A39052DF3D2EPBkFN" TargetMode="External"/><Relationship Id="rId13" Type="http://schemas.openxmlformats.org/officeDocument/2006/relationships/hyperlink" Target="consultantplus://offline/ref=D734235091926EB76FAC539515D53C454E31E56E1DC2117E14DE904F5452371AF128AF9152DF35P2k8N" TargetMode="External"/><Relationship Id="rId18" Type="http://schemas.openxmlformats.org/officeDocument/2006/relationships/hyperlink" Target="consultantplus://offline/ref=D734235091926EB76FAC539515D53C454532E56F15C14C741C879C4D535D680DF661A39052DF342FPBk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34235091926EB76FAC539515D53C454532E56619C04C741C879C4D535D680DF661A39052DF3529PBkBN" TargetMode="External"/><Relationship Id="rId7" Type="http://schemas.openxmlformats.org/officeDocument/2006/relationships/hyperlink" Target="consultantplus://offline/ref=D734235091926EB76FAC539515D53C454533E86E19C14C741C879C4D535D680DF661A39052DF362APBkCN" TargetMode="External"/><Relationship Id="rId12" Type="http://schemas.openxmlformats.org/officeDocument/2006/relationships/hyperlink" Target="consultantplus://offline/ref=D734235091926EB76FAC539515D53C454636EB641FCF4C741C879C4D535D680DF661A39052DF352APBkBN" TargetMode="External"/><Relationship Id="rId17" Type="http://schemas.openxmlformats.org/officeDocument/2006/relationships/hyperlink" Target="consultantplus://offline/ref=D734235091926EB76FAC539515D53C454634EA6719C84C741C879C4D535D680DF661A39052DE302DPBk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34235091926EB76FAC539515D53C454533E86E19C14C741C879C4D535D680DF661A39052DF322EPBk3N" TargetMode="External"/><Relationship Id="rId20" Type="http://schemas.openxmlformats.org/officeDocument/2006/relationships/hyperlink" Target="consultantplus://offline/ref=D734235091926EB76FAC539515D53C454533E86E19C14C741C879C4D535D680DF661A39052DF322EPBk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4235091926EB76FAC539515D53C454532EC621DC84C741C879C4D535D680DF661A39052DF3528PBkBN" TargetMode="External"/><Relationship Id="rId11" Type="http://schemas.openxmlformats.org/officeDocument/2006/relationships/hyperlink" Target="consultantplus://offline/ref=D734235091926EB76FAC539515D53C454636E8601ECE4C741C879C4D535D680DF661A39052DF352APBkFN" TargetMode="External"/><Relationship Id="rId5" Type="http://schemas.openxmlformats.org/officeDocument/2006/relationships/hyperlink" Target="consultantplus://offline/ref=D734235091926EB76FAC539515D53C454533E86E19C14C741C879C4D535D680DF661A39052DF372APBkDN" TargetMode="External"/><Relationship Id="rId15" Type="http://schemas.openxmlformats.org/officeDocument/2006/relationships/hyperlink" Target="consultantplus://offline/ref=D734235091926EB76FAC539515D53C454533E86E19C14C741C879C4D535D680DF661A39052DF342FPBkA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734235091926EB76FAC539515D53C454630EE611ECA4C741C879C4D535D680DF661A39052DF352APBk3N" TargetMode="External"/><Relationship Id="rId19" Type="http://schemas.openxmlformats.org/officeDocument/2006/relationships/hyperlink" Target="consultantplus://offline/ref=D734235091926EB76FAC539515D53C454636EC6615CF4C741C879C4D535D680DF661A39052DF352BPBk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34235091926EB76FAC539515D53C454533E86E19C14C741C879C4D535D680DF661A398P5k1N" TargetMode="External"/><Relationship Id="rId14" Type="http://schemas.openxmlformats.org/officeDocument/2006/relationships/hyperlink" Target="consultantplus://offline/ref=D734235091926EB76FAC539515D53C454E35E96718C2117E14DE904F5452371AF128AF9152DF35P2k3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Larisa</cp:lastModifiedBy>
  <cp:revision>3</cp:revision>
  <dcterms:created xsi:type="dcterms:W3CDTF">2017-04-28T13:36:00Z</dcterms:created>
  <dcterms:modified xsi:type="dcterms:W3CDTF">2022-03-30T11:51:00Z</dcterms:modified>
</cp:coreProperties>
</file>