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097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FA713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097BD6" w:rsidRPr="00802451">
        <w:rPr>
          <w:rFonts w:ascii="Times New Roman" w:eastAsia="Tahoma" w:hAnsi="Times New Roman" w:cs="Times New Roman"/>
          <w:sz w:val="28"/>
          <w:szCs w:val="28"/>
          <w:lang w:bidi="ru-RU"/>
        </w:rPr>
        <w:t>«</w:t>
      </w:r>
      <w:r w:rsidR="00097BD6" w:rsidRPr="006474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Биологические очистные сооружения г. Великий Новгород, выпуск № </w:t>
      </w:r>
      <w:r w:rsidR="00097BD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97BD6" w:rsidRPr="00802451">
        <w:rPr>
          <w:rFonts w:ascii="Times New Roman" w:eastAsia="Tahoma" w:hAnsi="Times New Roman" w:cs="Times New Roman"/>
          <w:sz w:val="28"/>
          <w:szCs w:val="28"/>
          <w:lang w:bidi="ru-RU"/>
        </w:rPr>
        <w:t>»</w:t>
      </w:r>
      <w:r w:rsidR="00097BD6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097B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код </w:t>
      </w:r>
      <w:r w:rsidR="00097BD6" w:rsidRPr="004629F4">
        <w:rPr>
          <w:rFonts w:ascii="Times New Roman" w:hAnsi="Times New Roman" w:cs="Times New Roman"/>
          <w:sz w:val="28"/>
          <w:szCs w:val="28"/>
        </w:rPr>
        <w:t>49-0153-000298-П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097B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Публичному 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Акционерному обществу «</w:t>
      </w:r>
      <w:proofErr w:type="spellStart"/>
      <w:r w:rsidR="00097B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Акрон</w:t>
      </w:r>
      <w:proofErr w:type="spellEnd"/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» 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</w:t>
      </w:r>
      <w:r w:rsidR="00097BD6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ИНН </w:t>
      </w:r>
      <w:r w:rsidR="00097BD6" w:rsidRPr="004629F4">
        <w:rPr>
          <w:rFonts w:ascii="Times New Roman" w:hAnsi="Times New Roman" w:cs="Times New Roman"/>
          <w:sz w:val="28"/>
          <w:szCs w:val="28"/>
        </w:rPr>
        <w:t>5321029508</w:t>
      </w:r>
      <w:r w:rsidR="00097BD6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097BD6" w:rsidRPr="004629F4">
        <w:rPr>
          <w:rFonts w:ascii="Times New Roman" w:hAnsi="Times New Roman" w:cs="Times New Roman"/>
          <w:sz w:val="28"/>
          <w:szCs w:val="28"/>
        </w:rPr>
        <w:t>1025300786610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97BD6"/>
    <w:rsid w:val="00121237"/>
    <w:rsid w:val="004E4A6F"/>
    <w:rsid w:val="00500775"/>
    <w:rsid w:val="00593D82"/>
    <w:rsid w:val="008622FE"/>
    <w:rsid w:val="00A6459F"/>
    <w:rsid w:val="00D0209F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9</cp:revision>
  <dcterms:created xsi:type="dcterms:W3CDTF">2024-03-21T09:24:00Z</dcterms:created>
  <dcterms:modified xsi:type="dcterms:W3CDTF">2024-10-10T14:22:00Z</dcterms:modified>
</cp:coreProperties>
</file>