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9"/>
        <w:gridCol w:w="4791"/>
        <w:gridCol w:w="990"/>
        <w:gridCol w:w="2264"/>
        <w:gridCol w:w="76"/>
      </w:tblGrid>
      <w:tr w:rsidR="00E752F4" w:rsidRPr="00396977" w:rsidTr="00100F5B">
        <w:trPr>
          <w:trHeight w:val="870"/>
        </w:trPr>
        <w:tc>
          <w:tcPr>
            <w:tcW w:w="8940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b/>
                <w:bCs/>
                <w:color w:val="337AB7"/>
                <w:sz w:val="32"/>
                <w:szCs w:val="32"/>
                <w:lang w:eastAsia="ru-RU"/>
              </w:rPr>
              <w:t> </w:t>
            </w:r>
            <w:r w:rsidRPr="00E752F4">
              <w:rPr>
                <w:rFonts w:ascii="Times New Roman" w:eastAsia="Times New Roman" w:hAnsi="Times New Roman" w:cs="Times New Roman"/>
                <w:b/>
                <w:bCs/>
                <w:color w:val="337AB7"/>
                <w:sz w:val="32"/>
                <w:szCs w:val="32"/>
                <w:lang w:eastAsia="ru-RU"/>
              </w:rPr>
              <w:t xml:space="preserve">Анализ обращений граждан и организаций, поступивших 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7AB7"/>
                <w:sz w:val="32"/>
                <w:szCs w:val="32"/>
                <w:lang w:eastAsia="ru-RU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337AB7"/>
                <w:sz w:val="32"/>
                <w:szCs w:val="32"/>
                <w:lang w:eastAsia="ru-RU"/>
              </w:rPr>
              <w:t>Росприроднадзора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7AB7"/>
                <w:sz w:val="32"/>
                <w:szCs w:val="32"/>
                <w:lang w:eastAsia="ru-RU"/>
              </w:rPr>
              <w:t xml:space="preserve"> по Забайкальскому краю (с 11.10.2019 </w:t>
            </w:r>
            <w:r w:rsidRPr="00E752F4">
              <w:rPr>
                <w:rFonts w:ascii="Times New Roman" w:eastAsia="Times New Roman" w:hAnsi="Times New Roman" w:cs="Times New Roman"/>
                <w:b/>
                <w:bCs/>
                <w:color w:val="337AB7"/>
                <w:sz w:val="32"/>
                <w:szCs w:val="32"/>
                <w:lang w:eastAsia="ru-RU"/>
              </w:rPr>
              <w:t xml:space="preserve">Забайкальское межрегиональное управление </w:t>
            </w:r>
            <w:proofErr w:type="spellStart"/>
            <w:r w:rsidRPr="00E752F4">
              <w:rPr>
                <w:rFonts w:ascii="Times New Roman" w:eastAsia="Times New Roman" w:hAnsi="Times New Roman" w:cs="Times New Roman"/>
                <w:b/>
                <w:bCs/>
                <w:color w:val="337AB7"/>
                <w:sz w:val="32"/>
                <w:szCs w:val="32"/>
                <w:lang w:eastAsia="ru-RU"/>
              </w:rPr>
              <w:t>Росприроднадзора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337AB7"/>
                <w:sz w:val="32"/>
                <w:szCs w:val="32"/>
                <w:lang w:eastAsia="ru-RU"/>
              </w:rPr>
              <w:t>)</w:t>
            </w:r>
            <w:bookmarkStart w:id="0" w:name="_GoBack"/>
            <w:bookmarkEnd w:id="0"/>
            <w:r w:rsidRPr="00E752F4">
              <w:rPr>
                <w:rFonts w:ascii="Times New Roman" w:eastAsia="Times New Roman" w:hAnsi="Times New Roman" w:cs="Times New Roman"/>
                <w:b/>
                <w:bCs/>
                <w:color w:val="337AB7"/>
                <w:sz w:val="32"/>
                <w:szCs w:val="32"/>
                <w:lang w:eastAsia="ru-RU"/>
              </w:rPr>
              <w:t xml:space="preserve"> за 2019 год</w:t>
            </w:r>
            <w:r w:rsidRPr="00396977">
              <w:rPr>
                <w:rFonts w:ascii="Times New Roman" w:eastAsia="Times New Roman" w:hAnsi="Times New Roman" w:cs="Times New Roman"/>
                <w:b/>
                <w:bCs/>
                <w:color w:val="337AB7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52F4" w:rsidRPr="00396977" w:rsidTr="00100F5B">
        <w:trPr>
          <w:trHeight w:val="390"/>
        </w:trPr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52F4" w:rsidRPr="00396977" w:rsidTr="00100F5B">
        <w:trPr>
          <w:trHeight w:val="138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№№  </w:t>
            </w:r>
            <w:proofErr w:type="gramStart"/>
            <w:r w:rsidRPr="0039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</w:t>
            </w:r>
            <w:proofErr w:type="gramEnd"/>
            <w:r w:rsidRPr="0039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ИТОГО по Забайкальскому краю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52F4" w:rsidRPr="00396977" w:rsidTr="00100F5B">
        <w:trPr>
          <w:trHeight w:val="19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Calibri" w:eastAsia="Times New Roman" w:hAnsi="Calibri" w:cs="Calibri"/>
                <w:b/>
                <w:bCs/>
                <w:color w:val="333333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52F4" w:rsidRPr="00396977" w:rsidTr="00100F5B">
        <w:trPr>
          <w:trHeight w:val="570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Количество обращений (жалоб) в территориальный орган </w:t>
            </w:r>
            <w:proofErr w:type="spellStart"/>
            <w:r w:rsidRPr="0039697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Росприроднадзора</w:t>
            </w:r>
            <w:proofErr w:type="spellEnd"/>
            <w:r w:rsidRPr="0039697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, всего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52F4" w:rsidRPr="00396977" w:rsidTr="00100F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Calibri" w:eastAsia="Times New Roman" w:hAnsi="Calibri" w:cs="Calibri"/>
                <w:b/>
                <w:bCs/>
                <w:color w:val="333333"/>
                <w:lang w:eastAsia="ru-RU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Calibri" w:eastAsia="Times New Roman" w:hAnsi="Calibri" w:cs="Calibri"/>
                <w:b/>
                <w:bCs/>
                <w:color w:val="333333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52F4" w:rsidRPr="00396977" w:rsidTr="00100F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поручений из Центрального аппар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</w:t>
            </w:r>
            <w:r w:rsidRPr="003969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та </w:t>
            </w:r>
            <w:proofErr w:type="spellStart"/>
            <w:r w:rsidRPr="003969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Росприроднадзора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Calibri" w:eastAsia="Times New Roman" w:hAnsi="Calibri" w:cs="Calibri"/>
                <w:b/>
                <w:bCs/>
                <w:color w:val="333333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52F4" w:rsidRPr="00396977" w:rsidTr="00100F5B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граждан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52F4" w:rsidRPr="00396977" w:rsidTr="00100F5B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1.3.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юридических лиц, индивидуальных предпринимателей (в том числе садовых обществ (товариществ), СМИ)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52F4" w:rsidRPr="00396977" w:rsidTr="00100F5B">
        <w:trPr>
          <w:trHeight w:val="33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общественных организаций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52F4" w:rsidRPr="00396977" w:rsidTr="00100F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депутатов разных уровней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52F4" w:rsidRPr="00396977" w:rsidTr="00100F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органов прокуратуры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52F4" w:rsidRPr="00396977" w:rsidTr="00100F5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1.7.</w:t>
            </w:r>
          </w:p>
        </w:tc>
        <w:tc>
          <w:tcPr>
            <w:tcW w:w="5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иных органов власти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52F4" w:rsidRPr="00396977" w:rsidTr="00100F5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1.8.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иных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52F4" w:rsidRPr="00396977" w:rsidTr="00100F5B">
        <w:trPr>
          <w:trHeight w:val="28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Количество обращений по направлениям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52F4" w:rsidRPr="00396977" w:rsidTr="00100F5B">
        <w:trPr>
          <w:trHeight w:val="39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Загрязнение компонентов природной среды, всего: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52F4" w:rsidRPr="00396977" w:rsidTr="00100F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Calibri" w:eastAsia="Times New Roman" w:hAnsi="Calibri" w:cs="Calibri"/>
                <w:b/>
                <w:bCs/>
                <w:color w:val="333333"/>
                <w:lang w:eastAsia="ru-RU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 том числе: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Calibri" w:eastAsia="Times New Roman" w:hAnsi="Calibri" w:cs="Calibri"/>
                <w:b/>
                <w:bCs/>
                <w:color w:val="333333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52F4" w:rsidRPr="00396977" w:rsidTr="00100F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2.1.1.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атмосферный воздух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52F4" w:rsidRPr="00396977" w:rsidTr="00100F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2.1.2.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поверхностные воды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52F4" w:rsidRPr="00396977" w:rsidTr="00100F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2.1.3.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почвы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52F4" w:rsidRPr="00396977" w:rsidTr="00100F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Несанкционированные свалки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52F4" w:rsidRPr="00396977" w:rsidTr="00100F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Нарушение земель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52F4" w:rsidRPr="00396977" w:rsidTr="00100F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2.4.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Нарушение режима </w:t>
            </w:r>
            <w:proofErr w:type="spellStart"/>
            <w:r w:rsidRPr="003969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водоохранной</w:t>
            </w:r>
            <w:proofErr w:type="spellEnd"/>
            <w:r w:rsidRPr="003969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зоны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52F4" w:rsidRPr="00396977" w:rsidTr="00100F5B">
        <w:trPr>
          <w:trHeight w:val="6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Нарушение режима ООПТ (среды обитания животного мира)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52F4" w:rsidRPr="00396977" w:rsidTr="00100F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Нарушения в сфере недропользования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52F4" w:rsidRPr="00396977" w:rsidTr="00100F5B">
        <w:trPr>
          <w:trHeight w:val="6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Нарушение прав граждан хозяйственной деятельностью, связанной с добычей угля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52F4" w:rsidRPr="00396977" w:rsidTr="00100F5B">
        <w:trPr>
          <w:trHeight w:val="300"/>
        </w:trPr>
        <w:tc>
          <w:tcPr>
            <w:tcW w:w="0" w:type="auto"/>
            <w:shd w:val="clear" w:color="auto" w:fill="FFFFFF"/>
            <w:noWrap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2.8</w:t>
            </w:r>
          </w:p>
        </w:tc>
        <w:tc>
          <w:tcPr>
            <w:tcW w:w="5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Иные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52F4" w:rsidRPr="00396977" w:rsidTr="00100F5B">
        <w:trPr>
          <w:trHeight w:val="285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Принятые меры: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52F4" w:rsidRPr="00396977" w:rsidTr="00100F5B">
        <w:trPr>
          <w:trHeight w:val="28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Передано по компетенции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52F4" w:rsidRPr="00396977" w:rsidTr="00100F5B">
        <w:trPr>
          <w:trHeight w:val="28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Рассмотрено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52F4" w:rsidRPr="00396977" w:rsidTr="00100F5B">
        <w:trPr>
          <w:trHeight w:val="3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Calibri" w:eastAsia="Times New Roman" w:hAnsi="Calibri" w:cs="Calibri"/>
                <w:b/>
                <w:bCs/>
                <w:color w:val="333333"/>
                <w:lang w:eastAsia="ru-RU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По результатам рассмотрения: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52F4" w:rsidRPr="00396977" w:rsidTr="00100F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3.2.1.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заявителю направлен ответ с разъяснением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52F4" w:rsidRPr="00396977" w:rsidTr="00100F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3.2.2.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jc w:val="both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причина жалобы ликвидирована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52F4" w:rsidRPr="00396977" w:rsidTr="00100F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3.2.3.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факты не подтвердились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52F4" w:rsidRPr="00396977" w:rsidTr="00100F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3.2.4.</w:t>
            </w:r>
          </w:p>
        </w:tc>
        <w:tc>
          <w:tcPr>
            <w:tcW w:w="0" w:type="auto"/>
            <w:shd w:val="clear" w:color="auto" w:fill="FFFFFF"/>
            <w:noWrap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материалы направлены в органы прокуратуры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52F4" w:rsidRPr="00396977" w:rsidTr="00100F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3.2.5.</w:t>
            </w:r>
          </w:p>
        </w:tc>
        <w:tc>
          <w:tcPr>
            <w:tcW w:w="5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иное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52F4" w:rsidRPr="00396977" w:rsidTr="00100F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Кроме 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52F4" w:rsidRPr="00396977" w:rsidTr="00100F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рассмотрено с выездом на место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52F4" w:rsidRPr="00396977" w:rsidTr="00100F5B">
        <w:trPr>
          <w:trHeight w:val="300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привлечено к административной ответственности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52F4" w:rsidRPr="00396977" w:rsidTr="00100F5B">
        <w:trPr>
          <w:trHeight w:val="28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Находится на рассмотрении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52F4" w:rsidRPr="00396977" w:rsidTr="00100F5B">
        <w:trPr>
          <w:trHeight w:val="5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Принято граждан на личном приёме в территориальном органе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E752F4" w:rsidRPr="00396977" w:rsidTr="00100F5B">
        <w:trPr>
          <w:trHeight w:val="17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Принято граждан на личном приёме в Приёмной Президента Российской Федерации в СФО административных центрах субъектов СФО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752F4" w:rsidRPr="00396977" w:rsidRDefault="00E752F4" w:rsidP="00100F5B">
            <w:pPr>
              <w:spacing w:line="240" w:lineRule="auto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333333"/>
                <w:sz w:val="21"/>
                <w:szCs w:val="21"/>
                <w:lang w:eastAsia="ru-RU"/>
              </w:rPr>
            </w:pPr>
            <w:r w:rsidRPr="0039697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752F4" w:rsidRPr="00396977" w:rsidRDefault="00E752F4" w:rsidP="00100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40285" w:rsidRDefault="00F40285"/>
    <w:sectPr w:rsidR="00F40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62"/>
    <w:rsid w:val="001100F3"/>
    <w:rsid w:val="00CD7D62"/>
    <w:rsid w:val="00E752F4"/>
    <w:rsid w:val="00F4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1752</Characters>
  <Application>Microsoft Office Word</Application>
  <DocSecurity>0</DocSecurity>
  <Lines>14</Lines>
  <Paragraphs>4</Paragraphs>
  <ScaleCrop>false</ScaleCrop>
  <Company>Home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Шадрина Ольга Леонидовна</dc:creator>
  <cp:keywords/>
  <dc:description/>
  <cp:lastModifiedBy>Шадрина Ольга Леонидовна</cp:lastModifiedBy>
  <cp:revision>3</cp:revision>
  <dcterms:created xsi:type="dcterms:W3CDTF">2020-09-21T00:44:00Z</dcterms:created>
  <dcterms:modified xsi:type="dcterms:W3CDTF">2020-09-21T00:51:00Z</dcterms:modified>
</cp:coreProperties>
</file>