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231D36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231D36">
        <w:rPr>
          <w:b/>
          <w:sz w:val="26"/>
          <w:szCs w:val="26"/>
        </w:rPr>
        <w:t>Уральс</w:t>
      </w:r>
      <w:r w:rsidR="005769A8" w:rsidRPr="00231D36">
        <w:rPr>
          <w:b/>
          <w:sz w:val="26"/>
          <w:szCs w:val="26"/>
        </w:rPr>
        <w:t xml:space="preserve">ким межрегиональным управлением </w:t>
      </w:r>
      <w:r w:rsidRPr="00231D36">
        <w:rPr>
          <w:b/>
          <w:sz w:val="26"/>
          <w:szCs w:val="26"/>
        </w:rPr>
        <w:t>Росприроднадзора</w:t>
      </w:r>
      <w:r w:rsidR="00297139" w:rsidRPr="00231D36">
        <w:rPr>
          <w:b/>
          <w:sz w:val="26"/>
          <w:szCs w:val="26"/>
        </w:rPr>
        <w:t xml:space="preserve"> </w:t>
      </w:r>
      <w:r w:rsidR="00297139" w:rsidRPr="00231D36">
        <w:rPr>
          <w:sz w:val="26"/>
          <w:szCs w:val="26"/>
        </w:rPr>
        <w:t>на территории Свердловской, Курганской и Челябинской областей</w:t>
      </w:r>
    </w:p>
    <w:p w:rsidR="00BB68DD" w:rsidRDefault="00443F20" w:rsidP="00BB68DD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завершены</w:t>
      </w:r>
      <w:r w:rsidRPr="00571BE1">
        <w:rPr>
          <w:sz w:val="26"/>
          <w:szCs w:val="26"/>
        </w:rPr>
        <w:t xml:space="preserve"> </w:t>
      </w:r>
      <w:r w:rsidR="00972F6C" w:rsidRPr="00571BE1">
        <w:rPr>
          <w:sz w:val="26"/>
          <w:szCs w:val="26"/>
        </w:rPr>
        <w:t>планов</w:t>
      </w:r>
      <w:r w:rsidR="00B34C76" w:rsidRPr="00571BE1">
        <w:rPr>
          <w:sz w:val="26"/>
          <w:szCs w:val="26"/>
        </w:rPr>
        <w:t>ые</w:t>
      </w:r>
      <w:r w:rsidR="00231D36" w:rsidRPr="00571BE1">
        <w:rPr>
          <w:sz w:val="26"/>
          <w:szCs w:val="26"/>
        </w:rPr>
        <w:t xml:space="preserve"> проверк</w:t>
      </w:r>
      <w:r w:rsidR="00B34C76" w:rsidRPr="00571BE1">
        <w:rPr>
          <w:sz w:val="26"/>
          <w:szCs w:val="26"/>
        </w:rPr>
        <w:t>и</w:t>
      </w:r>
      <w:r>
        <w:rPr>
          <w:sz w:val="26"/>
          <w:szCs w:val="26"/>
        </w:rPr>
        <w:t>:</w:t>
      </w:r>
      <w:r w:rsidR="00972F6C" w:rsidRPr="00571BE1">
        <w:rPr>
          <w:sz w:val="26"/>
          <w:szCs w:val="26"/>
        </w:rPr>
        <w:t xml:space="preserve"> </w:t>
      </w:r>
    </w:p>
    <w:p w:rsidR="007212CE" w:rsidRPr="00571BE1" w:rsidRDefault="00BC7F7F" w:rsidP="00275EF9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75EF9">
        <w:rPr>
          <w:sz w:val="26"/>
          <w:szCs w:val="26"/>
        </w:rPr>
        <w:t xml:space="preserve">АО "Уральская фольга" (в рамках федерального государственного экологического контроля (надзора): выявлено </w:t>
      </w:r>
      <w:r w:rsidR="00275EF9" w:rsidRPr="00275EF9">
        <w:rPr>
          <w:sz w:val="26"/>
          <w:szCs w:val="26"/>
        </w:rPr>
        <w:t xml:space="preserve">10 </w:t>
      </w:r>
      <w:r w:rsidRPr="00275EF9">
        <w:rPr>
          <w:sz w:val="26"/>
          <w:szCs w:val="26"/>
        </w:rPr>
        <w:t>нарушений, из них</w:t>
      </w:r>
      <w:r w:rsidR="00275EF9" w:rsidRPr="00275EF9">
        <w:rPr>
          <w:sz w:val="26"/>
          <w:szCs w:val="26"/>
        </w:rPr>
        <w:t xml:space="preserve"> 6 в области охраны атмосферного воздуха, 2 в области использования и охраны водных объектов</w:t>
      </w:r>
      <w:r w:rsidR="00CC32B0">
        <w:rPr>
          <w:sz w:val="26"/>
          <w:szCs w:val="26"/>
        </w:rPr>
        <w:t>,</w:t>
      </w:r>
      <w:r w:rsidR="00275EF9" w:rsidRPr="00275EF9">
        <w:rPr>
          <w:sz w:val="26"/>
          <w:szCs w:val="26"/>
        </w:rPr>
        <w:t xml:space="preserve"> по одному в области обращения с отходами</w:t>
      </w:r>
      <w:r w:rsidR="00275EF9">
        <w:rPr>
          <w:sz w:val="26"/>
          <w:szCs w:val="26"/>
        </w:rPr>
        <w:t xml:space="preserve"> и в области начисления и внесения платы за экологический сбор, выдано предписание, административные дела в стадии оформления</w:t>
      </w:r>
      <w:r w:rsidR="00CC32B0">
        <w:rPr>
          <w:sz w:val="26"/>
          <w:szCs w:val="26"/>
        </w:rPr>
        <w:t>)</w:t>
      </w:r>
      <w:r w:rsidR="00252FE2" w:rsidRPr="00762E62">
        <w:rPr>
          <w:sz w:val="26"/>
          <w:szCs w:val="26"/>
        </w:rPr>
        <w:t>;</w:t>
      </w:r>
    </w:p>
    <w:p w:rsidR="00146754" w:rsidRPr="005218D6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71BE1">
        <w:rPr>
          <w:sz w:val="26"/>
          <w:szCs w:val="26"/>
        </w:rPr>
        <w:t>вне</w:t>
      </w:r>
      <w:r w:rsidR="00C52358" w:rsidRPr="00571BE1">
        <w:rPr>
          <w:sz w:val="26"/>
          <w:szCs w:val="26"/>
        </w:rPr>
        <w:t>п</w:t>
      </w:r>
      <w:r w:rsidR="002B10ED" w:rsidRPr="00571BE1">
        <w:rPr>
          <w:sz w:val="26"/>
          <w:szCs w:val="26"/>
        </w:rPr>
        <w:t>ланов</w:t>
      </w:r>
      <w:r w:rsidR="00801784" w:rsidRPr="00571BE1">
        <w:rPr>
          <w:sz w:val="26"/>
          <w:szCs w:val="26"/>
        </w:rPr>
        <w:t>ые</w:t>
      </w:r>
      <w:r w:rsidR="00C52358" w:rsidRPr="00571BE1">
        <w:rPr>
          <w:sz w:val="26"/>
          <w:szCs w:val="26"/>
        </w:rPr>
        <w:t xml:space="preserve"> </w:t>
      </w:r>
      <w:r w:rsidR="00C52358" w:rsidRPr="00DA39B0">
        <w:rPr>
          <w:sz w:val="26"/>
          <w:szCs w:val="26"/>
        </w:rPr>
        <w:t>проверк</w:t>
      </w:r>
      <w:r w:rsidR="00801784" w:rsidRPr="00DA39B0">
        <w:rPr>
          <w:sz w:val="26"/>
          <w:szCs w:val="26"/>
        </w:rPr>
        <w:t>и</w:t>
      </w:r>
      <w:r w:rsidR="00CC1403" w:rsidRPr="00DA39B0">
        <w:rPr>
          <w:sz w:val="26"/>
          <w:szCs w:val="26"/>
        </w:rPr>
        <w:t>:</w:t>
      </w:r>
      <w:r w:rsidR="00BC7F7F" w:rsidRPr="00DA39B0">
        <w:rPr>
          <w:sz w:val="26"/>
          <w:szCs w:val="26"/>
        </w:rPr>
        <w:t xml:space="preserve"> в рамках Федерального проекта «Чистый воздух» национального проекта «Экология» ООО «Водоканал-НТ»</w:t>
      </w:r>
      <w:r w:rsidR="00037D0F" w:rsidRPr="00DA39B0">
        <w:rPr>
          <w:sz w:val="26"/>
          <w:szCs w:val="26"/>
        </w:rPr>
        <w:t>; по капитальному строительству (ЭКОЗОС) АО «Среднеуральский медеплавильный завод»</w:t>
      </w:r>
      <w:r w:rsidR="008D4464" w:rsidRPr="00DA39B0">
        <w:rPr>
          <w:sz w:val="26"/>
          <w:szCs w:val="26"/>
        </w:rPr>
        <w:t xml:space="preserve">, </w:t>
      </w:r>
      <w:r w:rsidR="00CC32B0">
        <w:rPr>
          <w:sz w:val="26"/>
          <w:szCs w:val="26"/>
        </w:rPr>
        <w:br/>
      </w:r>
      <w:r w:rsidR="008D4464" w:rsidRPr="00DA39B0">
        <w:rPr>
          <w:sz w:val="26"/>
          <w:szCs w:val="26"/>
        </w:rPr>
        <w:t>ООО «Шахтостроительное управление»</w:t>
      </w:r>
      <w:r w:rsidR="005218D6" w:rsidRPr="005218D6">
        <w:rPr>
          <w:sz w:val="26"/>
          <w:szCs w:val="26"/>
        </w:rPr>
        <w:t>;</w:t>
      </w:r>
    </w:p>
    <w:p w:rsidR="006110EC" w:rsidRPr="00571BE1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5015D">
        <w:rPr>
          <w:sz w:val="26"/>
          <w:szCs w:val="26"/>
        </w:rPr>
        <w:t>п</w:t>
      </w:r>
      <w:r w:rsidR="00297139" w:rsidRPr="0055015D">
        <w:rPr>
          <w:sz w:val="26"/>
          <w:szCs w:val="26"/>
        </w:rPr>
        <w:t>роводя</w:t>
      </w:r>
      <w:r w:rsidR="00B9535A" w:rsidRPr="0055015D">
        <w:rPr>
          <w:sz w:val="26"/>
          <w:szCs w:val="26"/>
        </w:rPr>
        <w:t>тся</w:t>
      </w:r>
      <w:r w:rsidR="00E52681" w:rsidRPr="0055015D">
        <w:rPr>
          <w:sz w:val="26"/>
          <w:szCs w:val="26"/>
        </w:rPr>
        <w:t xml:space="preserve"> плановые проверки</w:t>
      </w:r>
      <w:r w:rsidR="00265B88" w:rsidRPr="0055015D">
        <w:rPr>
          <w:sz w:val="26"/>
          <w:szCs w:val="26"/>
        </w:rPr>
        <w:t>:</w:t>
      </w:r>
      <w:r w:rsidR="009F23CF" w:rsidRPr="0055015D">
        <w:rPr>
          <w:sz w:val="26"/>
          <w:szCs w:val="26"/>
        </w:rPr>
        <w:t xml:space="preserve"> АО "</w:t>
      </w:r>
      <w:r w:rsidR="00231D36" w:rsidRPr="0055015D">
        <w:rPr>
          <w:sz w:val="26"/>
          <w:szCs w:val="26"/>
        </w:rPr>
        <w:t>Челябинский цинковый завод</w:t>
      </w:r>
      <w:r w:rsidR="009F23CF" w:rsidRPr="0055015D">
        <w:rPr>
          <w:sz w:val="26"/>
          <w:szCs w:val="26"/>
        </w:rPr>
        <w:t>"</w:t>
      </w:r>
      <w:r w:rsidR="001B2B2A" w:rsidRPr="0055015D">
        <w:rPr>
          <w:sz w:val="26"/>
          <w:szCs w:val="26"/>
        </w:rPr>
        <w:t>,</w:t>
      </w:r>
      <w:r w:rsidR="00B34C76" w:rsidRPr="0055015D">
        <w:rPr>
          <w:sz w:val="26"/>
          <w:szCs w:val="26"/>
        </w:rPr>
        <w:t xml:space="preserve"> </w:t>
      </w:r>
      <w:r w:rsidR="00406544" w:rsidRPr="0055015D">
        <w:rPr>
          <w:sz w:val="26"/>
          <w:szCs w:val="26"/>
        </w:rPr>
        <w:t>ОАО «Миассводоканал»</w:t>
      </w:r>
      <w:r w:rsidR="001B2B2A" w:rsidRPr="0055015D">
        <w:rPr>
          <w:sz w:val="26"/>
          <w:szCs w:val="26"/>
        </w:rPr>
        <w:t>,</w:t>
      </w:r>
      <w:r w:rsidR="00951416" w:rsidRPr="0055015D">
        <w:rPr>
          <w:sz w:val="26"/>
          <w:szCs w:val="26"/>
        </w:rPr>
        <w:t xml:space="preserve"> П</w:t>
      </w:r>
      <w:r w:rsidR="00CC32B0">
        <w:rPr>
          <w:sz w:val="26"/>
          <w:szCs w:val="26"/>
        </w:rPr>
        <w:t>ПМУП</w:t>
      </w:r>
      <w:r w:rsidR="00951416" w:rsidRPr="0055015D">
        <w:rPr>
          <w:sz w:val="26"/>
          <w:szCs w:val="26"/>
        </w:rPr>
        <w:t xml:space="preserve"> «Водоканал»</w:t>
      </w:r>
      <w:r w:rsidR="001B2B2A" w:rsidRPr="0055015D">
        <w:rPr>
          <w:sz w:val="26"/>
          <w:szCs w:val="26"/>
        </w:rPr>
        <w:t>,</w:t>
      </w:r>
      <w:r w:rsidR="001464F7" w:rsidRPr="0055015D">
        <w:rPr>
          <w:sz w:val="26"/>
          <w:szCs w:val="26"/>
        </w:rPr>
        <w:t xml:space="preserve"> АО "Туринский целлюлозно-бумажный завод"</w:t>
      </w:r>
      <w:r w:rsidR="00A17E96" w:rsidRPr="0055015D">
        <w:rPr>
          <w:sz w:val="26"/>
          <w:szCs w:val="26"/>
        </w:rPr>
        <w:t xml:space="preserve"> (в рамках федерального государственного эк</w:t>
      </w:r>
      <w:r w:rsidR="00CC32B0">
        <w:rPr>
          <w:sz w:val="26"/>
          <w:szCs w:val="26"/>
        </w:rPr>
        <w:t xml:space="preserve">ологического контроля (надзора) </w:t>
      </w:r>
      <w:r w:rsidR="00CC32B0">
        <w:rPr>
          <w:sz w:val="26"/>
          <w:szCs w:val="26"/>
        </w:rPr>
        <w:br/>
        <w:t xml:space="preserve">и </w:t>
      </w:r>
      <w:r w:rsidR="00A17E96" w:rsidRPr="0055015D">
        <w:rPr>
          <w:sz w:val="26"/>
          <w:szCs w:val="26"/>
        </w:rPr>
        <w:t>в рамках федерального государственного земельного контроля (надзора)</w:t>
      </w:r>
      <w:r w:rsidR="001B2B2A" w:rsidRPr="0055015D">
        <w:rPr>
          <w:sz w:val="26"/>
          <w:szCs w:val="26"/>
        </w:rPr>
        <w:t>;</w:t>
      </w:r>
    </w:p>
    <w:p w:rsidR="007A40E2" w:rsidRPr="00231D36" w:rsidRDefault="00636C6A" w:rsidP="00AA2C54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5015D">
        <w:rPr>
          <w:sz w:val="26"/>
          <w:szCs w:val="26"/>
        </w:rPr>
        <w:t>внеплано</w:t>
      </w:r>
      <w:r w:rsidR="00D733F9" w:rsidRPr="0055015D">
        <w:rPr>
          <w:sz w:val="26"/>
          <w:szCs w:val="26"/>
        </w:rPr>
        <w:t>вые</w:t>
      </w:r>
      <w:r w:rsidRPr="0055015D">
        <w:rPr>
          <w:sz w:val="26"/>
          <w:szCs w:val="26"/>
        </w:rPr>
        <w:t xml:space="preserve"> проверк</w:t>
      </w:r>
      <w:r w:rsidR="00D733F9" w:rsidRPr="0055015D">
        <w:rPr>
          <w:sz w:val="26"/>
          <w:szCs w:val="26"/>
        </w:rPr>
        <w:t>и</w:t>
      </w:r>
      <w:r w:rsidR="00395A43" w:rsidRPr="0055015D">
        <w:rPr>
          <w:sz w:val="26"/>
          <w:szCs w:val="26"/>
        </w:rPr>
        <w:t>:</w:t>
      </w:r>
      <w:r w:rsidR="00650C69" w:rsidRPr="0055015D">
        <w:rPr>
          <w:sz w:val="26"/>
          <w:szCs w:val="26"/>
        </w:rPr>
        <w:t xml:space="preserve"> </w:t>
      </w:r>
      <w:r w:rsidR="00AA2C54" w:rsidRPr="0055015D">
        <w:rPr>
          <w:sz w:val="26"/>
          <w:szCs w:val="26"/>
        </w:rPr>
        <w:t>в рамках Федерального проекта «Чистый воздух» национального проекта «Экология» ООО «Агрокомплекс «Горноуральский»</w:t>
      </w:r>
      <w:r w:rsidR="00AA2C54" w:rsidRPr="00AA2C54">
        <w:rPr>
          <w:sz w:val="26"/>
          <w:szCs w:val="26"/>
        </w:rPr>
        <w:t xml:space="preserve">; </w:t>
      </w:r>
      <w:r w:rsidR="00CC32B0">
        <w:rPr>
          <w:sz w:val="26"/>
          <w:szCs w:val="26"/>
        </w:rPr>
        <w:br/>
      </w:r>
      <w:r w:rsidR="00AA2C54" w:rsidRPr="0055015D">
        <w:rPr>
          <w:sz w:val="26"/>
          <w:szCs w:val="26"/>
        </w:rPr>
        <w:t>по капитальному строительству (ЭКОЗОС) ПАО "Магнитогорский металлургический комбинат"</w:t>
      </w:r>
      <w:r w:rsidR="00AA2C54">
        <w:rPr>
          <w:sz w:val="26"/>
          <w:szCs w:val="26"/>
        </w:rPr>
        <w:t xml:space="preserve"> (2 проверки), АО Специализированный застройщик</w:t>
      </w:r>
      <w:r w:rsidR="00AA2C54" w:rsidRPr="0055015D">
        <w:rPr>
          <w:sz w:val="26"/>
          <w:szCs w:val="26"/>
        </w:rPr>
        <w:t xml:space="preserve"> «Р</w:t>
      </w:r>
      <w:r w:rsidR="00AA2C54">
        <w:rPr>
          <w:sz w:val="26"/>
          <w:szCs w:val="26"/>
        </w:rPr>
        <w:t xml:space="preserve">егиональная строительная группа - </w:t>
      </w:r>
      <w:r w:rsidR="00AA2C54" w:rsidRPr="0055015D">
        <w:rPr>
          <w:sz w:val="26"/>
          <w:szCs w:val="26"/>
        </w:rPr>
        <w:t>Академическое»;</w:t>
      </w:r>
      <w:r w:rsidR="00AA2C54">
        <w:rPr>
          <w:sz w:val="26"/>
          <w:szCs w:val="26"/>
        </w:rPr>
        <w:t xml:space="preserve"> </w:t>
      </w:r>
      <w:r w:rsidR="00E55870">
        <w:rPr>
          <w:sz w:val="26"/>
          <w:szCs w:val="26"/>
        </w:rPr>
        <w:t>при непосредственной угрозе причинения вреда жизни и тяжкого вреда здоровью граждан ООО «Экоменеджмент»</w:t>
      </w:r>
      <w:r w:rsidR="00E55870" w:rsidRPr="00E55870">
        <w:rPr>
          <w:sz w:val="26"/>
          <w:szCs w:val="26"/>
        </w:rPr>
        <w:t>;</w:t>
      </w:r>
      <w:r w:rsidR="00621968" w:rsidRPr="0055015D">
        <w:rPr>
          <w:sz w:val="26"/>
          <w:szCs w:val="26"/>
        </w:rPr>
        <w:t xml:space="preserve"> </w:t>
      </w:r>
      <w:r w:rsidR="00CC32B0">
        <w:rPr>
          <w:sz w:val="26"/>
          <w:szCs w:val="26"/>
        </w:rPr>
        <w:br/>
      </w:r>
      <w:r w:rsidR="0055015D">
        <w:rPr>
          <w:sz w:val="26"/>
          <w:szCs w:val="26"/>
        </w:rPr>
        <w:t xml:space="preserve">с целью проверки </w:t>
      </w:r>
      <w:r w:rsidR="00AA2C54">
        <w:rPr>
          <w:sz w:val="26"/>
          <w:szCs w:val="26"/>
        </w:rPr>
        <w:t>вы</w:t>
      </w:r>
      <w:r w:rsidR="0055015D">
        <w:rPr>
          <w:sz w:val="26"/>
          <w:szCs w:val="26"/>
        </w:rPr>
        <w:t>полнения предписания ООО «НЛМК-Метиз»</w:t>
      </w:r>
      <w:r w:rsidR="000B2A26" w:rsidRPr="0055015D">
        <w:rPr>
          <w:sz w:val="26"/>
          <w:szCs w:val="26"/>
        </w:rPr>
        <w:t>.</w:t>
      </w:r>
    </w:p>
    <w:p w:rsidR="00851D4B" w:rsidRPr="00364078" w:rsidRDefault="00851D4B" w:rsidP="00460C5E">
      <w:pPr>
        <w:autoSpaceDE w:val="0"/>
        <w:autoSpaceDN w:val="0"/>
        <w:adjustRightInd w:val="0"/>
        <w:ind w:firstLine="539"/>
        <w:jc w:val="both"/>
        <w:outlineLvl w:val="0"/>
        <w:rPr>
          <w:rFonts w:eastAsia="DejaVu Sans" w:cs="Lohit Hindi"/>
          <w:b/>
          <w:color w:val="FF0000"/>
          <w:kern w:val="2"/>
          <w:sz w:val="26"/>
          <w:szCs w:val="26"/>
          <w:lang w:eastAsia="hi-IN" w:bidi="hi-IN"/>
        </w:rPr>
      </w:pPr>
    </w:p>
    <w:sectPr w:rsidR="00851D4B" w:rsidRPr="00364078" w:rsidSect="00D727D3">
      <w:headerReference w:type="default" r:id="rId7"/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81" w:rsidRDefault="00B03F81" w:rsidP="004D74B1">
      <w:r>
        <w:separator/>
      </w:r>
    </w:p>
  </w:endnote>
  <w:endnote w:type="continuationSeparator" w:id="0">
    <w:p w:rsidR="00B03F81" w:rsidRDefault="00B03F81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81" w:rsidRDefault="00B03F81" w:rsidP="004D74B1">
      <w:r>
        <w:separator/>
      </w:r>
    </w:p>
  </w:footnote>
  <w:footnote w:type="continuationSeparator" w:id="0">
    <w:p w:rsidR="00B03F81" w:rsidRDefault="00B03F81" w:rsidP="004D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31004"/>
      <w:docPartObj>
        <w:docPartGallery w:val="Page Numbers (Top of Page)"/>
        <w:docPartUnique/>
      </w:docPartObj>
    </w:sdtPr>
    <w:sdtEndPr/>
    <w:sdtContent>
      <w:p w:rsidR="00D727D3" w:rsidRDefault="00D727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B0">
          <w:rPr>
            <w:noProof/>
          </w:rPr>
          <w:t>2</w:t>
        </w:r>
        <w:r>
          <w:fldChar w:fldCharType="end"/>
        </w:r>
      </w:p>
    </w:sdtContent>
  </w:sdt>
  <w:p w:rsidR="00D727D3" w:rsidRDefault="00D727D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087A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8F0"/>
    <w:rsid w:val="00790A5F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4E89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3F81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030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C8255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A43-262F-41DC-88E8-C0005E1C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182</cp:revision>
  <cp:lastPrinted>2023-07-20T10:44:00Z</cp:lastPrinted>
  <dcterms:created xsi:type="dcterms:W3CDTF">2023-04-28T06:44:00Z</dcterms:created>
  <dcterms:modified xsi:type="dcterms:W3CDTF">2023-07-31T11:19:00Z</dcterms:modified>
</cp:coreProperties>
</file>