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C8" w:rsidRPr="00FF5FF0" w:rsidRDefault="00D118C8" w:rsidP="00D118C8">
      <w:pPr>
        <w:ind w:firstLine="709"/>
        <w:jc w:val="both"/>
        <w:rPr>
          <w:color w:val="000000" w:themeColor="text1"/>
          <w:sz w:val="28"/>
          <w:szCs w:val="28"/>
        </w:rPr>
      </w:pPr>
    </w:p>
    <w:p w:rsidR="00FF5FF0" w:rsidRDefault="00FF5FF0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FF5FF0">
        <w:rPr>
          <w:b/>
          <w:color w:val="000000" w:themeColor="text1"/>
          <w:sz w:val="28"/>
          <w:szCs w:val="28"/>
        </w:rPr>
        <w:t xml:space="preserve"> </w:t>
      </w:r>
    </w:p>
    <w:p w:rsidR="00FF5FF0" w:rsidRDefault="00D118C8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>Управления</w:t>
      </w:r>
      <w:r w:rsidR="00791461" w:rsidRPr="00FF5FF0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Pr="00FF5FF0" w:rsidRDefault="00791461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 xml:space="preserve"> </w:t>
      </w:r>
      <w:r w:rsidR="00D118C8" w:rsidRPr="00FF5FF0">
        <w:rPr>
          <w:b/>
          <w:color w:val="000000" w:themeColor="text1"/>
          <w:sz w:val="28"/>
          <w:szCs w:val="28"/>
        </w:rPr>
        <w:t xml:space="preserve">с </w:t>
      </w:r>
      <w:r w:rsidR="00D304AF" w:rsidRPr="00FF5FF0">
        <w:rPr>
          <w:b/>
          <w:color w:val="000000" w:themeColor="text1"/>
          <w:sz w:val="28"/>
          <w:szCs w:val="28"/>
        </w:rPr>
        <w:t xml:space="preserve"> </w:t>
      </w:r>
      <w:r w:rsidR="009A1114">
        <w:rPr>
          <w:b/>
          <w:color w:val="000000" w:themeColor="text1"/>
          <w:sz w:val="28"/>
          <w:szCs w:val="28"/>
        </w:rPr>
        <w:t>10</w:t>
      </w:r>
      <w:r w:rsidR="00D304AF" w:rsidRPr="00FF5FF0">
        <w:rPr>
          <w:b/>
          <w:color w:val="000000" w:themeColor="text1"/>
          <w:sz w:val="28"/>
          <w:szCs w:val="28"/>
        </w:rPr>
        <w:t xml:space="preserve"> </w:t>
      </w:r>
      <w:r w:rsidR="00917CD4" w:rsidRPr="00FF5FF0">
        <w:rPr>
          <w:b/>
          <w:color w:val="000000" w:themeColor="text1"/>
          <w:sz w:val="28"/>
          <w:szCs w:val="28"/>
        </w:rPr>
        <w:t>по 1</w:t>
      </w:r>
      <w:r w:rsidR="009A1114">
        <w:rPr>
          <w:b/>
          <w:color w:val="000000" w:themeColor="text1"/>
          <w:sz w:val="28"/>
          <w:szCs w:val="28"/>
        </w:rPr>
        <w:t>7</w:t>
      </w:r>
      <w:r w:rsidR="00917CD4" w:rsidRPr="00FF5FF0">
        <w:rPr>
          <w:b/>
          <w:color w:val="000000" w:themeColor="text1"/>
          <w:sz w:val="28"/>
          <w:szCs w:val="28"/>
        </w:rPr>
        <w:t xml:space="preserve"> </w:t>
      </w:r>
      <w:r w:rsidR="00D304AF" w:rsidRPr="00FF5FF0">
        <w:rPr>
          <w:b/>
          <w:color w:val="000000" w:themeColor="text1"/>
          <w:sz w:val="28"/>
          <w:szCs w:val="28"/>
        </w:rPr>
        <w:t xml:space="preserve">февраля </w:t>
      </w:r>
      <w:r w:rsidR="008533B3" w:rsidRPr="00FF5FF0">
        <w:rPr>
          <w:b/>
          <w:color w:val="000000" w:themeColor="text1"/>
          <w:sz w:val="28"/>
          <w:szCs w:val="28"/>
        </w:rPr>
        <w:t>2016</w:t>
      </w:r>
      <w:r w:rsidR="00D118C8" w:rsidRPr="00FF5FF0">
        <w:rPr>
          <w:b/>
          <w:color w:val="000000" w:themeColor="text1"/>
          <w:sz w:val="28"/>
          <w:szCs w:val="28"/>
        </w:rPr>
        <w:t xml:space="preserve"> года</w:t>
      </w:r>
    </w:p>
    <w:p w:rsidR="000D29B2" w:rsidRPr="00FF5FF0" w:rsidRDefault="000D29B2" w:rsidP="00917CD4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917CD4" w:rsidRDefault="00FF5FF0" w:rsidP="00917CD4">
      <w:pPr>
        <w:ind w:firstLine="709"/>
        <w:jc w:val="both"/>
        <w:rPr>
          <w:color w:val="000000" w:themeColor="text1"/>
          <w:sz w:val="28"/>
          <w:szCs w:val="28"/>
        </w:rPr>
      </w:pPr>
      <w:r w:rsidRPr="00FF5FF0">
        <w:rPr>
          <w:color w:val="000000" w:themeColor="text1"/>
          <w:sz w:val="28"/>
          <w:szCs w:val="28"/>
        </w:rPr>
        <w:t xml:space="preserve">Государственными инспекторами Управления Росприроднадзора по Архангельской области за период с </w:t>
      </w:r>
      <w:r w:rsidR="00460A8E">
        <w:rPr>
          <w:color w:val="000000" w:themeColor="text1"/>
          <w:sz w:val="28"/>
          <w:szCs w:val="28"/>
        </w:rPr>
        <w:t xml:space="preserve">10 </w:t>
      </w:r>
      <w:r w:rsidRPr="00FF5FF0">
        <w:rPr>
          <w:color w:val="000000" w:themeColor="text1"/>
          <w:sz w:val="28"/>
          <w:szCs w:val="28"/>
        </w:rPr>
        <w:t>по 1</w:t>
      </w:r>
      <w:r w:rsidR="00460A8E">
        <w:rPr>
          <w:color w:val="000000" w:themeColor="text1"/>
          <w:sz w:val="28"/>
          <w:szCs w:val="28"/>
        </w:rPr>
        <w:t>7</w:t>
      </w:r>
      <w:r w:rsidRPr="00FF5FF0">
        <w:rPr>
          <w:color w:val="000000" w:themeColor="text1"/>
          <w:sz w:val="28"/>
          <w:szCs w:val="28"/>
        </w:rPr>
        <w:t xml:space="preserve"> февраля  2016 года в</w:t>
      </w:r>
      <w:r w:rsidR="00917CD4" w:rsidRPr="00FF5FF0">
        <w:rPr>
          <w:color w:val="000000" w:themeColor="text1"/>
          <w:sz w:val="28"/>
          <w:szCs w:val="28"/>
        </w:rPr>
        <w:t xml:space="preserve">ыполнены проверки: </w:t>
      </w:r>
    </w:p>
    <w:p w:rsidR="00CA4432" w:rsidRPr="00D17A4E" w:rsidRDefault="00CA4432" w:rsidP="00CA4432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D17A4E">
        <w:rPr>
          <w:bCs/>
          <w:sz w:val="28"/>
          <w:szCs w:val="28"/>
        </w:rPr>
        <w:t>ОАО «Группа «Илим». Внеплановая выездная проверка</w:t>
      </w:r>
      <w:r w:rsidR="00460A8E">
        <w:rPr>
          <w:bCs/>
          <w:sz w:val="28"/>
          <w:szCs w:val="28"/>
        </w:rPr>
        <w:t>.</w:t>
      </w:r>
      <w:r w:rsidRPr="00D17A4E">
        <w:rPr>
          <w:bCs/>
          <w:sz w:val="28"/>
          <w:szCs w:val="28"/>
        </w:rPr>
        <w:t xml:space="preserve"> Предписание об устранении нарушения воздухоохранного законодательства выполнено.</w:t>
      </w:r>
    </w:p>
    <w:p w:rsidR="00CA4432" w:rsidRPr="00D17A4E" w:rsidRDefault="00CA4432" w:rsidP="00CA4432">
      <w:pPr>
        <w:widowControl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D17A4E">
        <w:rPr>
          <w:bCs/>
          <w:sz w:val="28"/>
          <w:szCs w:val="28"/>
        </w:rPr>
        <w:t>МУП «</w:t>
      </w:r>
      <w:proofErr w:type="spellStart"/>
      <w:r w:rsidRPr="00D17A4E">
        <w:rPr>
          <w:bCs/>
          <w:sz w:val="28"/>
          <w:szCs w:val="28"/>
        </w:rPr>
        <w:t>Архкомхоз</w:t>
      </w:r>
      <w:proofErr w:type="spellEnd"/>
      <w:r w:rsidRPr="00D17A4E">
        <w:rPr>
          <w:bCs/>
          <w:sz w:val="28"/>
          <w:szCs w:val="28"/>
        </w:rPr>
        <w:t>». Внеплановая выездная проверка</w:t>
      </w:r>
      <w:r w:rsidR="00460A8E">
        <w:rPr>
          <w:bCs/>
          <w:sz w:val="28"/>
          <w:szCs w:val="28"/>
        </w:rPr>
        <w:t>.</w:t>
      </w:r>
      <w:r w:rsidRPr="00D17A4E">
        <w:rPr>
          <w:bCs/>
          <w:sz w:val="28"/>
          <w:szCs w:val="28"/>
        </w:rPr>
        <w:t xml:space="preserve"> Предписания об устранении нарушений законодательства об отходах производства и потребления выполнены.</w:t>
      </w:r>
    </w:p>
    <w:p w:rsidR="00CA4432" w:rsidRPr="00D17A4E" w:rsidRDefault="00CA4432" w:rsidP="00CA4432">
      <w:pPr>
        <w:ind w:firstLine="709"/>
        <w:jc w:val="both"/>
        <w:rPr>
          <w:bCs/>
          <w:sz w:val="28"/>
          <w:szCs w:val="28"/>
        </w:rPr>
      </w:pPr>
      <w:r w:rsidRPr="00D17A4E">
        <w:rPr>
          <w:bCs/>
          <w:sz w:val="28"/>
          <w:szCs w:val="28"/>
        </w:rPr>
        <w:t xml:space="preserve">Администрация МО «Холмогорский муниципальный район». </w:t>
      </w:r>
      <w:r w:rsidRPr="00D17A4E">
        <w:rPr>
          <w:sz w:val="28"/>
          <w:szCs w:val="28"/>
        </w:rPr>
        <w:t xml:space="preserve">Внеплановая </w:t>
      </w:r>
      <w:r w:rsidRPr="00D17A4E">
        <w:rPr>
          <w:bCs/>
          <w:sz w:val="28"/>
          <w:szCs w:val="28"/>
        </w:rPr>
        <w:t>документарная проверка</w:t>
      </w:r>
      <w:r w:rsidR="00460A8E">
        <w:rPr>
          <w:bCs/>
          <w:sz w:val="28"/>
          <w:szCs w:val="28"/>
        </w:rPr>
        <w:t>.</w:t>
      </w:r>
      <w:r w:rsidRPr="00D17A4E">
        <w:rPr>
          <w:bCs/>
          <w:sz w:val="28"/>
          <w:szCs w:val="28"/>
        </w:rPr>
        <w:t xml:space="preserve"> Предписание об устранении нарушения законодательства об отходах производства и потребления не выполнено. </w:t>
      </w:r>
      <w:r w:rsidRPr="00D17A4E">
        <w:rPr>
          <w:sz w:val="28"/>
          <w:szCs w:val="28"/>
        </w:rPr>
        <w:t>Законный представитель юридического лица вызван на составление протокола об административном правонарушении по части 1 статьи 19.5 КоАП РФ (невыполнение предписания в установленный срок).</w:t>
      </w:r>
    </w:p>
    <w:p w:rsidR="00CA4432" w:rsidRPr="00D17A4E" w:rsidRDefault="00CA4432" w:rsidP="00CA4432">
      <w:pPr>
        <w:ind w:firstLine="709"/>
        <w:jc w:val="both"/>
        <w:rPr>
          <w:bCs/>
          <w:sz w:val="28"/>
          <w:szCs w:val="28"/>
        </w:rPr>
      </w:pPr>
      <w:r w:rsidRPr="00D17A4E">
        <w:rPr>
          <w:bCs/>
          <w:sz w:val="28"/>
          <w:szCs w:val="28"/>
        </w:rPr>
        <w:t xml:space="preserve">Администрация МО «Устьянский муниципальный район». </w:t>
      </w:r>
      <w:r w:rsidRPr="00D17A4E">
        <w:rPr>
          <w:sz w:val="28"/>
          <w:szCs w:val="28"/>
        </w:rPr>
        <w:t xml:space="preserve">Внеплановая </w:t>
      </w:r>
      <w:r w:rsidRPr="00D17A4E">
        <w:rPr>
          <w:bCs/>
          <w:sz w:val="28"/>
          <w:szCs w:val="28"/>
        </w:rPr>
        <w:t>документарная проверка</w:t>
      </w:r>
      <w:r w:rsidR="00460A8E">
        <w:rPr>
          <w:bCs/>
          <w:sz w:val="28"/>
          <w:szCs w:val="28"/>
        </w:rPr>
        <w:t>.</w:t>
      </w:r>
      <w:r w:rsidRPr="00D17A4E">
        <w:rPr>
          <w:bCs/>
          <w:sz w:val="28"/>
          <w:szCs w:val="28"/>
        </w:rPr>
        <w:t xml:space="preserve"> Предписание об устранении нарушения законодательства об отходах производства и потребления не выполнено. </w:t>
      </w:r>
      <w:r w:rsidRPr="00D17A4E">
        <w:rPr>
          <w:sz w:val="28"/>
          <w:szCs w:val="28"/>
        </w:rPr>
        <w:t>Законный представитель юридического лица вызван на составление протокола об административном правонарушении по части 1 статьи 19.5 КоАП РФ (невыполнение предписания в установленный срок).</w:t>
      </w:r>
    </w:p>
    <w:p w:rsidR="00CA4432" w:rsidRPr="00D17A4E" w:rsidRDefault="00CA4432" w:rsidP="00CA4432">
      <w:pPr>
        <w:ind w:firstLine="709"/>
        <w:jc w:val="both"/>
        <w:rPr>
          <w:bCs/>
          <w:sz w:val="28"/>
          <w:szCs w:val="28"/>
        </w:rPr>
      </w:pPr>
      <w:r w:rsidRPr="00D17A4E">
        <w:rPr>
          <w:bCs/>
          <w:sz w:val="28"/>
          <w:szCs w:val="28"/>
        </w:rPr>
        <w:t xml:space="preserve">Приводинское ЛПУ МГ  - филиал ООО «Газпром трансгаз Ухта». </w:t>
      </w:r>
      <w:r w:rsidRPr="00D17A4E">
        <w:rPr>
          <w:sz w:val="28"/>
          <w:szCs w:val="28"/>
        </w:rPr>
        <w:t xml:space="preserve">Внеплановая </w:t>
      </w:r>
      <w:r w:rsidRPr="00D17A4E">
        <w:rPr>
          <w:bCs/>
          <w:sz w:val="28"/>
          <w:szCs w:val="28"/>
        </w:rPr>
        <w:t>документарная проверка</w:t>
      </w:r>
      <w:r w:rsidR="00460A8E">
        <w:rPr>
          <w:bCs/>
          <w:sz w:val="28"/>
          <w:szCs w:val="28"/>
        </w:rPr>
        <w:t>.</w:t>
      </w:r>
      <w:r w:rsidRPr="00D17A4E">
        <w:rPr>
          <w:bCs/>
          <w:sz w:val="28"/>
          <w:szCs w:val="28"/>
        </w:rPr>
        <w:t xml:space="preserve"> Предписание об устранении нарушения водоохранного законодательства в части получения разрешения на сброс в водный объект не выполнено. Выдано предписание с новым сроком исполнения. </w:t>
      </w:r>
      <w:r w:rsidRPr="00D17A4E">
        <w:rPr>
          <w:sz w:val="28"/>
          <w:szCs w:val="28"/>
        </w:rPr>
        <w:t>Законный представитель юридического лица вызван на составление протокола об административном правонарушении по части 1 статьи 19.5 КоАП РФ (невыполнение предписания в установленный срок).</w:t>
      </w:r>
    </w:p>
    <w:p w:rsidR="00CA4432" w:rsidRPr="00D17A4E" w:rsidRDefault="00CA4432" w:rsidP="00CA4432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D17A4E">
        <w:rPr>
          <w:bCs/>
          <w:sz w:val="28"/>
          <w:szCs w:val="28"/>
        </w:rPr>
        <w:t xml:space="preserve">ФКУ ОИУ ОУХД-2 УФСИН России по Архангельской области. </w:t>
      </w:r>
      <w:r w:rsidRPr="00D17A4E">
        <w:rPr>
          <w:sz w:val="28"/>
          <w:szCs w:val="28"/>
        </w:rPr>
        <w:t xml:space="preserve">Внеплановая </w:t>
      </w:r>
      <w:r w:rsidRPr="00D17A4E">
        <w:rPr>
          <w:bCs/>
          <w:sz w:val="28"/>
          <w:szCs w:val="28"/>
        </w:rPr>
        <w:t>документарная проверка</w:t>
      </w:r>
      <w:r w:rsidR="00460A8E">
        <w:rPr>
          <w:bCs/>
          <w:sz w:val="28"/>
          <w:szCs w:val="28"/>
        </w:rPr>
        <w:t>.</w:t>
      </w:r>
      <w:r w:rsidRPr="00D17A4E">
        <w:rPr>
          <w:bCs/>
          <w:sz w:val="28"/>
          <w:szCs w:val="28"/>
        </w:rPr>
        <w:t xml:space="preserve"> Предписание об устранении нарушения законодательства об отходах производства и потребления выполнено.</w:t>
      </w:r>
    </w:p>
    <w:p w:rsidR="00CA4432" w:rsidRPr="00672117" w:rsidRDefault="00CA4432" w:rsidP="00CA4432">
      <w:pPr>
        <w:ind w:firstLine="709"/>
        <w:jc w:val="both"/>
        <w:rPr>
          <w:bCs/>
          <w:sz w:val="28"/>
          <w:szCs w:val="28"/>
        </w:rPr>
      </w:pPr>
      <w:r w:rsidRPr="00672117">
        <w:rPr>
          <w:color w:val="000000"/>
          <w:sz w:val="28"/>
          <w:szCs w:val="28"/>
        </w:rPr>
        <w:t>А</w:t>
      </w:r>
      <w:r w:rsidR="00460A8E">
        <w:rPr>
          <w:color w:val="000000"/>
          <w:sz w:val="28"/>
          <w:szCs w:val="28"/>
        </w:rPr>
        <w:t>О</w:t>
      </w:r>
      <w:r w:rsidRPr="00672117">
        <w:rPr>
          <w:color w:val="000000"/>
          <w:sz w:val="28"/>
          <w:szCs w:val="28"/>
        </w:rPr>
        <w:t xml:space="preserve"> «Агрофирма Вельская» (далее Общество</w:t>
      </w:r>
      <w:r w:rsidRPr="00460A8E">
        <w:rPr>
          <w:color w:val="000000"/>
          <w:sz w:val="28"/>
          <w:szCs w:val="28"/>
        </w:rPr>
        <w:t>)</w:t>
      </w:r>
      <w:r w:rsidR="00460A8E" w:rsidRPr="00460A8E">
        <w:rPr>
          <w:color w:val="000000"/>
          <w:sz w:val="28"/>
          <w:szCs w:val="28"/>
        </w:rPr>
        <w:t>.</w:t>
      </w:r>
      <w:r w:rsidRPr="00460A8E">
        <w:rPr>
          <w:sz w:val="28"/>
          <w:szCs w:val="28"/>
        </w:rPr>
        <w:t xml:space="preserve"> Плановая выездная проверка.  У</w:t>
      </w:r>
      <w:r w:rsidRPr="00460A8E">
        <w:rPr>
          <w:color w:val="000000"/>
          <w:sz w:val="28"/>
          <w:szCs w:val="28"/>
        </w:rPr>
        <w:t xml:space="preserve">становлено, что Общество </w:t>
      </w:r>
      <w:r w:rsidRPr="00460A8E">
        <w:rPr>
          <w:sz w:val="28"/>
          <w:szCs w:val="28"/>
        </w:rPr>
        <w:t xml:space="preserve">осуществляет пользование недрами </w:t>
      </w:r>
      <w:r w:rsidR="00460A8E">
        <w:rPr>
          <w:sz w:val="28"/>
          <w:szCs w:val="28"/>
        </w:rPr>
        <w:t>по</w:t>
      </w:r>
      <w:r w:rsidRPr="00460A8E">
        <w:rPr>
          <w:sz w:val="28"/>
          <w:szCs w:val="28"/>
        </w:rPr>
        <w:t xml:space="preserve"> лицензии</w:t>
      </w:r>
      <w:r w:rsidRPr="00672117">
        <w:rPr>
          <w:sz w:val="28"/>
          <w:szCs w:val="28"/>
        </w:rPr>
        <w:t xml:space="preserve"> на право пользования недрами с целью добычи питьевых подземных вод для технологического обеспечения водой сельскохозяйственных объектов. В соответствии со статьей 4 Закона Российской Федерации «О недрах» 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относятся, в том числе, организация и осуществление регионального государственного геологического надзора в </w:t>
      </w:r>
      <w:r w:rsidRPr="00672117">
        <w:rPr>
          <w:sz w:val="28"/>
          <w:szCs w:val="28"/>
        </w:rPr>
        <w:lastRenderedPageBreak/>
        <w:t>отношении участков недр местного значения.</w:t>
      </w:r>
      <w:r>
        <w:rPr>
          <w:sz w:val="28"/>
          <w:szCs w:val="28"/>
        </w:rPr>
        <w:t xml:space="preserve"> </w:t>
      </w:r>
      <w:proofErr w:type="gramStart"/>
      <w:r w:rsidRPr="00672117">
        <w:rPr>
          <w:sz w:val="28"/>
          <w:szCs w:val="28"/>
        </w:rPr>
        <w:t>В связи с изложенным, дальнейшее осуществление федерального государственного геологического надзора на участке недр, на котором осуществляется добыча подземных вод, и которые в соответствии с изменениями, внесенными Федеральным законом, стали относиться к участкам недр местного значения, не входит в компетенцию Управления</w:t>
      </w:r>
      <w:r>
        <w:rPr>
          <w:sz w:val="28"/>
          <w:szCs w:val="28"/>
        </w:rPr>
        <w:t>.</w:t>
      </w:r>
      <w:proofErr w:type="gramEnd"/>
    </w:p>
    <w:p w:rsidR="00CA4432" w:rsidRDefault="00CA4432" w:rsidP="00CA4432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A2133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21334">
        <w:rPr>
          <w:sz w:val="28"/>
          <w:szCs w:val="28"/>
        </w:rPr>
        <w:t xml:space="preserve"> </w:t>
      </w:r>
      <w:proofErr w:type="gramStart"/>
      <w:r w:rsidRPr="00A21334">
        <w:rPr>
          <w:sz w:val="28"/>
          <w:szCs w:val="28"/>
        </w:rPr>
        <w:t>К(</w:t>
      </w:r>
      <w:proofErr w:type="gramEnd"/>
      <w:r w:rsidRPr="00A21334">
        <w:rPr>
          <w:sz w:val="28"/>
          <w:szCs w:val="28"/>
        </w:rPr>
        <w:t>Ф)Х «</w:t>
      </w:r>
      <w:proofErr w:type="spellStart"/>
      <w:r w:rsidRPr="00A21334">
        <w:rPr>
          <w:sz w:val="28"/>
          <w:szCs w:val="28"/>
        </w:rPr>
        <w:t>Черевково</w:t>
      </w:r>
      <w:proofErr w:type="spellEnd"/>
      <w:r w:rsidRPr="00A2133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Внеплановая документарная проверка. Предписание об устранении нарушения </w:t>
      </w:r>
      <w:r w:rsidRPr="00CE2711">
        <w:rPr>
          <w:bCs/>
          <w:sz w:val="28"/>
          <w:szCs w:val="28"/>
        </w:rPr>
        <w:t>законодательства</w:t>
      </w:r>
      <w:r>
        <w:rPr>
          <w:bCs/>
          <w:sz w:val="28"/>
          <w:szCs w:val="28"/>
        </w:rPr>
        <w:t xml:space="preserve"> о недрах</w:t>
      </w:r>
      <w:r w:rsidRPr="00CE27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выполнено и снимается с контроля.</w:t>
      </w:r>
    </w:p>
    <w:p w:rsidR="00CA4432" w:rsidRDefault="00CA4432" w:rsidP="00CA4432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ООО «Холмогоры». </w:t>
      </w:r>
      <w:r w:rsidRPr="00A2133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Внеплановая документарная проверка. Предписание об устранении нарушения земельного </w:t>
      </w:r>
      <w:r w:rsidRPr="00CE2711">
        <w:rPr>
          <w:bCs/>
          <w:sz w:val="28"/>
          <w:szCs w:val="28"/>
        </w:rPr>
        <w:t>законодательства</w:t>
      </w:r>
      <w:r>
        <w:rPr>
          <w:bCs/>
          <w:sz w:val="28"/>
          <w:szCs w:val="28"/>
        </w:rPr>
        <w:t xml:space="preserve"> выполнено и снимается с контроля.</w:t>
      </w:r>
    </w:p>
    <w:p w:rsidR="00CA4432" w:rsidRPr="00FF5FF0" w:rsidRDefault="00CA4432" w:rsidP="00917CD4">
      <w:pPr>
        <w:ind w:firstLine="709"/>
        <w:jc w:val="both"/>
        <w:rPr>
          <w:color w:val="000000" w:themeColor="text1"/>
          <w:sz w:val="28"/>
          <w:szCs w:val="28"/>
        </w:rPr>
      </w:pPr>
    </w:p>
    <w:p w:rsidR="00917CD4" w:rsidRPr="00FF5FF0" w:rsidRDefault="00917CD4" w:rsidP="00BD2A74">
      <w:pPr>
        <w:ind w:firstLine="709"/>
        <w:jc w:val="center"/>
        <w:rPr>
          <w:color w:val="000000" w:themeColor="text1"/>
          <w:sz w:val="28"/>
          <w:szCs w:val="28"/>
        </w:rPr>
      </w:pPr>
    </w:p>
    <w:sectPr w:rsidR="00917CD4" w:rsidRPr="00FF5FF0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744D4"/>
    <w:rsid w:val="000B2FAD"/>
    <w:rsid w:val="000D29B2"/>
    <w:rsid w:val="000E2F32"/>
    <w:rsid w:val="000F7631"/>
    <w:rsid w:val="0011421F"/>
    <w:rsid w:val="00125F94"/>
    <w:rsid w:val="001751F7"/>
    <w:rsid w:val="001847D0"/>
    <w:rsid w:val="001A7545"/>
    <w:rsid w:val="001D17E2"/>
    <w:rsid w:val="001D4B56"/>
    <w:rsid w:val="0020369A"/>
    <w:rsid w:val="00232577"/>
    <w:rsid w:val="002575AE"/>
    <w:rsid w:val="00270966"/>
    <w:rsid w:val="002727F6"/>
    <w:rsid w:val="00287175"/>
    <w:rsid w:val="002A0E04"/>
    <w:rsid w:val="002A57BA"/>
    <w:rsid w:val="002F5358"/>
    <w:rsid w:val="00314140"/>
    <w:rsid w:val="00381FFE"/>
    <w:rsid w:val="00404A71"/>
    <w:rsid w:val="00410E22"/>
    <w:rsid w:val="004148A4"/>
    <w:rsid w:val="00434F7B"/>
    <w:rsid w:val="00460A8E"/>
    <w:rsid w:val="0046620A"/>
    <w:rsid w:val="004C3C23"/>
    <w:rsid w:val="004D3576"/>
    <w:rsid w:val="00503FA1"/>
    <w:rsid w:val="005066A3"/>
    <w:rsid w:val="00554517"/>
    <w:rsid w:val="005673D2"/>
    <w:rsid w:val="005845DA"/>
    <w:rsid w:val="005C7B29"/>
    <w:rsid w:val="00620FED"/>
    <w:rsid w:val="006364CE"/>
    <w:rsid w:val="006513E6"/>
    <w:rsid w:val="006C610D"/>
    <w:rsid w:val="00723437"/>
    <w:rsid w:val="00741A75"/>
    <w:rsid w:val="00747095"/>
    <w:rsid w:val="00780932"/>
    <w:rsid w:val="007857B8"/>
    <w:rsid w:val="00791461"/>
    <w:rsid w:val="007B19C5"/>
    <w:rsid w:val="007B6788"/>
    <w:rsid w:val="007B67A6"/>
    <w:rsid w:val="007E1473"/>
    <w:rsid w:val="008240D3"/>
    <w:rsid w:val="00851BFE"/>
    <w:rsid w:val="008533B3"/>
    <w:rsid w:val="00856F75"/>
    <w:rsid w:val="008E3E4C"/>
    <w:rsid w:val="008E7614"/>
    <w:rsid w:val="008F159D"/>
    <w:rsid w:val="008F7B08"/>
    <w:rsid w:val="009051F2"/>
    <w:rsid w:val="00917CD4"/>
    <w:rsid w:val="00924B14"/>
    <w:rsid w:val="00925BC8"/>
    <w:rsid w:val="00952BE0"/>
    <w:rsid w:val="0095644E"/>
    <w:rsid w:val="009569DB"/>
    <w:rsid w:val="00997144"/>
    <w:rsid w:val="009A1114"/>
    <w:rsid w:val="009A7493"/>
    <w:rsid w:val="009E4E5F"/>
    <w:rsid w:val="00A0468B"/>
    <w:rsid w:val="00A11218"/>
    <w:rsid w:val="00A65F17"/>
    <w:rsid w:val="00A9195F"/>
    <w:rsid w:val="00AB39DD"/>
    <w:rsid w:val="00AF4865"/>
    <w:rsid w:val="00B22C42"/>
    <w:rsid w:val="00B66689"/>
    <w:rsid w:val="00B8157F"/>
    <w:rsid w:val="00BD2A74"/>
    <w:rsid w:val="00C54A76"/>
    <w:rsid w:val="00C64DE7"/>
    <w:rsid w:val="00C76281"/>
    <w:rsid w:val="00C86CC4"/>
    <w:rsid w:val="00C950F6"/>
    <w:rsid w:val="00C9654B"/>
    <w:rsid w:val="00CA4432"/>
    <w:rsid w:val="00CB6248"/>
    <w:rsid w:val="00CF4D68"/>
    <w:rsid w:val="00D118C8"/>
    <w:rsid w:val="00D26FB1"/>
    <w:rsid w:val="00D304AF"/>
    <w:rsid w:val="00D75C31"/>
    <w:rsid w:val="00D8111D"/>
    <w:rsid w:val="00DA378B"/>
    <w:rsid w:val="00DE4A1B"/>
    <w:rsid w:val="00DF3922"/>
    <w:rsid w:val="00DF56B4"/>
    <w:rsid w:val="00E26768"/>
    <w:rsid w:val="00E26C5D"/>
    <w:rsid w:val="00E53168"/>
    <w:rsid w:val="00E957F3"/>
    <w:rsid w:val="00E977A2"/>
    <w:rsid w:val="00ED2EF2"/>
    <w:rsid w:val="00EE4B8F"/>
    <w:rsid w:val="00EF74ED"/>
    <w:rsid w:val="00F05E6E"/>
    <w:rsid w:val="00F10FEC"/>
    <w:rsid w:val="00F25F2A"/>
    <w:rsid w:val="00F36939"/>
    <w:rsid w:val="00F36E6B"/>
    <w:rsid w:val="00F834F0"/>
    <w:rsid w:val="00F849BE"/>
    <w:rsid w:val="00F878D2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1">
    <w:name w:val="Основной текст (2)_"/>
    <w:basedOn w:val="a0"/>
    <w:link w:val="22"/>
    <w:rsid w:val="00C86CC4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327A-BCAF-497D-A0FD-A0F8E931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Сергеев Сергей Викторович</cp:lastModifiedBy>
  <cp:revision>4</cp:revision>
  <dcterms:created xsi:type="dcterms:W3CDTF">2016-02-18T09:32:00Z</dcterms:created>
  <dcterms:modified xsi:type="dcterms:W3CDTF">2016-02-18T13:33:00Z</dcterms:modified>
</cp:coreProperties>
</file>