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64AED" w14:textId="77777777" w:rsidR="008039FC" w:rsidRDefault="008039FC" w:rsidP="008039FC">
      <w:pPr>
        <w:spacing w:line="240" w:lineRule="exact"/>
        <w:ind w:left="4536"/>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 5</w:t>
      </w:r>
    </w:p>
    <w:p w14:paraId="71B53119" w14:textId="77777777" w:rsidR="008039FC" w:rsidRDefault="008039FC" w:rsidP="008039FC">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4F298577" w14:textId="77777777" w:rsidR="00D57BB5" w:rsidRDefault="00D57BB5" w:rsidP="00D57BB5">
      <w:pPr>
        <w:ind w:left="4536"/>
        <w:jc w:val="center"/>
        <w:rPr>
          <w:rFonts w:ascii="Times New Roman" w:hAnsi="Times New Roman" w:cs="Times New Roman"/>
          <w:sz w:val="28"/>
          <w:szCs w:val="28"/>
        </w:rPr>
      </w:pPr>
    </w:p>
    <w:p w14:paraId="06F209F7" w14:textId="77777777" w:rsidR="008039FC" w:rsidRDefault="008039FC" w:rsidP="00D57BB5">
      <w:pPr>
        <w:ind w:left="4536"/>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w:t>
      </w:r>
      <w:proofErr w:type="gramStart"/>
      <w:r w:rsidRPr="004B09AF">
        <w:rPr>
          <w:rFonts w:ascii="Times New Roman" w:hAnsi="Times New Roman" w:cs="Times New Roman"/>
          <w:sz w:val="28"/>
          <w:szCs w:val="28"/>
        </w:rPr>
        <w:t>_»_</w:t>
      </w:r>
      <w:proofErr w:type="gramEnd"/>
      <w:r w:rsidRPr="004B09AF">
        <w:rPr>
          <w:rFonts w:ascii="Times New Roman" w:hAnsi="Times New Roman" w:cs="Times New Roman"/>
          <w:sz w:val="28"/>
          <w:szCs w:val="28"/>
        </w:rPr>
        <w:t>___</w:t>
      </w:r>
      <w:r>
        <w:rPr>
          <w:rFonts w:ascii="Times New Roman" w:hAnsi="Times New Roman" w:cs="Times New Roman"/>
          <w:sz w:val="28"/>
          <w:szCs w:val="28"/>
        </w:rPr>
        <w:t>__</w:t>
      </w:r>
      <w:r w:rsidR="00161E0C">
        <w:rPr>
          <w:rFonts w:ascii="Times New Roman" w:hAnsi="Times New Roman" w:cs="Times New Roman"/>
          <w:sz w:val="28"/>
          <w:szCs w:val="28"/>
        </w:rPr>
        <w:t>___</w:t>
      </w:r>
      <w:r w:rsidRPr="004B09AF">
        <w:rPr>
          <w:rFonts w:ascii="Times New Roman" w:hAnsi="Times New Roman" w:cs="Times New Roman"/>
          <w:sz w:val="28"/>
          <w:szCs w:val="28"/>
        </w:rPr>
        <w:t xml:space="preserve"> </w:t>
      </w:r>
      <w:r w:rsidR="00FF76D0">
        <w:rPr>
          <w:rFonts w:ascii="Times New Roman" w:hAnsi="Times New Roman" w:cs="Times New Roman"/>
          <w:sz w:val="28"/>
          <w:szCs w:val="28"/>
        </w:rPr>
        <w:t xml:space="preserve"> </w:t>
      </w:r>
      <w:r w:rsidRPr="004B09AF">
        <w:rPr>
          <w:rFonts w:ascii="Times New Roman" w:hAnsi="Times New Roman" w:cs="Times New Roman"/>
          <w:sz w:val="28"/>
          <w:szCs w:val="28"/>
        </w:rPr>
        <w:t>№ ______</w:t>
      </w:r>
    </w:p>
    <w:p w14:paraId="0E74F325" w14:textId="77777777" w:rsidR="008039FC" w:rsidRDefault="008039FC" w:rsidP="00AE3BDD">
      <w:pPr>
        <w:jc w:val="center"/>
        <w:rPr>
          <w:rFonts w:ascii="Times New Roman" w:hAnsi="Times New Roman" w:cs="Times New Roman"/>
          <w:sz w:val="28"/>
          <w:szCs w:val="28"/>
        </w:rPr>
      </w:pPr>
    </w:p>
    <w:p w14:paraId="37A07E93" w14:textId="498D03C3" w:rsidR="00307ACB" w:rsidRDefault="00430E1B" w:rsidP="00161E0C">
      <w:pPr>
        <w:tabs>
          <w:tab w:val="left" w:pos="993"/>
        </w:tabs>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по федеральному государственному контролю (надзору)</w:t>
      </w:r>
      <w:r w:rsidR="00B946F0">
        <w:rPr>
          <w:rFonts w:ascii="Times New Roman" w:hAnsi="Times New Roman" w:cs="Times New Roman"/>
          <w:sz w:val="28"/>
          <w:szCs w:val="28"/>
        </w:rPr>
        <w:t xml:space="preserve"> в области </w:t>
      </w:r>
      <w:r w:rsidR="005B1FAC">
        <w:rPr>
          <w:rFonts w:ascii="Times New Roman" w:hAnsi="Times New Roman" w:cs="Times New Roman"/>
          <w:sz w:val="28"/>
          <w:szCs w:val="28"/>
        </w:rPr>
        <w:t xml:space="preserve">охраны и </w:t>
      </w:r>
      <w:r w:rsidR="00B946F0">
        <w:rPr>
          <w:rFonts w:ascii="Times New Roman" w:hAnsi="Times New Roman" w:cs="Times New Roman"/>
          <w:sz w:val="28"/>
          <w:szCs w:val="28"/>
        </w:rPr>
        <w:t>использования особо охраняемых природных территорий</w:t>
      </w:r>
      <w:r w:rsidR="004B2CAF">
        <w:rPr>
          <w:rFonts w:ascii="Times New Roman" w:hAnsi="Times New Roman" w:cs="Times New Roman"/>
          <w:sz w:val="28"/>
          <w:szCs w:val="28"/>
        </w:rPr>
        <w:t xml:space="preserve"> на 202</w:t>
      </w:r>
      <w:r w:rsidR="00844CDD">
        <w:rPr>
          <w:rFonts w:ascii="Times New Roman" w:hAnsi="Times New Roman" w:cs="Times New Roman"/>
          <w:sz w:val="28"/>
          <w:szCs w:val="28"/>
        </w:rPr>
        <w:t>6</w:t>
      </w:r>
      <w:r w:rsidR="004B2CAF">
        <w:rPr>
          <w:rFonts w:ascii="Times New Roman" w:hAnsi="Times New Roman" w:cs="Times New Roman"/>
          <w:sz w:val="28"/>
          <w:szCs w:val="28"/>
        </w:rPr>
        <w:t xml:space="preserve"> год</w:t>
      </w:r>
    </w:p>
    <w:p w14:paraId="2324A6B8" w14:textId="77777777" w:rsidR="00A300EC" w:rsidRDefault="00A300EC" w:rsidP="009D6801">
      <w:pPr>
        <w:spacing w:line="240" w:lineRule="exact"/>
        <w:ind w:left="567" w:right="567"/>
        <w:jc w:val="both"/>
        <w:rPr>
          <w:rFonts w:ascii="Times New Roman" w:hAnsi="Times New Roman" w:cs="Times New Roman"/>
          <w:sz w:val="28"/>
          <w:szCs w:val="28"/>
        </w:rPr>
      </w:pPr>
    </w:p>
    <w:p w14:paraId="501CA81A" w14:textId="380895E3" w:rsidR="00A300EC" w:rsidRDefault="0002515E" w:rsidP="009D6801">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Анализ текущего состояния осуществления федерального государственного контроля (надзора)</w:t>
      </w:r>
      <w:r w:rsidR="005B1FAC">
        <w:rPr>
          <w:rFonts w:ascii="Times New Roman" w:hAnsi="Times New Roman" w:cs="Times New Roman"/>
          <w:sz w:val="28"/>
          <w:szCs w:val="28"/>
        </w:rPr>
        <w:t xml:space="preserve"> в области </w:t>
      </w:r>
      <w:r w:rsidR="00D57BB5">
        <w:rPr>
          <w:rFonts w:ascii="Times New Roman" w:hAnsi="Times New Roman" w:cs="Times New Roman"/>
          <w:sz w:val="28"/>
          <w:szCs w:val="28"/>
        </w:rPr>
        <w:t>охраны</w:t>
      </w:r>
      <w:r w:rsidR="00D57BB5">
        <w:rPr>
          <w:rFonts w:ascii="Times New Roman" w:hAnsi="Times New Roman" w:cs="Times New Roman"/>
          <w:sz w:val="28"/>
          <w:szCs w:val="28"/>
        </w:rPr>
        <w:br/>
      </w:r>
      <w:r w:rsidR="005B1FAC">
        <w:rPr>
          <w:rFonts w:ascii="Times New Roman" w:hAnsi="Times New Roman" w:cs="Times New Roman"/>
          <w:sz w:val="28"/>
          <w:szCs w:val="28"/>
        </w:rPr>
        <w:t xml:space="preserve">и использования </w:t>
      </w:r>
      <w:r w:rsidR="00B946F0">
        <w:rPr>
          <w:rFonts w:ascii="Times New Roman" w:hAnsi="Times New Roman" w:cs="Times New Roman"/>
          <w:sz w:val="28"/>
          <w:szCs w:val="28"/>
        </w:rPr>
        <w:t>особо охраняемых природных территорий</w:t>
      </w:r>
      <w:r w:rsidR="00D57BB5">
        <w:rPr>
          <w:rFonts w:ascii="Times New Roman" w:hAnsi="Times New Roman" w:cs="Times New Roman"/>
          <w:sz w:val="28"/>
          <w:szCs w:val="28"/>
        </w:rPr>
        <w:t>,</w:t>
      </w:r>
      <w:r w:rsidR="00520EF6">
        <w:rPr>
          <w:rFonts w:ascii="Times New Roman" w:hAnsi="Times New Roman" w:cs="Times New Roman"/>
          <w:sz w:val="28"/>
          <w:szCs w:val="28"/>
        </w:rPr>
        <w:t xml:space="preserve"> </w:t>
      </w:r>
      <w:r w:rsidR="00D57BB5">
        <w:rPr>
          <w:rFonts w:ascii="Times New Roman" w:hAnsi="Times New Roman" w:cs="Times New Roman"/>
          <w:sz w:val="28"/>
          <w:szCs w:val="28"/>
        </w:rPr>
        <w:br/>
      </w:r>
      <w:r>
        <w:rPr>
          <w:rFonts w:ascii="Times New Roman" w:hAnsi="Times New Roman" w:cs="Times New Roman"/>
          <w:sz w:val="28"/>
          <w:szCs w:val="28"/>
        </w:rPr>
        <w:t>описание текущего развития профилактической деятельности Федеральной службы по надзору в сфере природопользования</w:t>
      </w:r>
      <w:r w:rsidR="00D57BB5">
        <w:rPr>
          <w:rFonts w:ascii="Times New Roman" w:hAnsi="Times New Roman" w:cs="Times New Roman"/>
          <w:sz w:val="28"/>
          <w:szCs w:val="28"/>
        </w:rPr>
        <w:br/>
      </w:r>
      <w:r w:rsidR="00936663">
        <w:rPr>
          <w:rFonts w:ascii="Times New Roman" w:hAnsi="Times New Roman" w:cs="Times New Roman"/>
          <w:sz w:val="28"/>
          <w:szCs w:val="28"/>
        </w:rPr>
        <w:t>и ее территориальных органов</w:t>
      </w:r>
      <w:r w:rsidR="00D57BB5">
        <w:rPr>
          <w:rFonts w:ascii="Times New Roman" w:hAnsi="Times New Roman" w:cs="Times New Roman"/>
          <w:sz w:val="28"/>
          <w:szCs w:val="28"/>
        </w:rPr>
        <w:t>, характеристика проблем,</w:t>
      </w:r>
      <w:r w:rsidR="00092077">
        <w:rPr>
          <w:rFonts w:ascii="Times New Roman" w:hAnsi="Times New Roman" w:cs="Times New Roman"/>
          <w:sz w:val="28"/>
          <w:szCs w:val="28"/>
        </w:rPr>
        <w:t xml:space="preserve"> </w:t>
      </w:r>
      <w:r w:rsidR="00D57BB5">
        <w:rPr>
          <w:rFonts w:ascii="Times New Roman" w:hAnsi="Times New Roman" w:cs="Times New Roman"/>
          <w:sz w:val="28"/>
          <w:szCs w:val="28"/>
        </w:rPr>
        <w:br/>
      </w:r>
      <w:r>
        <w:rPr>
          <w:rFonts w:ascii="Times New Roman" w:hAnsi="Times New Roman" w:cs="Times New Roman"/>
          <w:sz w:val="28"/>
          <w:szCs w:val="28"/>
        </w:rPr>
        <w:t>на решение которых направлена программа профилактики</w:t>
      </w:r>
    </w:p>
    <w:p w14:paraId="7669BD51" w14:textId="77777777" w:rsidR="0002515E" w:rsidRDefault="0002515E" w:rsidP="00430E1B">
      <w:pPr>
        <w:jc w:val="both"/>
        <w:rPr>
          <w:rFonts w:ascii="Times New Roman" w:hAnsi="Times New Roman" w:cs="Times New Roman"/>
          <w:sz w:val="28"/>
          <w:szCs w:val="28"/>
        </w:rPr>
      </w:pPr>
    </w:p>
    <w:p w14:paraId="5190BE64" w14:textId="47DB9B2F" w:rsidR="00142B14" w:rsidRDefault="009D680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C71BA">
        <w:rPr>
          <w:rFonts w:ascii="Times New Roman" w:hAnsi="Times New Roman" w:cs="Times New Roman"/>
          <w:sz w:val="28"/>
          <w:szCs w:val="28"/>
        </w:rPr>
        <w:tab/>
      </w:r>
      <w:r w:rsidR="006F47BC" w:rsidRPr="009D6801">
        <w:rPr>
          <w:rFonts w:ascii="Times New Roman" w:hAnsi="Times New Roman" w:cs="Times New Roman"/>
          <w:sz w:val="28"/>
          <w:szCs w:val="28"/>
        </w:rPr>
        <w:t>Федеральный государственный контроль (надзор)</w:t>
      </w:r>
      <w:r w:rsidR="00B946F0" w:rsidRPr="009D6801">
        <w:rPr>
          <w:rFonts w:ascii="Times New Roman" w:hAnsi="Times New Roman" w:cs="Times New Roman"/>
          <w:sz w:val="28"/>
          <w:szCs w:val="28"/>
        </w:rPr>
        <w:t xml:space="preserve"> в области </w:t>
      </w:r>
      <w:r w:rsidR="001267DB" w:rsidRPr="009D6801">
        <w:rPr>
          <w:rFonts w:ascii="Times New Roman" w:hAnsi="Times New Roman" w:cs="Times New Roman"/>
          <w:sz w:val="28"/>
          <w:szCs w:val="28"/>
        </w:rPr>
        <w:t>охраны</w:t>
      </w:r>
      <w:r w:rsidR="001267DB" w:rsidRPr="009D6801">
        <w:rPr>
          <w:rFonts w:ascii="Times New Roman" w:hAnsi="Times New Roman" w:cs="Times New Roman"/>
          <w:sz w:val="28"/>
          <w:szCs w:val="28"/>
        </w:rPr>
        <w:br/>
      </w:r>
      <w:r w:rsidR="00B946F0" w:rsidRPr="009D6801">
        <w:rPr>
          <w:rFonts w:ascii="Times New Roman" w:hAnsi="Times New Roman" w:cs="Times New Roman"/>
          <w:sz w:val="28"/>
          <w:szCs w:val="28"/>
        </w:rPr>
        <w:t xml:space="preserve">и </w:t>
      </w:r>
      <w:r w:rsidR="005B1FAC" w:rsidRPr="009D6801">
        <w:rPr>
          <w:rFonts w:ascii="Times New Roman" w:hAnsi="Times New Roman" w:cs="Times New Roman"/>
          <w:sz w:val="28"/>
          <w:szCs w:val="28"/>
        </w:rPr>
        <w:t>использования</w:t>
      </w:r>
      <w:r w:rsidR="00B946F0" w:rsidRPr="009D6801">
        <w:rPr>
          <w:rFonts w:ascii="Times New Roman" w:hAnsi="Times New Roman" w:cs="Times New Roman"/>
          <w:sz w:val="28"/>
          <w:szCs w:val="28"/>
        </w:rPr>
        <w:t xml:space="preserve"> особо охраняемых природных территорий</w:t>
      </w:r>
      <w:r w:rsidR="001267DB" w:rsidRPr="009D6801">
        <w:rPr>
          <w:rFonts w:ascii="Times New Roman" w:hAnsi="Times New Roman" w:cs="Times New Roman"/>
          <w:sz w:val="28"/>
          <w:szCs w:val="28"/>
        </w:rPr>
        <w:t xml:space="preserve"> осуществляется</w:t>
      </w:r>
      <w:r w:rsidR="001267DB" w:rsidRPr="009D6801">
        <w:rPr>
          <w:rFonts w:ascii="Times New Roman" w:hAnsi="Times New Roman" w:cs="Times New Roman"/>
          <w:sz w:val="28"/>
          <w:szCs w:val="28"/>
        </w:rPr>
        <w:br/>
      </w:r>
      <w:r w:rsidR="006F47BC" w:rsidRPr="009D6801">
        <w:rPr>
          <w:rFonts w:ascii="Times New Roman" w:hAnsi="Times New Roman" w:cs="Times New Roman"/>
          <w:sz w:val="28"/>
          <w:szCs w:val="28"/>
        </w:rPr>
        <w:t>на основании статьи</w:t>
      </w:r>
      <w:r w:rsidR="00EC71BA">
        <w:rPr>
          <w:rFonts w:ascii="Times New Roman" w:hAnsi="Times New Roman" w:cs="Times New Roman"/>
          <w:sz w:val="28"/>
          <w:szCs w:val="28"/>
        </w:rPr>
        <w:t> </w:t>
      </w:r>
      <w:r w:rsidR="00A91162" w:rsidRPr="009D6801">
        <w:rPr>
          <w:rFonts w:ascii="Times New Roman" w:hAnsi="Times New Roman" w:cs="Times New Roman"/>
          <w:sz w:val="28"/>
          <w:szCs w:val="28"/>
        </w:rPr>
        <w:t>33</w:t>
      </w:r>
      <w:r w:rsidR="006F47BC" w:rsidRPr="009D6801">
        <w:rPr>
          <w:rFonts w:ascii="Times New Roman" w:hAnsi="Times New Roman" w:cs="Times New Roman"/>
          <w:sz w:val="28"/>
          <w:szCs w:val="28"/>
        </w:rPr>
        <w:t xml:space="preserve"> </w:t>
      </w:r>
      <w:r w:rsidR="00A91162" w:rsidRPr="009D6801">
        <w:rPr>
          <w:rFonts w:ascii="Times New Roman" w:hAnsi="Times New Roman" w:cs="Times New Roman"/>
          <w:sz w:val="28"/>
          <w:szCs w:val="28"/>
        </w:rPr>
        <w:t>Федерального закона от</w:t>
      </w:r>
      <w:r w:rsidR="00F90F4B">
        <w:rPr>
          <w:rFonts w:ascii="Times New Roman" w:hAnsi="Times New Roman" w:cs="Times New Roman"/>
          <w:sz w:val="28"/>
          <w:szCs w:val="28"/>
        </w:rPr>
        <w:t xml:space="preserve"> </w:t>
      </w:r>
      <w:r w:rsidR="00276BED">
        <w:rPr>
          <w:rFonts w:ascii="Times New Roman" w:hAnsi="Times New Roman" w:cs="Times New Roman"/>
          <w:sz w:val="28"/>
          <w:szCs w:val="28"/>
        </w:rPr>
        <w:t>14.03.1995 №</w:t>
      </w:r>
      <w:r w:rsidR="00EC71BA">
        <w:rPr>
          <w:rFonts w:ascii="Times New Roman" w:hAnsi="Times New Roman" w:cs="Times New Roman"/>
          <w:sz w:val="28"/>
          <w:szCs w:val="28"/>
        </w:rPr>
        <w:t> </w:t>
      </w:r>
      <w:r w:rsidR="00A91162" w:rsidRPr="009D6801">
        <w:rPr>
          <w:rFonts w:ascii="Times New Roman" w:hAnsi="Times New Roman" w:cs="Times New Roman"/>
          <w:sz w:val="28"/>
          <w:szCs w:val="28"/>
        </w:rPr>
        <w:t>33-ФЗ «Об</w:t>
      </w:r>
      <w:r w:rsidR="00C40910">
        <w:rPr>
          <w:rFonts w:ascii="Times New Roman" w:hAnsi="Times New Roman" w:cs="Times New Roman"/>
          <w:sz w:val="28"/>
          <w:szCs w:val="28"/>
        </w:rPr>
        <w:t xml:space="preserve"> </w:t>
      </w:r>
      <w:r w:rsidR="00A91162" w:rsidRPr="009D6801">
        <w:rPr>
          <w:rFonts w:ascii="Times New Roman" w:hAnsi="Times New Roman" w:cs="Times New Roman"/>
          <w:sz w:val="28"/>
          <w:szCs w:val="28"/>
        </w:rPr>
        <w:t>особо охраняемых природных территориях»</w:t>
      </w:r>
      <w:r w:rsidR="006F47BC" w:rsidRPr="009D6801">
        <w:rPr>
          <w:rFonts w:ascii="Times New Roman" w:hAnsi="Times New Roman" w:cs="Times New Roman"/>
          <w:sz w:val="28"/>
          <w:szCs w:val="28"/>
        </w:rPr>
        <w:t xml:space="preserve"> и Положения о </w:t>
      </w:r>
      <w:r w:rsidR="009764CC" w:rsidRPr="009D6801">
        <w:rPr>
          <w:rFonts w:ascii="Times New Roman" w:hAnsi="Times New Roman" w:cs="Times New Roman"/>
          <w:sz w:val="28"/>
          <w:szCs w:val="28"/>
        </w:rPr>
        <w:t>федеральном государственном контроле (надзоре)</w:t>
      </w:r>
      <w:r w:rsidR="00A91162" w:rsidRPr="009D6801">
        <w:rPr>
          <w:rFonts w:ascii="Times New Roman" w:hAnsi="Times New Roman" w:cs="Times New Roman"/>
          <w:sz w:val="28"/>
          <w:szCs w:val="28"/>
        </w:rPr>
        <w:t xml:space="preserve"> в области охраны и использования особо охраняемых природных территорий</w:t>
      </w:r>
      <w:r w:rsidR="009764CC" w:rsidRPr="009D6801">
        <w:rPr>
          <w:rFonts w:ascii="Times New Roman" w:hAnsi="Times New Roman" w:cs="Times New Roman"/>
          <w:sz w:val="28"/>
          <w:szCs w:val="28"/>
        </w:rPr>
        <w:t>, утвержденного постановлением Правительства Российской Федерации от</w:t>
      </w:r>
      <w:r w:rsidR="00F90F4B">
        <w:rPr>
          <w:rFonts w:ascii="Times New Roman" w:hAnsi="Times New Roman" w:cs="Times New Roman"/>
          <w:sz w:val="28"/>
          <w:szCs w:val="28"/>
        </w:rPr>
        <w:t xml:space="preserve"> </w:t>
      </w:r>
      <w:r w:rsidR="009764CC" w:rsidRPr="009D6801">
        <w:rPr>
          <w:rFonts w:ascii="Times New Roman" w:hAnsi="Times New Roman" w:cs="Times New Roman"/>
          <w:sz w:val="28"/>
          <w:szCs w:val="28"/>
        </w:rPr>
        <w:t>30.06.2021 № 10</w:t>
      </w:r>
      <w:r w:rsidR="00A91162" w:rsidRPr="009D6801">
        <w:rPr>
          <w:rFonts w:ascii="Times New Roman" w:hAnsi="Times New Roman" w:cs="Times New Roman"/>
          <w:sz w:val="28"/>
          <w:szCs w:val="28"/>
        </w:rPr>
        <w:t>90</w:t>
      </w:r>
      <w:r w:rsidR="009764CC" w:rsidRPr="009D6801">
        <w:rPr>
          <w:rFonts w:ascii="Times New Roman" w:hAnsi="Times New Roman" w:cs="Times New Roman"/>
          <w:sz w:val="28"/>
          <w:szCs w:val="28"/>
        </w:rPr>
        <w:t>.</w:t>
      </w:r>
    </w:p>
    <w:p w14:paraId="38E4E6CF" w14:textId="77777777" w:rsidR="0016795C" w:rsidRPr="009D6801" w:rsidRDefault="00161E0C" w:rsidP="00F90F4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C71BA">
        <w:rPr>
          <w:rFonts w:ascii="Times New Roman" w:hAnsi="Times New Roman" w:cs="Times New Roman"/>
          <w:sz w:val="28"/>
          <w:szCs w:val="28"/>
        </w:rPr>
        <w:tab/>
      </w:r>
      <w:r w:rsidR="009764CC" w:rsidRPr="009D6801">
        <w:rPr>
          <w:rFonts w:ascii="Times New Roman" w:hAnsi="Times New Roman" w:cs="Times New Roman"/>
          <w:sz w:val="28"/>
          <w:szCs w:val="28"/>
        </w:rPr>
        <w:t xml:space="preserve">Предметом </w:t>
      </w:r>
      <w:r w:rsidR="0016795C" w:rsidRPr="009D6801">
        <w:rPr>
          <w:rFonts w:ascii="Times New Roman" w:hAnsi="Times New Roman" w:cs="Times New Roman"/>
          <w:sz w:val="28"/>
          <w:szCs w:val="28"/>
        </w:rPr>
        <w:t>федерального госу</w:t>
      </w:r>
      <w:r w:rsidR="001267DB" w:rsidRPr="009D6801">
        <w:rPr>
          <w:rFonts w:ascii="Times New Roman" w:hAnsi="Times New Roman" w:cs="Times New Roman"/>
          <w:sz w:val="28"/>
          <w:szCs w:val="28"/>
        </w:rPr>
        <w:t>дарственного контроля (надзора)</w:t>
      </w:r>
      <w:r w:rsidR="001267DB" w:rsidRPr="009D6801">
        <w:rPr>
          <w:rFonts w:ascii="Times New Roman" w:hAnsi="Times New Roman" w:cs="Times New Roman"/>
          <w:sz w:val="28"/>
          <w:szCs w:val="28"/>
        </w:rPr>
        <w:br/>
      </w:r>
      <w:r w:rsidR="0016795C" w:rsidRPr="009D6801">
        <w:rPr>
          <w:rFonts w:ascii="Times New Roman" w:hAnsi="Times New Roman" w:cs="Times New Roman"/>
          <w:sz w:val="28"/>
          <w:szCs w:val="28"/>
        </w:rPr>
        <w:t xml:space="preserve">в области </w:t>
      </w:r>
      <w:r w:rsidR="005B1FAC" w:rsidRPr="009D6801">
        <w:rPr>
          <w:rFonts w:ascii="Times New Roman" w:hAnsi="Times New Roman" w:cs="Times New Roman"/>
          <w:sz w:val="28"/>
          <w:szCs w:val="28"/>
        </w:rPr>
        <w:t xml:space="preserve">охраны и использования </w:t>
      </w:r>
      <w:r w:rsidR="0016795C" w:rsidRPr="009D6801">
        <w:rPr>
          <w:rFonts w:ascii="Times New Roman" w:hAnsi="Times New Roman" w:cs="Times New Roman"/>
          <w:sz w:val="28"/>
          <w:szCs w:val="28"/>
        </w:rPr>
        <w:t>особо охраняемых природных территорий</w:t>
      </w:r>
      <w:r w:rsidR="009764CC" w:rsidRPr="009D6801">
        <w:rPr>
          <w:rFonts w:ascii="Times New Roman" w:hAnsi="Times New Roman" w:cs="Times New Roman"/>
          <w:sz w:val="28"/>
          <w:szCs w:val="28"/>
        </w:rPr>
        <w:t xml:space="preserve"> явля</w:t>
      </w:r>
      <w:r w:rsidR="0016795C" w:rsidRPr="009D6801">
        <w:rPr>
          <w:rFonts w:ascii="Times New Roman" w:hAnsi="Times New Roman" w:cs="Times New Roman"/>
          <w:sz w:val="28"/>
          <w:szCs w:val="28"/>
        </w:rPr>
        <w:t>е</w:t>
      </w:r>
      <w:r w:rsidR="009764CC" w:rsidRPr="009D6801">
        <w:rPr>
          <w:rFonts w:ascii="Times New Roman" w:hAnsi="Times New Roman" w:cs="Times New Roman"/>
          <w:sz w:val="28"/>
          <w:szCs w:val="28"/>
        </w:rPr>
        <w:t>тся</w:t>
      </w:r>
      <w:r w:rsidR="0016795C" w:rsidRPr="009D6801">
        <w:rPr>
          <w:rFonts w:ascii="Times New Roman" w:hAnsi="Times New Roman" w:cs="Times New Roman"/>
          <w:sz w:val="28"/>
          <w:szCs w:val="28"/>
        </w:rPr>
        <w:t xml:space="preserve">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Федеральным законом от</w:t>
      </w:r>
      <w:r w:rsidR="00F90F4B">
        <w:rPr>
          <w:rFonts w:ascii="Times New Roman" w:hAnsi="Times New Roman" w:cs="Times New Roman"/>
          <w:sz w:val="28"/>
          <w:szCs w:val="28"/>
        </w:rPr>
        <w:t xml:space="preserve"> </w:t>
      </w:r>
      <w:r w:rsidR="0016795C" w:rsidRPr="009D6801">
        <w:rPr>
          <w:rFonts w:ascii="Times New Roman" w:hAnsi="Times New Roman" w:cs="Times New Roman"/>
          <w:sz w:val="28"/>
          <w:szCs w:val="28"/>
        </w:rPr>
        <w:t>14.03.1995 №</w:t>
      </w:r>
      <w:r w:rsidR="00EC71BA">
        <w:rPr>
          <w:rFonts w:ascii="Times New Roman" w:hAnsi="Times New Roman" w:cs="Times New Roman"/>
          <w:sz w:val="28"/>
          <w:szCs w:val="28"/>
        </w:rPr>
        <w:t> </w:t>
      </w:r>
      <w:r w:rsidR="0016795C" w:rsidRPr="009D6801">
        <w:rPr>
          <w:rFonts w:ascii="Times New Roman" w:hAnsi="Times New Roman" w:cs="Times New Roman"/>
          <w:sz w:val="28"/>
          <w:szCs w:val="28"/>
        </w:rPr>
        <w:t>33-ФЗ «Об</w:t>
      </w:r>
      <w:r w:rsidR="00D57BB5" w:rsidRPr="009D6801">
        <w:rPr>
          <w:rFonts w:ascii="Times New Roman" w:hAnsi="Times New Roman" w:cs="Times New Roman"/>
          <w:sz w:val="28"/>
          <w:szCs w:val="28"/>
          <w:lang w:val="en-US"/>
        </w:rPr>
        <w:t> </w:t>
      </w:r>
      <w:r w:rsidR="0016795C" w:rsidRPr="009D6801">
        <w:rPr>
          <w:rFonts w:ascii="Times New Roman" w:hAnsi="Times New Roman" w:cs="Times New Roman"/>
          <w:sz w:val="28"/>
          <w:szCs w:val="28"/>
        </w:rPr>
        <w:t>особо охраняемых природных территориях», положениями об особо охраняемых природных территориях, положениями об охранных зонах особо охраняемых природных территорий, другими федер</w:t>
      </w:r>
      <w:r w:rsidR="001267DB" w:rsidRPr="009D6801">
        <w:rPr>
          <w:rFonts w:ascii="Times New Roman" w:hAnsi="Times New Roman" w:cs="Times New Roman"/>
          <w:sz w:val="28"/>
          <w:szCs w:val="28"/>
        </w:rPr>
        <w:t>альными законами</w:t>
      </w:r>
      <w:r w:rsidR="00D57BB5" w:rsidRPr="009D6801">
        <w:rPr>
          <w:rFonts w:ascii="Times New Roman" w:hAnsi="Times New Roman" w:cs="Times New Roman"/>
          <w:sz w:val="28"/>
          <w:szCs w:val="28"/>
        </w:rPr>
        <w:br/>
      </w:r>
      <w:r w:rsidR="001267DB" w:rsidRPr="009D6801">
        <w:rPr>
          <w:rFonts w:ascii="Times New Roman" w:hAnsi="Times New Roman" w:cs="Times New Roman"/>
          <w:sz w:val="28"/>
          <w:szCs w:val="28"/>
        </w:rPr>
        <w:t>и принимаемыми</w:t>
      </w:r>
      <w:r w:rsidR="00D57BB5" w:rsidRPr="009D6801">
        <w:rPr>
          <w:rFonts w:ascii="Times New Roman" w:hAnsi="Times New Roman" w:cs="Times New Roman"/>
          <w:sz w:val="28"/>
          <w:szCs w:val="28"/>
        </w:rPr>
        <w:t xml:space="preserve"> </w:t>
      </w:r>
      <w:r w:rsidR="0016795C" w:rsidRPr="009D6801">
        <w:rPr>
          <w:rFonts w:ascii="Times New Roman" w:hAnsi="Times New Roman" w:cs="Times New Roman"/>
          <w:sz w:val="28"/>
          <w:szCs w:val="28"/>
        </w:rPr>
        <w:t>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(далее</w:t>
      </w:r>
      <w:r w:rsidR="00765DBF" w:rsidRPr="009D6801">
        <w:rPr>
          <w:rFonts w:ascii="Times New Roman" w:hAnsi="Times New Roman" w:cs="Times New Roman"/>
          <w:sz w:val="28"/>
          <w:szCs w:val="28"/>
        </w:rPr>
        <w:t xml:space="preserve"> – </w:t>
      </w:r>
      <w:r w:rsidR="0016795C" w:rsidRPr="009D6801">
        <w:rPr>
          <w:rFonts w:ascii="Times New Roman" w:hAnsi="Times New Roman" w:cs="Times New Roman"/>
          <w:sz w:val="28"/>
          <w:szCs w:val="28"/>
        </w:rPr>
        <w:t>обязательные требования), касающихся:</w:t>
      </w:r>
    </w:p>
    <w:p w14:paraId="40775CEE" w14:textId="77777777" w:rsidR="0016795C" w:rsidRDefault="0016795C" w:rsidP="00F90F4B">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режима особо охраняемой природной территории;</w:t>
      </w:r>
    </w:p>
    <w:p w14:paraId="3E34E61C" w14:textId="77777777" w:rsidR="0016795C" w:rsidRDefault="0016795C" w:rsidP="00F90F4B">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0E6C9D3C" w14:textId="5F01A928" w:rsidR="0016795C" w:rsidRDefault="0016795C" w:rsidP="00F90F4B">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режима охранных зон особо </w:t>
      </w:r>
      <w:r w:rsidR="00B6506F">
        <w:rPr>
          <w:rFonts w:ascii="Times New Roman" w:hAnsi="Times New Roman" w:cs="Times New Roman"/>
          <w:sz w:val="28"/>
          <w:szCs w:val="28"/>
        </w:rPr>
        <w:t>охраняемых природных территорий;</w:t>
      </w:r>
    </w:p>
    <w:p w14:paraId="5DC358CB" w14:textId="528C397D" w:rsidR="00B6506F" w:rsidRDefault="00B6506F" w:rsidP="004C76AA">
      <w:pPr>
        <w:pStyle w:val="a3"/>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w:t>
      </w:r>
      <w:r>
        <w:rPr>
          <w:rFonts w:ascii="Times New Roman" w:hAnsi="Times New Roman" w:cs="Times New Roman"/>
          <w:sz w:val="28"/>
          <w:szCs w:val="28"/>
        </w:rPr>
        <w:br/>
        <w:t xml:space="preserve">и инструкторов-проводников при сопровождении ими туристов (экскурсантов), </w:t>
      </w:r>
      <w:r>
        <w:rPr>
          <w:rFonts w:ascii="Times New Roman" w:hAnsi="Times New Roman" w:cs="Times New Roman"/>
          <w:sz w:val="28"/>
          <w:szCs w:val="28"/>
        </w:rPr>
        <w:lastRenderedPageBreak/>
        <w:t xml:space="preserve">сопровождения туристов (экскурсантов) инструктором-проводником </w:t>
      </w:r>
      <w:r w:rsidR="00092077">
        <w:rPr>
          <w:rFonts w:ascii="Times New Roman" w:hAnsi="Times New Roman" w:cs="Times New Roman"/>
          <w:sz w:val="28"/>
          <w:szCs w:val="28"/>
        </w:rPr>
        <w:br/>
      </w:r>
      <w:r>
        <w:rPr>
          <w:rFonts w:ascii="Times New Roman" w:hAnsi="Times New Roman" w:cs="Times New Roman"/>
          <w:sz w:val="28"/>
          <w:szCs w:val="28"/>
        </w:rPr>
        <w:t xml:space="preserve">при посещении (прохождении) туристских маршрутов, требующих специального сопровождения, указанных в </w:t>
      </w:r>
      <w:r w:rsidRPr="00B6506F">
        <w:rPr>
          <w:rFonts w:ascii="Times New Roman" w:hAnsi="Times New Roman" w:cs="Times New Roman"/>
          <w:sz w:val="28"/>
          <w:szCs w:val="28"/>
        </w:rPr>
        <w:t xml:space="preserve">части первой </w:t>
      </w:r>
      <w:r w:rsidR="00092077" w:rsidRPr="00B6506F">
        <w:rPr>
          <w:rFonts w:ascii="Times New Roman" w:hAnsi="Times New Roman" w:cs="Times New Roman"/>
          <w:sz w:val="28"/>
          <w:szCs w:val="28"/>
        </w:rPr>
        <w:t>статьи</w:t>
      </w:r>
      <w:r w:rsidR="00092077">
        <w:rPr>
          <w:rFonts w:ascii="Times New Roman" w:hAnsi="Times New Roman" w:cs="Times New Roman"/>
          <w:sz w:val="28"/>
          <w:szCs w:val="28"/>
        </w:rPr>
        <w:t> </w:t>
      </w:r>
      <w:r w:rsidRPr="00B6506F">
        <w:rPr>
          <w:rFonts w:ascii="Times New Roman" w:hAnsi="Times New Roman" w:cs="Times New Roman"/>
          <w:sz w:val="28"/>
          <w:szCs w:val="28"/>
        </w:rPr>
        <w:t>19.3</w:t>
      </w:r>
      <w:r>
        <w:rPr>
          <w:rFonts w:ascii="Times New Roman" w:hAnsi="Times New Roman" w:cs="Times New Roman"/>
          <w:sz w:val="28"/>
          <w:szCs w:val="28"/>
        </w:rPr>
        <w:t xml:space="preserve"> Федерального закона от</w:t>
      </w:r>
      <w:r w:rsidR="00092077">
        <w:rPr>
          <w:rFonts w:ascii="Times New Roman" w:hAnsi="Times New Roman" w:cs="Times New Roman"/>
          <w:sz w:val="28"/>
          <w:szCs w:val="28"/>
        </w:rPr>
        <w:t xml:space="preserve"> </w:t>
      </w:r>
      <w:r>
        <w:rPr>
          <w:rFonts w:ascii="Times New Roman" w:hAnsi="Times New Roman" w:cs="Times New Roman"/>
          <w:sz w:val="28"/>
          <w:szCs w:val="28"/>
        </w:rPr>
        <w:t>24.11.1996 № 132-ФЗ «Об основах туристской деятельности в Российской Федерации».</w:t>
      </w:r>
    </w:p>
    <w:p w14:paraId="7CCA4D01" w14:textId="5DC6A3F0" w:rsidR="00E15182" w:rsidRDefault="004C76AA" w:rsidP="004C76AA">
      <w:pPr>
        <w:pStyle w:val="a3"/>
        <w:tabs>
          <w:tab w:val="left" w:pos="1134"/>
        </w:tabs>
        <w:ind w:left="0" w:firstLine="709"/>
        <w:jc w:val="both"/>
        <w:rPr>
          <w:rFonts w:ascii="Times New Roman" w:hAnsi="Times New Roman" w:cs="Times New Roman"/>
          <w:sz w:val="28"/>
          <w:szCs w:val="28"/>
        </w:rPr>
      </w:pPr>
      <w:r w:rsidRPr="004C76AA">
        <w:rPr>
          <w:rFonts w:ascii="Times New Roman" w:hAnsi="Times New Roman" w:cs="Times New Roman"/>
          <w:sz w:val="28"/>
          <w:szCs w:val="28"/>
        </w:rPr>
        <w:t>Государственный надзор осуществляется</w:t>
      </w:r>
      <w:r>
        <w:rPr>
          <w:rFonts w:ascii="Times New Roman" w:hAnsi="Times New Roman" w:cs="Times New Roman"/>
          <w:sz w:val="28"/>
          <w:szCs w:val="28"/>
        </w:rPr>
        <w:t xml:space="preserve"> </w:t>
      </w:r>
      <w:r w:rsidRPr="004C76AA">
        <w:rPr>
          <w:rFonts w:ascii="Times New Roman" w:hAnsi="Times New Roman" w:cs="Times New Roman"/>
          <w:sz w:val="28"/>
          <w:szCs w:val="28"/>
        </w:rPr>
        <w:t xml:space="preserve">Федеральной службой </w:t>
      </w:r>
      <w:r w:rsidR="003A3609">
        <w:rPr>
          <w:rFonts w:ascii="Times New Roman" w:hAnsi="Times New Roman" w:cs="Times New Roman"/>
          <w:sz w:val="28"/>
          <w:szCs w:val="28"/>
        </w:rPr>
        <w:br/>
      </w:r>
      <w:r w:rsidRPr="004C76AA">
        <w:rPr>
          <w:rFonts w:ascii="Times New Roman" w:hAnsi="Times New Roman" w:cs="Times New Roman"/>
          <w:sz w:val="28"/>
          <w:szCs w:val="28"/>
        </w:rPr>
        <w:t xml:space="preserve">по надзору в сфере природопользования (ее территориальными органами) </w:t>
      </w:r>
      <w:r w:rsidR="003A3609">
        <w:rPr>
          <w:rFonts w:ascii="Times New Roman" w:hAnsi="Times New Roman" w:cs="Times New Roman"/>
          <w:sz w:val="28"/>
          <w:szCs w:val="28"/>
        </w:rPr>
        <w:br/>
      </w:r>
      <w:r w:rsidRPr="004C76AA">
        <w:rPr>
          <w:rFonts w:ascii="Times New Roman" w:hAnsi="Times New Roman" w:cs="Times New Roman"/>
          <w:sz w:val="28"/>
          <w:szCs w:val="28"/>
        </w:rPr>
        <w:t xml:space="preserve">на особо охраняемых природных территориях федерального значения </w:t>
      </w:r>
      <w:r w:rsidR="003A3609">
        <w:rPr>
          <w:rFonts w:ascii="Times New Roman" w:hAnsi="Times New Roman" w:cs="Times New Roman"/>
          <w:sz w:val="28"/>
          <w:szCs w:val="28"/>
        </w:rPr>
        <w:br/>
      </w:r>
      <w:r w:rsidRPr="004C76AA">
        <w:rPr>
          <w:rFonts w:ascii="Times New Roman" w:hAnsi="Times New Roman" w:cs="Times New Roman"/>
          <w:sz w:val="28"/>
          <w:szCs w:val="28"/>
        </w:rPr>
        <w:t>и в границах их охранных зон, которые не находятся под управлением федеральных государственных бюджетных учреждений.</w:t>
      </w:r>
    </w:p>
    <w:p w14:paraId="77D8D133" w14:textId="77777777" w:rsidR="006F132C" w:rsidRPr="009D6801" w:rsidRDefault="009D6801" w:rsidP="004C76A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C71BA">
        <w:rPr>
          <w:rFonts w:ascii="Times New Roman" w:hAnsi="Times New Roman" w:cs="Times New Roman"/>
          <w:sz w:val="28"/>
          <w:szCs w:val="28"/>
        </w:rPr>
        <w:tab/>
      </w:r>
      <w:r w:rsidR="006F132C" w:rsidRPr="009D6801">
        <w:rPr>
          <w:rFonts w:ascii="Times New Roman" w:hAnsi="Times New Roman" w:cs="Times New Roman"/>
          <w:sz w:val="28"/>
          <w:szCs w:val="28"/>
        </w:rPr>
        <w:t>К объекта</w:t>
      </w:r>
      <w:r w:rsidR="00936663" w:rsidRPr="009D6801">
        <w:rPr>
          <w:rFonts w:ascii="Times New Roman" w:hAnsi="Times New Roman" w:cs="Times New Roman"/>
          <w:sz w:val="28"/>
          <w:szCs w:val="28"/>
        </w:rPr>
        <w:t xml:space="preserve">м </w:t>
      </w:r>
      <w:r w:rsidR="006F132C" w:rsidRPr="009D6801">
        <w:rPr>
          <w:rFonts w:ascii="Times New Roman" w:hAnsi="Times New Roman" w:cs="Times New Roman"/>
          <w:sz w:val="28"/>
          <w:szCs w:val="28"/>
        </w:rPr>
        <w:t>федерального госу</w:t>
      </w:r>
      <w:r w:rsidR="001267DB" w:rsidRPr="009D6801">
        <w:rPr>
          <w:rFonts w:ascii="Times New Roman" w:hAnsi="Times New Roman" w:cs="Times New Roman"/>
          <w:sz w:val="28"/>
          <w:szCs w:val="28"/>
        </w:rPr>
        <w:t>дарственного контроля (надзора)</w:t>
      </w:r>
      <w:r w:rsidR="001267DB" w:rsidRPr="009D6801">
        <w:rPr>
          <w:rFonts w:ascii="Times New Roman" w:hAnsi="Times New Roman" w:cs="Times New Roman"/>
          <w:sz w:val="28"/>
          <w:szCs w:val="28"/>
        </w:rPr>
        <w:br/>
      </w:r>
      <w:r w:rsidR="006F132C" w:rsidRPr="009D6801">
        <w:rPr>
          <w:rFonts w:ascii="Times New Roman" w:hAnsi="Times New Roman" w:cs="Times New Roman"/>
          <w:sz w:val="28"/>
          <w:szCs w:val="28"/>
        </w:rPr>
        <w:t xml:space="preserve">в области охраны </w:t>
      </w:r>
      <w:r w:rsidR="005B1FAC" w:rsidRPr="009D6801">
        <w:rPr>
          <w:rFonts w:ascii="Times New Roman" w:hAnsi="Times New Roman" w:cs="Times New Roman"/>
          <w:sz w:val="28"/>
          <w:szCs w:val="28"/>
        </w:rPr>
        <w:t xml:space="preserve">и использования </w:t>
      </w:r>
      <w:r w:rsidR="006F132C" w:rsidRPr="009D6801">
        <w:rPr>
          <w:rFonts w:ascii="Times New Roman" w:hAnsi="Times New Roman" w:cs="Times New Roman"/>
          <w:sz w:val="28"/>
          <w:szCs w:val="28"/>
        </w:rPr>
        <w:t>особо охраняемых природных территорий относятся:</w:t>
      </w:r>
    </w:p>
    <w:p w14:paraId="53DE7987" w14:textId="77777777" w:rsidR="006F132C" w:rsidRPr="006F132C" w:rsidRDefault="006F132C" w:rsidP="00F90F4B">
      <w:pPr>
        <w:pStyle w:val="a3"/>
        <w:tabs>
          <w:tab w:val="left" w:pos="1134"/>
        </w:tabs>
        <w:ind w:left="0" w:firstLine="709"/>
        <w:jc w:val="both"/>
        <w:rPr>
          <w:rFonts w:ascii="Times New Roman" w:hAnsi="Times New Roman" w:cs="Times New Roman"/>
          <w:sz w:val="28"/>
          <w:szCs w:val="28"/>
        </w:rPr>
      </w:pPr>
      <w:r w:rsidRPr="006F132C">
        <w:rPr>
          <w:rFonts w:ascii="Times New Roman" w:hAnsi="Times New Roman" w:cs="Times New Roman"/>
          <w:sz w:val="28"/>
          <w:szCs w:val="28"/>
        </w:rPr>
        <w:t xml:space="preserve">а) </w:t>
      </w:r>
      <w:r w:rsidR="00791E51">
        <w:rPr>
          <w:rFonts w:ascii="Times New Roman" w:hAnsi="Times New Roman" w:cs="Times New Roman"/>
          <w:sz w:val="28"/>
          <w:szCs w:val="28"/>
        </w:rPr>
        <w:tab/>
      </w:r>
      <w:r w:rsidRPr="006F132C">
        <w:rPr>
          <w:rFonts w:ascii="Times New Roman" w:hAnsi="Times New Roman" w:cs="Times New Roman"/>
          <w:sz w:val="28"/>
          <w:szCs w:val="28"/>
        </w:rPr>
        <w:t>деятельность, действия (бездействие) граждан и организаций,</w:t>
      </w:r>
      <w:r w:rsidR="00F90F4B">
        <w:rPr>
          <w:rFonts w:ascii="Times New Roman" w:hAnsi="Times New Roman" w:cs="Times New Roman"/>
          <w:sz w:val="28"/>
          <w:szCs w:val="28"/>
        </w:rPr>
        <w:t xml:space="preserve"> </w:t>
      </w:r>
      <w:r w:rsidR="00791E51">
        <w:rPr>
          <w:rFonts w:ascii="Times New Roman" w:hAnsi="Times New Roman" w:cs="Times New Roman"/>
          <w:sz w:val="28"/>
          <w:szCs w:val="28"/>
        </w:rPr>
        <w:br/>
      </w:r>
      <w:r w:rsidRPr="006F132C">
        <w:rPr>
          <w:rFonts w:ascii="Times New Roman" w:hAnsi="Times New Roman" w:cs="Times New Roman"/>
          <w:sz w:val="28"/>
          <w:szCs w:val="28"/>
        </w:rPr>
        <w:t>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8E90E61" w14:textId="73FCE7E7" w:rsidR="006F132C" w:rsidRPr="006F132C" w:rsidRDefault="006F132C" w:rsidP="00F90F4B">
      <w:pPr>
        <w:pStyle w:val="a3"/>
        <w:tabs>
          <w:tab w:val="left" w:pos="1134"/>
        </w:tabs>
        <w:ind w:left="0" w:firstLine="709"/>
        <w:jc w:val="both"/>
        <w:rPr>
          <w:rFonts w:ascii="Times New Roman" w:hAnsi="Times New Roman" w:cs="Times New Roman"/>
          <w:sz w:val="28"/>
          <w:szCs w:val="28"/>
        </w:rPr>
      </w:pPr>
      <w:r w:rsidRPr="006F132C">
        <w:rPr>
          <w:rFonts w:ascii="Times New Roman" w:hAnsi="Times New Roman" w:cs="Times New Roman"/>
          <w:sz w:val="28"/>
          <w:szCs w:val="28"/>
        </w:rPr>
        <w:t xml:space="preserve">б) </w:t>
      </w:r>
      <w:r w:rsidR="00791E51">
        <w:rPr>
          <w:rFonts w:ascii="Times New Roman" w:hAnsi="Times New Roman" w:cs="Times New Roman"/>
          <w:sz w:val="28"/>
          <w:szCs w:val="28"/>
        </w:rPr>
        <w:tab/>
      </w:r>
      <w:r w:rsidRPr="006F132C">
        <w:rPr>
          <w:rFonts w:ascii="Times New Roman" w:hAnsi="Times New Roman" w:cs="Times New Roman"/>
          <w:sz w:val="28"/>
          <w:szCs w:val="28"/>
        </w:rPr>
        <w:t>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w:t>
      </w:r>
      <w:r w:rsidR="001267DB">
        <w:rPr>
          <w:rFonts w:ascii="Times New Roman" w:hAnsi="Times New Roman" w:cs="Times New Roman"/>
          <w:sz w:val="28"/>
          <w:szCs w:val="28"/>
        </w:rPr>
        <w:t>овании граждан или организаций,</w:t>
      </w:r>
      <w:r w:rsidR="007034D3">
        <w:rPr>
          <w:rFonts w:ascii="Times New Roman" w:hAnsi="Times New Roman" w:cs="Times New Roman"/>
          <w:sz w:val="28"/>
          <w:szCs w:val="28"/>
        </w:rPr>
        <w:t xml:space="preserve"> </w:t>
      </w:r>
      <w:r w:rsidR="00226CF0">
        <w:rPr>
          <w:rFonts w:ascii="Times New Roman" w:hAnsi="Times New Roman" w:cs="Times New Roman"/>
          <w:sz w:val="28"/>
          <w:szCs w:val="28"/>
        </w:rPr>
        <w:br/>
      </w:r>
      <w:r w:rsidRPr="006F132C">
        <w:rPr>
          <w:rFonts w:ascii="Times New Roman" w:hAnsi="Times New Roman" w:cs="Times New Roman"/>
          <w:sz w:val="28"/>
          <w:szCs w:val="28"/>
        </w:rPr>
        <w:t>к которым предъявляются обязательные требования (далее</w:t>
      </w:r>
      <w:r w:rsidR="00765DBF">
        <w:rPr>
          <w:rFonts w:ascii="Times New Roman" w:hAnsi="Times New Roman" w:cs="Times New Roman"/>
          <w:sz w:val="28"/>
          <w:szCs w:val="28"/>
        </w:rPr>
        <w:t xml:space="preserve"> – </w:t>
      </w:r>
      <w:r w:rsidRPr="006F132C">
        <w:rPr>
          <w:rFonts w:ascii="Times New Roman" w:hAnsi="Times New Roman" w:cs="Times New Roman"/>
          <w:sz w:val="28"/>
          <w:szCs w:val="28"/>
        </w:rPr>
        <w:t>производственные объекты).</w:t>
      </w:r>
    </w:p>
    <w:p w14:paraId="10509DB7" w14:textId="5106BE80" w:rsidR="000F7D50" w:rsidRDefault="000F7D50" w:rsidP="000F7D50">
      <w:pPr>
        <w:pStyle w:val="a3"/>
        <w:numPr>
          <w:ilvl w:val="0"/>
          <w:numId w:val="5"/>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226CF0">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844CDD">
        <w:rPr>
          <w:rFonts w:ascii="Times New Roman" w:hAnsi="Times New Roman" w:cs="Times New Roman"/>
          <w:sz w:val="28"/>
          <w:szCs w:val="28"/>
        </w:rPr>
        <w:t>4</w:t>
      </w:r>
      <w:r w:rsidR="00DB69F3">
        <w:rPr>
          <w:rFonts w:ascii="Times New Roman" w:hAnsi="Times New Roman" w:cs="Times New Roman"/>
          <w:sz w:val="28"/>
          <w:szCs w:val="28"/>
        </w:rPr>
        <w:t xml:space="preserve"> году:</w:t>
      </w:r>
    </w:p>
    <w:tbl>
      <w:tblPr>
        <w:tblStyle w:val="a6"/>
        <w:tblW w:w="9639" w:type="dxa"/>
        <w:tblInd w:w="-5" w:type="dxa"/>
        <w:tblLayout w:type="fixed"/>
        <w:tblLook w:val="04A0" w:firstRow="1" w:lastRow="0" w:firstColumn="1" w:lastColumn="0" w:noHBand="0" w:noVBand="1"/>
      </w:tblPr>
      <w:tblGrid>
        <w:gridCol w:w="8222"/>
        <w:gridCol w:w="1417"/>
      </w:tblGrid>
      <w:tr w:rsidR="00DB69F3" w:rsidRPr="00AF1B39" w14:paraId="29903FA4" w14:textId="77777777" w:rsidTr="006B425D">
        <w:trPr>
          <w:cantSplit/>
          <w:trHeight w:val="659"/>
        </w:trPr>
        <w:tc>
          <w:tcPr>
            <w:tcW w:w="9639" w:type="dxa"/>
            <w:gridSpan w:val="2"/>
            <w:vAlign w:val="center"/>
          </w:tcPr>
          <w:p w14:paraId="3AAD688A" w14:textId="5B397CCF" w:rsidR="00DB69F3" w:rsidRPr="00AF1B39" w:rsidRDefault="00DB69F3" w:rsidP="000879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в области охраны и использования особо охраняемых природных территорий</w:t>
            </w:r>
          </w:p>
        </w:tc>
      </w:tr>
      <w:tr w:rsidR="00DB69F3" w:rsidRPr="00AF1B39" w14:paraId="4BC9B0B8" w14:textId="77777777" w:rsidTr="006B425D">
        <w:trPr>
          <w:cantSplit/>
        </w:trPr>
        <w:tc>
          <w:tcPr>
            <w:tcW w:w="8222" w:type="dxa"/>
          </w:tcPr>
          <w:p w14:paraId="6366D972" w14:textId="76300021" w:rsidR="00DB69F3" w:rsidRPr="00AF1B39" w:rsidRDefault="00844CDD" w:rsidP="00844CDD">
            <w:pPr>
              <w:spacing w:line="240" w:lineRule="exact"/>
              <w:rPr>
                <w:rFonts w:ascii="Times New Roman" w:hAnsi="Times New Roman" w:cs="Times New Roman"/>
                <w:sz w:val="24"/>
                <w:szCs w:val="24"/>
              </w:rPr>
            </w:pPr>
            <w:r>
              <w:rPr>
                <w:rFonts w:ascii="Times New Roman" w:hAnsi="Times New Roman" w:cs="Times New Roman"/>
                <w:sz w:val="24"/>
                <w:szCs w:val="24"/>
              </w:rPr>
              <w:t>О</w:t>
            </w:r>
            <w:r w:rsidR="00DB69F3">
              <w:rPr>
                <w:rFonts w:ascii="Times New Roman" w:hAnsi="Times New Roman" w:cs="Times New Roman"/>
                <w:sz w:val="24"/>
                <w:szCs w:val="24"/>
              </w:rPr>
              <w:t>бъявление предостережени</w:t>
            </w:r>
            <w:r>
              <w:rPr>
                <w:rFonts w:ascii="Times New Roman" w:hAnsi="Times New Roman" w:cs="Times New Roman"/>
                <w:sz w:val="24"/>
                <w:szCs w:val="24"/>
              </w:rPr>
              <w:t>й</w:t>
            </w:r>
          </w:p>
        </w:tc>
        <w:tc>
          <w:tcPr>
            <w:tcW w:w="1417" w:type="dxa"/>
          </w:tcPr>
          <w:p w14:paraId="7BB0E18C" w14:textId="56F45B90" w:rsidR="00DB69F3" w:rsidRPr="00AF1B39" w:rsidRDefault="00844CDD"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DB69F3" w:rsidRPr="00AF1B39" w14:paraId="092A09F0" w14:textId="77777777" w:rsidTr="006B425D">
        <w:trPr>
          <w:cantSplit/>
        </w:trPr>
        <w:tc>
          <w:tcPr>
            <w:tcW w:w="8222" w:type="dxa"/>
          </w:tcPr>
          <w:p w14:paraId="138D5C3C" w14:textId="530D57F6" w:rsidR="00DB69F3" w:rsidRDefault="00844CDD" w:rsidP="00087974">
            <w:pPr>
              <w:spacing w:line="240" w:lineRule="exact"/>
              <w:rPr>
                <w:rFonts w:ascii="Times New Roman" w:hAnsi="Times New Roman" w:cs="Times New Roman"/>
              </w:rPr>
            </w:pPr>
            <w:r>
              <w:rPr>
                <w:rFonts w:ascii="Times New Roman" w:hAnsi="Times New Roman" w:cs="Times New Roman"/>
              </w:rPr>
              <w:t>П</w:t>
            </w:r>
            <w:r w:rsidR="00DB69F3">
              <w:rPr>
                <w:rFonts w:ascii="Times New Roman" w:hAnsi="Times New Roman" w:cs="Times New Roman"/>
              </w:rPr>
              <w:t>оступило возражений на предостережения</w:t>
            </w:r>
          </w:p>
        </w:tc>
        <w:tc>
          <w:tcPr>
            <w:tcW w:w="1417" w:type="dxa"/>
          </w:tcPr>
          <w:p w14:paraId="31183806" w14:textId="1E7C1DD1" w:rsidR="00DB69F3" w:rsidRPr="00BF0F92" w:rsidRDefault="00DB69F3" w:rsidP="00087974">
            <w:pPr>
              <w:spacing w:line="240" w:lineRule="exact"/>
              <w:jc w:val="center"/>
              <w:rPr>
                <w:rFonts w:ascii="Times New Roman" w:hAnsi="Times New Roman" w:cs="Times New Roman"/>
              </w:rPr>
            </w:pPr>
            <w:r>
              <w:rPr>
                <w:rFonts w:ascii="Times New Roman" w:hAnsi="Times New Roman" w:cs="Times New Roman"/>
              </w:rPr>
              <w:t>0</w:t>
            </w:r>
          </w:p>
        </w:tc>
      </w:tr>
      <w:tr w:rsidR="00DB69F3" w:rsidRPr="00AF1B39" w14:paraId="3ABBE0A5" w14:textId="77777777" w:rsidTr="006B425D">
        <w:trPr>
          <w:cantSplit/>
        </w:trPr>
        <w:tc>
          <w:tcPr>
            <w:tcW w:w="8222" w:type="dxa"/>
          </w:tcPr>
          <w:p w14:paraId="12D8CD04" w14:textId="6FC62BD6" w:rsidR="00DB69F3" w:rsidRPr="00AF1B39" w:rsidRDefault="00844CDD" w:rsidP="00844CDD">
            <w:pPr>
              <w:spacing w:line="240" w:lineRule="exact"/>
              <w:rPr>
                <w:rFonts w:ascii="Times New Roman" w:hAnsi="Times New Roman" w:cs="Times New Roman"/>
              </w:rPr>
            </w:pPr>
            <w:r>
              <w:rPr>
                <w:rFonts w:ascii="Times New Roman" w:hAnsi="Times New Roman" w:cs="Times New Roman"/>
                <w:sz w:val="24"/>
                <w:szCs w:val="24"/>
              </w:rPr>
              <w:t xml:space="preserve">Проведено </w:t>
            </w:r>
            <w:r w:rsidR="00DB69F3" w:rsidRPr="00BF0F92">
              <w:rPr>
                <w:rFonts w:ascii="Times New Roman" w:hAnsi="Times New Roman" w:cs="Times New Roman"/>
                <w:sz w:val="24"/>
                <w:szCs w:val="24"/>
              </w:rPr>
              <w:t>профилактически</w:t>
            </w:r>
            <w:r>
              <w:rPr>
                <w:rFonts w:ascii="Times New Roman" w:hAnsi="Times New Roman" w:cs="Times New Roman"/>
                <w:sz w:val="24"/>
                <w:szCs w:val="24"/>
              </w:rPr>
              <w:t>х</w:t>
            </w:r>
            <w:r w:rsidR="00DB69F3" w:rsidRPr="00BF0F92">
              <w:rPr>
                <w:rFonts w:ascii="Times New Roman" w:hAnsi="Times New Roman" w:cs="Times New Roman"/>
                <w:sz w:val="24"/>
                <w:szCs w:val="24"/>
              </w:rPr>
              <w:t xml:space="preserve"> визит</w:t>
            </w:r>
            <w:r>
              <w:rPr>
                <w:rFonts w:ascii="Times New Roman" w:hAnsi="Times New Roman" w:cs="Times New Roman"/>
                <w:sz w:val="24"/>
                <w:szCs w:val="24"/>
              </w:rPr>
              <w:t>ов</w:t>
            </w:r>
          </w:p>
        </w:tc>
        <w:tc>
          <w:tcPr>
            <w:tcW w:w="1417" w:type="dxa"/>
          </w:tcPr>
          <w:p w14:paraId="223DDFB5" w14:textId="09DA5141" w:rsidR="00DB69F3" w:rsidRDefault="00DB69F3" w:rsidP="00087974">
            <w:pPr>
              <w:spacing w:line="240" w:lineRule="exact"/>
              <w:jc w:val="center"/>
              <w:rPr>
                <w:rFonts w:ascii="Times New Roman" w:hAnsi="Times New Roman" w:cs="Times New Roman"/>
              </w:rPr>
            </w:pPr>
            <w:r>
              <w:rPr>
                <w:rFonts w:ascii="Times New Roman" w:hAnsi="Times New Roman" w:cs="Times New Roman"/>
              </w:rPr>
              <w:t>0</w:t>
            </w:r>
          </w:p>
        </w:tc>
      </w:tr>
      <w:tr w:rsidR="00844CDD" w:rsidRPr="00AF1B39" w14:paraId="5C470EF0" w14:textId="77777777" w:rsidTr="006B425D">
        <w:trPr>
          <w:cantSplit/>
        </w:trPr>
        <w:tc>
          <w:tcPr>
            <w:tcW w:w="8222" w:type="dxa"/>
          </w:tcPr>
          <w:p w14:paraId="54A5F521" w14:textId="1D80B2B4" w:rsidR="00844CDD" w:rsidRPr="00AF1B39" w:rsidRDefault="00844CDD" w:rsidP="00844CDD">
            <w:pPr>
              <w:spacing w:line="240" w:lineRule="exact"/>
              <w:rPr>
                <w:rFonts w:ascii="Times New Roman" w:hAnsi="Times New Roman" w:cs="Times New Roman"/>
              </w:rPr>
            </w:pPr>
            <w:r>
              <w:rPr>
                <w:rFonts w:ascii="Times New Roman" w:hAnsi="Times New Roman" w:cs="Times New Roman"/>
                <w:sz w:val="24"/>
                <w:szCs w:val="24"/>
              </w:rPr>
              <w:t>Отказы контролируемых лиц от проведения</w:t>
            </w:r>
            <w:r w:rsidRPr="00BF0F92">
              <w:rPr>
                <w:rFonts w:ascii="Times New Roman" w:hAnsi="Times New Roman" w:cs="Times New Roman"/>
                <w:sz w:val="24"/>
                <w:szCs w:val="24"/>
              </w:rPr>
              <w:t xml:space="preserve"> профилактическ</w:t>
            </w:r>
            <w:r>
              <w:rPr>
                <w:rFonts w:ascii="Times New Roman" w:hAnsi="Times New Roman" w:cs="Times New Roman"/>
                <w:sz w:val="24"/>
                <w:szCs w:val="24"/>
              </w:rPr>
              <w:t>ого</w:t>
            </w:r>
            <w:r w:rsidRPr="00BF0F92">
              <w:rPr>
                <w:rFonts w:ascii="Times New Roman" w:hAnsi="Times New Roman" w:cs="Times New Roman"/>
                <w:sz w:val="24"/>
                <w:szCs w:val="24"/>
              </w:rPr>
              <w:t xml:space="preserve"> визит</w:t>
            </w:r>
            <w:r>
              <w:rPr>
                <w:rFonts w:ascii="Times New Roman" w:hAnsi="Times New Roman" w:cs="Times New Roman"/>
                <w:sz w:val="24"/>
                <w:szCs w:val="24"/>
              </w:rPr>
              <w:t>а</w:t>
            </w:r>
          </w:p>
        </w:tc>
        <w:tc>
          <w:tcPr>
            <w:tcW w:w="1417" w:type="dxa"/>
          </w:tcPr>
          <w:p w14:paraId="7DB9CEFF" w14:textId="176BD2A1" w:rsidR="00844CDD" w:rsidRDefault="00844CDD" w:rsidP="00844CDD">
            <w:pPr>
              <w:spacing w:line="240" w:lineRule="exact"/>
              <w:jc w:val="center"/>
              <w:rPr>
                <w:rFonts w:ascii="Times New Roman" w:hAnsi="Times New Roman" w:cs="Times New Roman"/>
              </w:rPr>
            </w:pPr>
            <w:r>
              <w:rPr>
                <w:rFonts w:ascii="Times New Roman" w:hAnsi="Times New Roman" w:cs="Times New Roman"/>
              </w:rPr>
              <w:t>0</w:t>
            </w:r>
          </w:p>
        </w:tc>
      </w:tr>
    </w:tbl>
    <w:p w14:paraId="4C227911" w14:textId="77777777" w:rsidR="000F7D50" w:rsidRDefault="000F7D50" w:rsidP="000F7D50">
      <w:pPr>
        <w:pStyle w:val="a3"/>
        <w:tabs>
          <w:tab w:val="left" w:pos="1134"/>
        </w:tabs>
        <w:ind w:left="624"/>
        <w:jc w:val="both"/>
        <w:rPr>
          <w:rFonts w:ascii="Times New Roman" w:hAnsi="Times New Roman" w:cs="Times New Roman"/>
          <w:sz w:val="28"/>
          <w:szCs w:val="28"/>
        </w:rPr>
      </w:pPr>
    </w:p>
    <w:p w14:paraId="27D8B886" w14:textId="55404335" w:rsidR="000F7D50" w:rsidRPr="000F7D50" w:rsidRDefault="000F7D50" w:rsidP="000F7D50">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226CF0">
        <w:rPr>
          <w:rFonts w:ascii="Times New Roman" w:hAnsi="Times New Roman" w:cs="Times New Roman"/>
          <w:sz w:val="28"/>
          <w:szCs w:val="28"/>
        </w:rPr>
        <w:t xml:space="preserve"> </w:t>
      </w:r>
      <w:r w:rsidRPr="006A29C9">
        <w:rPr>
          <w:rFonts w:ascii="Times New Roman" w:hAnsi="Times New Roman" w:cs="Times New Roman"/>
          <w:sz w:val="28"/>
          <w:szCs w:val="28"/>
        </w:rPr>
        <w:t xml:space="preserve">и ее территориальных органов </w:t>
      </w:r>
      <w:r w:rsidR="00844CDD" w:rsidRPr="006A29C9">
        <w:rPr>
          <w:rFonts w:ascii="Times New Roman" w:hAnsi="Times New Roman" w:cs="Times New Roman"/>
          <w:sz w:val="28"/>
          <w:szCs w:val="28"/>
        </w:rPr>
        <w:t>в</w:t>
      </w:r>
      <w:r w:rsidR="00844CDD">
        <w:rPr>
          <w:rFonts w:ascii="Times New Roman" w:hAnsi="Times New Roman" w:cs="Times New Roman"/>
          <w:sz w:val="28"/>
          <w:szCs w:val="28"/>
        </w:rPr>
        <w:t xml:space="preserve"> </w:t>
      </w:r>
      <w:r w:rsidR="00844CDD">
        <w:rPr>
          <w:rFonts w:ascii="Times New Roman" w:hAnsi="Times New Roman" w:cs="Times New Roman"/>
          <w:sz w:val="28"/>
          <w:szCs w:val="28"/>
          <w:lang w:val="en-US"/>
        </w:rPr>
        <w:t>I</w:t>
      </w:r>
      <w:r w:rsidR="00844CDD">
        <w:rPr>
          <w:rFonts w:ascii="Times New Roman" w:hAnsi="Times New Roman" w:cs="Times New Roman"/>
          <w:sz w:val="28"/>
          <w:szCs w:val="28"/>
        </w:rPr>
        <w:t>-</w:t>
      </w:r>
      <w:r w:rsidR="00844CDD">
        <w:rPr>
          <w:rFonts w:ascii="Times New Roman" w:hAnsi="Times New Roman" w:cs="Times New Roman"/>
          <w:sz w:val="28"/>
          <w:szCs w:val="28"/>
          <w:lang w:val="en-US"/>
        </w:rPr>
        <w:t>III</w:t>
      </w:r>
      <w:r w:rsidR="00844CDD">
        <w:rPr>
          <w:rFonts w:ascii="Times New Roman" w:hAnsi="Times New Roman" w:cs="Times New Roman"/>
          <w:sz w:val="28"/>
          <w:szCs w:val="28"/>
        </w:rPr>
        <w:t xml:space="preserve"> кварталах</w:t>
      </w:r>
      <w:r w:rsidR="00844CDD" w:rsidRPr="006A29C9">
        <w:rPr>
          <w:rFonts w:ascii="Times New Roman" w:hAnsi="Times New Roman" w:cs="Times New Roman"/>
          <w:sz w:val="28"/>
          <w:szCs w:val="28"/>
        </w:rPr>
        <w:t xml:space="preserve"> 202</w:t>
      </w:r>
      <w:r w:rsidR="00844CDD">
        <w:rPr>
          <w:rFonts w:ascii="Times New Roman" w:hAnsi="Times New Roman" w:cs="Times New Roman"/>
          <w:sz w:val="28"/>
          <w:szCs w:val="28"/>
        </w:rPr>
        <w:t>5</w:t>
      </w:r>
      <w:r w:rsidR="00844CDD" w:rsidRPr="006A29C9">
        <w:rPr>
          <w:rFonts w:ascii="Times New Roman" w:hAnsi="Times New Roman" w:cs="Times New Roman"/>
          <w:sz w:val="28"/>
          <w:szCs w:val="28"/>
        </w:rPr>
        <w:t xml:space="preserve"> год</w:t>
      </w:r>
      <w:r w:rsidR="00844CDD">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639" w:type="dxa"/>
        <w:tblInd w:w="-5" w:type="dxa"/>
        <w:tblLayout w:type="fixed"/>
        <w:tblLook w:val="04A0" w:firstRow="1" w:lastRow="0" w:firstColumn="1" w:lastColumn="0" w:noHBand="0" w:noVBand="1"/>
      </w:tblPr>
      <w:tblGrid>
        <w:gridCol w:w="4627"/>
        <w:gridCol w:w="1327"/>
        <w:gridCol w:w="1276"/>
        <w:gridCol w:w="1083"/>
        <w:gridCol w:w="1326"/>
      </w:tblGrid>
      <w:tr w:rsidR="00844CDD" w:rsidRPr="00AF1B39" w14:paraId="169BFF93" w14:textId="77777777" w:rsidTr="006B425D">
        <w:trPr>
          <w:cantSplit/>
          <w:trHeight w:val="605"/>
        </w:trPr>
        <w:tc>
          <w:tcPr>
            <w:tcW w:w="9639" w:type="dxa"/>
            <w:gridSpan w:val="5"/>
            <w:vAlign w:val="center"/>
          </w:tcPr>
          <w:p w14:paraId="44E16993" w14:textId="2262DA4E" w:rsidR="00844CDD" w:rsidRPr="00AF1B39" w:rsidRDefault="00844CDD" w:rsidP="00BC467A">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Федеральный государственный контроль (надзор)</w:t>
            </w:r>
            <w:r>
              <w:rPr>
                <w:rFonts w:ascii="Times New Roman" w:hAnsi="Times New Roman" w:cs="Times New Roman"/>
                <w:sz w:val="24"/>
                <w:szCs w:val="24"/>
              </w:rPr>
              <w:t xml:space="preserve"> в области охраны и использования особо охраняемых природных территорий</w:t>
            </w:r>
          </w:p>
        </w:tc>
      </w:tr>
      <w:tr w:rsidR="00844CDD" w:rsidRPr="00AF1B39" w14:paraId="0221368F" w14:textId="77777777" w:rsidTr="006B425D">
        <w:trPr>
          <w:cantSplit/>
          <w:trHeight w:val="412"/>
        </w:trPr>
        <w:tc>
          <w:tcPr>
            <w:tcW w:w="4627" w:type="dxa"/>
          </w:tcPr>
          <w:p w14:paraId="79A875B4" w14:textId="77777777" w:rsidR="00844CDD" w:rsidRPr="00AF1B39" w:rsidRDefault="00844CDD" w:rsidP="00BC467A">
            <w:pPr>
              <w:spacing w:line="240" w:lineRule="exact"/>
              <w:ind w:firstLine="709"/>
              <w:jc w:val="both"/>
              <w:rPr>
                <w:rFonts w:ascii="Times New Roman" w:hAnsi="Times New Roman" w:cs="Times New Roman"/>
                <w:sz w:val="24"/>
                <w:szCs w:val="24"/>
              </w:rPr>
            </w:pPr>
          </w:p>
        </w:tc>
        <w:tc>
          <w:tcPr>
            <w:tcW w:w="1327" w:type="dxa"/>
            <w:vAlign w:val="center"/>
          </w:tcPr>
          <w:p w14:paraId="4EB86949" w14:textId="77777777" w:rsidR="00844CDD" w:rsidRPr="00AF1B39" w:rsidRDefault="00844CDD"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w:t>
            </w:r>
            <w:r w:rsidRPr="00A35E77">
              <w:rPr>
                <w:rFonts w:ascii="Times New Roman" w:hAnsi="Times New Roman" w:cs="Times New Roman"/>
                <w:sz w:val="24"/>
                <w:szCs w:val="24"/>
              </w:rPr>
              <w:t xml:space="preserve"> </w:t>
            </w:r>
            <w:r w:rsidRPr="00AF1B39">
              <w:rPr>
                <w:rFonts w:ascii="Times New Roman" w:hAnsi="Times New Roman" w:cs="Times New Roman"/>
                <w:sz w:val="24"/>
                <w:szCs w:val="24"/>
              </w:rPr>
              <w:t>кв.</w:t>
            </w:r>
          </w:p>
        </w:tc>
        <w:tc>
          <w:tcPr>
            <w:tcW w:w="1276" w:type="dxa"/>
            <w:vAlign w:val="center"/>
          </w:tcPr>
          <w:p w14:paraId="13ABE8C5" w14:textId="77777777" w:rsidR="00844CDD" w:rsidRPr="0094190A" w:rsidRDefault="00844CDD"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450D7979" w14:textId="77777777" w:rsidR="00844CDD" w:rsidRPr="002945A9" w:rsidRDefault="00844CDD" w:rsidP="00BC467A">
            <w:pPr>
              <w:spacing w:line="240" w:lineRule="exact"/>
              <w:jc w:val="center"/>
              <w:rPr>
                <w:rFonts w:ascii="Times New Roman" w:hAnsi="Times New Roman" w:cs="Times New Roman"/>
                <w:sz w:val="24"/>
                <w:szCs w:val="24"/>
                <w:lang w:val="en-US"/>
              </w:rPr>
            </w:pPr>
            <w:r w:rsidRPr="002945A9">
              <w:rPr>
                <w:rFonts w:ascii="Times New Roman" w:hAnsi="Times New Roman" w:cs="Times New Roman"/>
                <w:sz w:val="24"/>
                <w:szCs w:val="24"/>
                <w:lang w:val="en-US"/>
              </w:rPr>
              <w:t xml:space="preserve">III </w:t>
            </w:r>
            <w:proofErr w:type="spellStart"/>
            <w:r w:rsidRPr="002945A9">
              <w:rPr>
                <w:rFonts w:ascii="Times New Roman" w:hAnsi="Times New Roman" w:cs="Times New Roman"/>
                <w:sz w:val="24"/>
                <w:szCs w:val="24"/>
                <w:lang w:val="en-US"/>
              </w:rPr>
              <w:t>кв</w:t>
            </w:r>
            <w:proofErr w:type="spellEnd"/>
            <w:r w:rsidRPr="002945A9">
              <w:rPr>
                <w:rFonts w:ascii="Times New Roman" w:hAnsi="Times New Roman" w:cs="Times New Roman"/>
                <w:sz w:val="24"/>
                <w:szCs w:val="24"/>
                <w:lang w:val="en-US"/>
              </w:rPr>
              <w:t>.</w:t>
            </w:r>
          </w:p>
        </w:tc>
        <w:tc>
          <w:tcPr>
            <w:tcW w:w="1326" w:type="dxa"/>
            <w:vAlign w:val="center"/>
          </w:tcPr>
          <w:p w14:paraId="30FA01BB" w14:textId="77777777" w:rsidR="00844CDD" w:rsidRPr="00AF1B39" w:rsidRDefault="00844CDD"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844CDD" w:rsidRPr="00AF1B39" w14:paraId="4BD3F529" w14:textId="77777777" w:rsidTr="006B425D">
        <w:trPr>
          <w:cantSplit/>
        </w:trPr>
        <w:tc>
          <w:tcPr>
            <w:tcW w:w="4627" w:type="dxa"/>
          </w:tcPr>
          <w:p w14:paraId="4F36B456" w14:textId="77777777" w:rsidR="00844CDD" w:rsidRPr="00AF1B39" w:rsidRDefault="00844CDD"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w:t>
            </w:r>
            <w:r>
              <w:rPr>
                <w:rFonts w:ascii="Times New Roman" w:hAnsi="Times New Roman" w:cs="Times New Roman"/>
                <w:sz w:val="24"/>
                <w:szCs w:val="24"/>
              </w:rPr>
              <w:t>объявленных</w:t>
            </w:r>
            <w:r w:rsidRPr="00AF1B39">
              <w:rPr>
                <w:rFonts w:ascii="Times New Roman" w:hAnsi="Times New Roman" w:cs="Times New Roman"/>
                <w:sz w:val="24"/>
                <w:szCs w:val="24"/>
              </w:rPr>
              <w:t xml:space="preserve"> предостережений о недопустимости нарушения обязательных требований</w:t>
            </w:r>
          </w:p>
        </w:tc>
        <w:tc>
          <w:tcPr>
            <w:tcW w:w="1327" w:type="dxa"/>
          </w:tcPr>
          <w:p w14:paraId="00B11D6B" w14:textId="3312552F" w:rsidR="00844CDD" w:rsidRPr="00AF1B39" w:rsidRDefault="00844CDD"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25C231A5" w14:textId="6F5996DB" w:rsidR="00844CDD" w:rsidRPr="006A29C9" w:rsidRDefault="00844CDD"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25F73B05" w14:textId="3E5AB218" w:rsidR="00844CDD" w:rsidRDefault="00844CDD" w:rsidP="00BC467A">
            <w:pPr>
              <w:spacing w:line="240" w:lineRule="exact"/>
              <w:jc w:val="center"/>
              <w:rPr>
                <w:rFonts w:ascii="Times New Roman" w:hAnsi="Times New Roman" w:cs="Times New Roman"/>
              </w:rPr>
            </w:pPr>
            <w:r>
              <w:rPr>
                <w:rFonts w:ascii="Times New Roman" w:hAnsi="Times New Roman" w:cs="Times New Roman"/>
              </w:rPr>
              <w:t>0</w:t>
            </w:r>
          </w:p>
        </w:tc>
        <w:tc>
          <w:tcPr>
            <w:tcW w:w="1326" w:type="dxa"/>
          </w:tcPr>
          <w:p w14:paraId="189FF703" w14:textId="0E6EBBE4" w:rsidR="00844CDD" w:rsidRPr="00AF1B39" w:rsidRDefault="00844CDD"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r>
      <w:tr w:rsidR="00844CDD" w:rsidRPr="00AF1B39" w14:paraId="2D80BC1D" w14:textId="77777777" w:rsidTr="006B425D">
        <w:trPr>
          <w:cantSplit/>
        </w:trPr>
        <w:tc>
          <w:tcPr>
            <w:tcW w:w="4627" w:type="dxa"/>
          </w:tcPr>
          <w:p w14:paraId="1D70F788" w14:textId="77777777" w:rsidR="00844CDD" w:rsidRPr="00AF1B39" w:rsidRDefault="00844CDD"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1327" w:type="dxa"/>
          </w:tcPr>
          <w:p w14:paraId="11D4DF18" w14:textId="091046A7" w:rsidR="00844CDD" w:rsidRPr="00AF1B39" w:rsidRDefault="00844CDD"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2E7F6886" w14:textId="6ADDFBDF" w:rsidR="00844CDD" w:rsidRPr="006A29C9" w:rsidRDefault="00844CDD"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68D9971F" w14:textId="6DD1C8B5" w:rsidR="00844CDD" w:rsidRDefault="00844CDD" w:rsidP="00BC467A">
            <w:pPr>
              <w:spacing w:line="240" w:lineRule="exact"/>
              <w:jc w:val="center"/>
              <w:rPr>
                <w:rFonts w:ascii="Times New Roman" w:hAnsi="Times New Roman" w:cs="Times New Roman"/>
              </w:rPr>
            </w:pPr>
            <w:r>
              <w:rPr>
                <w:rFonts w:ascii="Times New Roman" w:hAnsi="Times New Roman" w:cs="Times New Roman"/>
              </w:rPr>
              <w:t>0</w:t>
            </w:r>
          </w:p>
        </w:tc>
        <w:tc>
          <w:tcPr>
            <w:tcW w:w="1326" w:type="dxa"/>
          </w:tcPr>
          <w:p w14:paraId="7E87742C" w14:textId="3F91B59E" w:rsidR="00844CDD" w:rsidRPr="00AF1B39" w:rsidRDefault="00844CDD"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bl>
    <w:p w14:paraId="56FEFBB1" w14:textId="77777777" w:rsidR="000F7D50" w:rsidRDefault="000F7D50" w:rsidP="000F7D50">
      <w:pPr>
        <w:tabs>
          <w:tab w:val="left" w:pos="1134"/>
        </w:tabs>
        <w:jc w:val="both"/>
        <w:rPr>
          <w:rFonts w:ascii="Times New Roman" w:hAnsi="Times New Roman" w:cs="Times New Roman"/>
          <w:sz w:val="28"/>
          <w:szCs w:val="28"/>
        </w:rPr>
      </w:pPr>
    </w:p>
    <w:p w14:paraId="0F0A9A3C" w14:textId="32543706" w:rsidR="000F7D50" w:rsidRDefault="000F7D50" w:rsidP="000F7D50">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Данные об осуществлении федерального государственного контроля (надзора) в области охраны и использования особо охраняемых природных территорий </w:t>
      </w:r>
      <w:r w:rsidR="00621F3C" w:rsidRPr="006A29C9">
        <w:rPr>
          <w:rFonts w:ascii="Times New Roman" w:hAnsi="Times New Roman" w:cs="Times New Roman"/>
          <w:sz w:val="28"/>
          <w:szCs w:val="28"/>
        </w:rPr>
        <w:t>в</w:t>
      </w:r>
      <w:r w:rsidR="00621F3C">
        <w:rPr>
          <w:rFonts w:ascii="Times New Roman" w:hAnsi="Times New Roman" w:cs="Times New Roman"/>
          <w:sz w:val="28"/>
          <w:szCs w:val="28"/>
        </w:rPr>
        <w:t xml:space="preserve"> </w:t>
      </w:r>
      <w:r w:rsidR="00621F3C">
        <w:rPr>
          <w:rFonts w:ascii="Times New Roman" w:hAnsi="Times New Roman" w:cs="Times New Roman"/>
          <w:sz w:val="28"/>
          <w:szCs w:val="28"/>
          <w:lang w:val="en-US"/>
        </w:rPr>
        <w:t>I</w:t>
      </w:r>
      <w:r w:rsidR="00621F3C">
        <w:rPr>
          <w:rFonts w:ascii="Times New Roman" w:hAnsi="Times New Roman" w:cs="Times New Roman"/>
          <w:sz w:val="28"/>
          <w:szCs w:val="28"/>
        </w:rPr>
        <w:t>-</w:t>
      </w:r>
      <w:r w:rsidR="00621F3C">
        <w:rPr>
          <w:rFonts w:ascii="Times New Roman" w:hAnsi="Times New Roman" w:cs="Times New Roman"/>
          <w:sz w:val="28"/>
          <w:szCs w:val="28"/>
          <w:lang w:val="en-US"/>
        </w:rPr>
        <w:t>III</w:t>
      </w:r>
      <w:r w:rsidR="00621F3C">
        <w:rPr>
          <w:rFonts w:ascii="Times New Roman" w:hAnsi="Times New Roman" w:cs="Times New Roman"/>
          <w:sz w:val="28"/>
          <w:szCs w:val="28"/>
        </w:rPr>
        <w:t xml:space="preserve"> кварталах 2025 года</w:t>
      </w:r>
      <w:r>
        <w:rPr>
          <w:rFonts w:ascii="Times New Roman" w:hAnsi="Times New Roman" w:cs="Times New Roman"/>
          <w:sz w:val="28"/>
          <w:szCs w:val="28"/>
        </w:rPr>
        <w:t>:</w:t>
      </w:r>
    </w:p>
    <w:tbl>
      <w:tblPr>
        <w:tblStyle w:val="a6"/>
        <w:tblW w:w="0" w:type="auto"/>
        <w:tblLook w:val="04A0" w:firstRow="1" w:lastRow="0" w:firstColumn="1" w:lastColumn="0" w:noHBand="0" w:noVBand="1"/>
      </w:tblPr>
      <w:tblGrid>
        <w:gridCol w:w="8237"/>
        <w:gridCol w:w="1392"/>
      </w:tblGrid>
      <w:tr w:rsidR="000F7D50" w:rsidRPr="00AB3D9A" w14:paraId="7400854F" w14:textId="77777777" w:rsidTr="00BD1532">
        <w:tc>
          <w:tcPr>
            <w:tcW w:w="8237" w:type="dxa"/>
          </w:tcPr>
          <w:p w14:paraId="24CB969D" w14:textId="5268CEA6" w:rsidR="000F7D50" w:rsidRPr="00AB3D9A" w:rsidRDefault="000F7D50" w:rsidP="00621F3C">
            <w:pPr>
              <w:pStyle w:val="ConsPlusTitle"/>
              <w:jc w:val="both"/>
              <w:rPr>
                <w:b w:val="0"/>
                <w:bCs w:val="0"/>
              </w:rPr>
            </w:pPr>
            <w:r>
              <w:rPr>
                <w:b w:val="0"/>
                <w:bCs w:val="0"/>
              </w:rPr>
              <w:t>Общее к</w:t>
            </w:r>
            <w:r w:rsidRPr="00AB3D9A">
              <w:rPr>
                <w:b w:val="0"/>
                <w:bCs w:val="0"/>
              </w:rPr>
              <w:t xml:space="preserve">оличество проведенных </w:t>
            </w:r>
            <w:r>
              <w:rPr>
                <w:b w:val="0"/>
                <w:bCs w:val="0"/>
              </w:rPr>
              <w:t>контрольных (надзорных) мероприятий</w:t>
            </w:r>
          </w:p>
        </w:tc>
        <w:tc>
          <w:tcPr>
            <w:tcW w:w="1392" w:type="dxa"/>
          </w:tcPr>
          <w:p w14:paraId="315DBBF5" w14:textId="6E2B5A4C" w:rsidR="000F7D50" w:rsidRPr="00AB3D9A" w:rsidRDefault="00621F3C" w:rsidP="00C667E6">
            <w:pPr>
              <w:pStyle w:val="ConsPlusTitle"/>
              <w:jc w:val="center"/>
              <w:rPr>
                <w:b w:val="0"/>
                <w:bCs w:val="0"/>
              </w:rPr>
            </w:pPr>
            <w:r>
              <w:rPr>
                <w:b w:val="0"/>
                <w:bCs w:val="0"/>
              </w:rPr>
              <w:t>0</w:t>
            </w:r>
          </w:p>
        </w:tc>
      </w:tr>
      <w:tr w:rsidR="000F7D50" w:rsidRPr="00AB3D9A" w14:paraId="38873E59" w14:textId="77777777" w:rsidTr="00BD1532">
        <w:tc>
          <w:tcPr>
            <w:tcW w:w="8237" w:type="dxa"/>
          </w:tcPr>
          <w:p w14:paraId="4105E6AC" w14:textId="42F99B5D" w:rsidR="000F7D50" w:rsidRPr="00AB3D9A" w:rsidRDefault="000F7D50" w:rsidP="00621F3C">
            <w:pPr>
              <w:pStyle w:val="ConsPlusTitle"/>
              <w:rPr>
                <w:b w:val="0"/>
                <w:bCs w:val="0"/>
              </w:rPr>
            </w:pPr>
            <w:r>
              <w:rPr>
                <w:b w:val="0"/>
                <w:bCs w:val="0"/>
              </w:rPr>
              <w:t>Общее количество выявленных нарушений</w:t>
            </w:r>
          </w:p>
        </w:tc>
        <w:tc>
          <w:tcPr>
            <w:tcW w:w="1392" w:type="dxa"/>
          </w:tcPr>
          <w:p w14:paraId="1A6F3D16" w14:textId="2B3C385C" w:rsidR="000F7D50" w:rsidRPr="00AB3D9A" w:rsidRDefault="000E6171" w:rsidP="00C667E6">
            <w:pPr>
              <w:pStyle w:val="ConsPlusTitle"/>
              <w:jc w:val="center"/>
              <w:rPr>
                <w:b w:val="0"/>
                <w:bCs w:val="0"/>
              </w:rPr>
            </w:pPr>
            <w:r>
              <w:rPr>
                <w:b w:val="0"/>
                <w:bCs w:val="0"/>
              </w:rPr>
              <w:t>0</w:t>
            </w:r>
          </w:p>
        </w:tc>
      </w:tr>
    </w:tbl>
    <w:p w14:paraId="67E93DBA" w14:textId="77777777" w:rsidR="000F7D50" w:rsidRPr="009F4636" w:rsidRDefault="000F7D50" w:rsidP="000F7D50">
      <w:pPr>
        <w:tabs>
          <w:tab w:val="left" w:pos="1134"/>
        </w:tabs>
        <w:jc w:val="both"/>
        <w:rPr>
          <w:rFonts w:ascii="Times New Roman" w:hAnsi="Times New Roman" w:cs="Times New Roman"/>
          <w:sz w:val="28"/>
          <w:szCs w:val="28"/>
        </w:rPr>
      </w:pPr>
    </w:p>
    <w:p w14:paraId="02B5E4D6" w14:textId="26B39EB2" w:rsidR="00063CBD" w:rsidRPr="009D6801" w:rsidRDefault="000F7D50" w:rsidP="00F90F4B">
      <w:pPr>
        <w:tabs>
          <w:tab w:val="left" w:pos="680"/>
          <w:tab w:val="left" w:pos="709"/>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161E0C">
        <w:rPr>
          <w:rFonts w:ascii="Times New Roman" w:hAnsi="Times New Roman" w:cs="Times New Roman"/>
          <w:sz w:val="28"/>
          <w:szCs w:val="28"/>
        </w:rPr>
        <w:t xml:space="preserve">. </w:t>
      </w:r>
      <w:r w:rsidR="00EC71BA">
        <w:rPr>
          <w:rFonts w:ascii="Times New Roman" w:hAnsi="Times New Roman" w:cs="Times New Roman"/>
          <w:sz w:val="28"/>
          <w:szCs w:val="28"/>
        </w:rPr>
        <w:tab/>
      </w:r>
      <w:r w:rsidR="00063CBD" w:rsidRPr="009D6801">
        <w:rPr>
          <w:rFonts w:ascii="Times New Roman" w:hAnsi="Times New Roman" w:cs="Times New Roman"/>
          <w:sz w:val="28"/>
          <w:szCs w:val="28"/>
        </w:rPr>
        <w:t xml:space="preserve">Одной из основных проблем, на решение которой </w:t>
      </w:r>
      <w:r w:rsidR="00161E0C">
        <w:rPr>
          <w:rFonts w:ascii="Times New Roman" w:hAnsi="Times New Roman" w:cs="Times New Roman"/>
          <w:sz w:val="28"/>
          <w:szCs w:val="28"/>
        </w:rPr>
        <w:t>н</w:t>
      </w:r>
      <w:r w:rsidR="00063CBD" w:rsidRPr="009D6801">
        <w:rPr>
          <w:rFonts w:ascii="Times New Roman" w:hAnsi="Times New Roman" w:cs="Times New Roman"/>
          <w:sz w:val="28"/>
          <w:szCs w:val="28"/>
        </w:rPr>
        <w:t xml:space="preserve">аправлена </w:t>
      </w:r>
      <w:r w:rsidR="00161E0C">
        <w:rPr>
          <w:rFonts w:ascii="Times New Roman" w:hAnsi="Times New Roman" w:cs="Times New Roman"/>
          <w:sz w:val="28"/>
          <w:szCs w:val="28"/>
        </w:rPr>
        <w:br/>
      </w:r>
      <w:r w:rsidR="00063CBD" w:rsidRPr="009D6801">
        <w:rPr>
          <w:rFonts w:ascii="Times New Roman" w:hAnsi="Times New Roman" w:cs="Times New Roman"/>
          <w:sz w:val="28"/>
          <w:szCs w:val="28"/>
        </w:rPr>
        <w:t>программа профилактики, является сокращение количества типовых нарушений обязательных требований, которы</w:t>
      </w:r>
      <w:r w:rsidR="001267DB" w:rsidRPr="009D6801">
        <w:rPr>
          <w:rFonts w:ascii="Times New Roman" w:hAnsi="Times New Roman" w:cs="Times New Roman"/>
          <w:sz w:val="28"/>
          <w:szCs w:val="28"/>
        </w:rPr>
        <w:t>е допускаются в силу отсутствия</w:t>
      </w:r>
      <w:r w:rsidR="00196180">
        <w:rPr>
          <w:rFonts w:ascii="Times New Roman" w:hAnsi="Times New Roman" w:cs="Times New Roman"/>
          <w:sz w:val="28"/>
          <w:szCs w:val="28"/>
        </w:rPr>
        <w:br/>
      </w:r>
      <w:r w:rsidR="00063CBD" w:rsidRPr="009D6801">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171896AC" w14:textId="77777777" w:rsidR="00F52768" w:rsidRDefault="00F52768" w:rsidP="00F52768">
      <w:pPr>
        <w:jc w:val="both"/>
        <w:rPr>
          <w:rFonts w:ascii="Times New Roman" w:hAnsi="Times New Roman" w:cs="Times New Roman"/>
          <w:sz w:val="28"/>
          <w:szCs w:val="28"/>
        </w:rPr>
      </w:pPr>
    </w:p>
    <w:p w14:paraId="25590F6B" w14:textId="77777777" w:rsidR="00F52768" w:rsidRDefault="00F52768" w:rsidP="001267DB">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64B13890" w14:textId="77777777" w:rsidR="00F52768" w:rsidRDefault="00F52768" w:rsidP="00F52768">
      <w:pPr>
        <w:jc w:val="both"/>
        <w:rPr>
          <w:rFonts w:ascii="Times New Roman" w:hAnsi="Times New Roman" w:cs="Times New Roman"/>
          <w:sz w:val="28"/>
          <w:szCs w:val="28"/>
        </w:rPr>
      </w:pPr>
    </w:p>
    <w:p w14:paraId="7DD3CB18" w14:textId="0563D2AE" w:rsidR="00D52A94" w:rsidRPr="00D52A94" w:rsidRDefault="000F7D50"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sidR="00D52A94">
        <w:rPr>
          <w:rFonts w:ascii="Times New Roman" w:hAnsi="Times New Roman" w:cs="Times New Roman"/>
          <w:sz w:val="28"/>
          <w:szCs w:val="28"/>
        </w:rPr>
        <w:t xml:space="preserve">. </w:t>
      </w:r>
      <w:r w:rsidR="007D601E">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41234F4E" w14:textId="2485382F" w:rsidR="00D52A94" w:rsidRPr="001B359F" w:rsidRDefault="001267DB" w:rsidP="00EC71B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числа случаев причинения вреда животным, растениям, окружающей среде, предотвращение возникновения чрезвычайных ситуаций техногенного характера при осуществлении природопользователями хо</w:t>
      </w:r>
      <w:r>
        <w:rPr>
          <w:rFonts w:ascii="Times New Roman" w:hAnsi="Times New Roman"/>
          <w:sz w:val="28"/>
          <w:szCs w:val="28"/>
        </w:rPr>
        <w:t>зяйственной и иной деятельности</w:t>
      </w:r>
      <w:r w:rsidR="007034D3">
        <w:rPr>
          <w:rFonts w:ascii="Times New Roman" w:hAnsi="Times New Roman"/>
          <w:sz w:val="28"/>
          <w:szCs w:val="28"/>
        </w:rPr>
        <w:t xml:space="preserve"> </w:t>
      </w:r>
      <w:r>
        <w:rPr>
          <w:rFonts w:ascii="Times New Roman" w:hAnsi="Times New Roman"/>
          <w:sz w:val="28"/>
          <w:szCs w:val="28"/>
        </w:rPr>
        <w:t>по контролируемым видам рисков;</w:t>
      </w:r>
    </w:p>
    <w:p w14:paraId="02A63948" w14:textId="77777777" w:rsidR="00D52A94" w:rsidRPr="001B359F" w:rsidRDefault="001267DB" w:rsidP="00EC71B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3DF03FBF" w14:textId="77777777" w:rsidR="00D52A94" w:rsidRPr="001B359F" w:rsidRDefault="001267DB" w:rsidP="00EC71BA">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окращение числа нарушений обязательных требований в области охраны окружающей среды и снижение негативного возде</w:t>
      </w:r>
      <w:r>
        <w:rPr>
          <w:rFonts w:ascii="Times New Roman" w:hAnsi="Times New Roman"/>
          <w:sz w:val="28"/>
          <w:szCs w:val="28"/>
        </w:rPr>
        <w:t>йствия на окружающую среду;</w:t>
      </w:r>
    </w:p>
    <w:p w14:paraId="44CA4BE5" w14:textId="77777777" w:rsidR="00D52A94" w:rsidRPr="001B359F" w:rsidRDefault="001267DB" w:rsidP="00EC71BA">
      <w:pPr>
        <w:pStyle w:val="a3"/>
        <w:widowControl w:val="0"/>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1FCE61F1" w14:textId="53D76F72" w:rsidR="00D52A94" w:rsidRPr="001B359F" w:rsidRDefault="000F7D50" w:rsidP="00EC71BA">
      <w:pPr>
        <w:tabs>
          <w:tab w:val="left" w:pos="1134"/>
        </w:tabs>
        <w:ind w:firstLine="709"/>
        <w:jc w:val="both"/>
        <w:rPr>
          <w:rFonts w:ascii="Times New Roman" w:hAnsi="Times New Roman"/>
          <w:sz w:val="28"/>
          <w:szCs w:val="28"/>
        </w:rPr>
      </w:pPr>
      <w:r>
        <w:rPr>
          <w:rFonts w:ascii="Times New Roman" w:hAnsi="Times New Roman"/>
          <w:sz w:val="28"/>
          <w:szCs w:val="28"/>
        </w:rPr>
        <w:t>8</w:t>
      </w:r>
      <w:r w:rsidR="00D52A94">
        <w:rPr>
          <w:rFonts w:ascii="Times New Roman" w:hAnsi="Times New Roman"/>
          <w:sz w:val="28"/>
          <w:szCs w:val="28"/>
        </w:rPr>
        <w:t xml:space="preserve">. </w:t>
      </w:r>
      <w:r w:rsidR="007D601E">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4B90148B" w14:textId="67F110E5"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717108F6" w14:textId="77777777"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5DA73B60" w14:textId="77777777"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мероприятий с учетом </w:t>
      </w:r>
      <w:r>
        <w:rPr>
          <w:rFonts w:ascii="Times New Roman" w:hAnsi="Times New Roman"/>
          <w:sz w:val="28"/>
          <w:szCs w:val="28"/>
        </w:rPr>
        <w:t>данных факторов;</w:t>
      </w:r>
    </w:p>
    <w:p w14:paraId="739DC483" w14:textId="77777777"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Pr>
          <w:rFonts w:ascii="Times New Roman" w:hAnsi="Times New Roman"/>
          <w:sz w:val="28"/>
          <w:szCs w:val="28"/>
        </w:rPr>
        <w:br/>
      </w:r>
      <w:r w:rsidR="00D52A94" w:rsidRPr="001B359F">
        <w:rPr>
          <w:rFonts w:ascii="Times New Roman" w:hAnsi="Times New Roman"/>
          <w:sz w:val="28"/>
          <w:szCs w:val="28"/>
        </w:rPr>
        <w:t>и мотивация к добросовестному пов</w:t>
      </w:r>
      <w:r>
        <w:rPr>
          <w:rFonts w:ascii="Times New Roman" w:hAnsi="Times New Roman"/>
          <w:sz w:val="28"/>
          <w:szCs w:val="28"/>
        </w:rPr>
        <w:t>едению подконтрольных субъектов;</w:t>
      </w:r>
    </w:p>
    <w:p w14:paraId="0688D259" w14:textId="77777777" w:rsidR="00D52A94" w:rsidRPr="001B359F" w:rsidRDefault="001267DB" w:rsidP="00EC71BA">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49FA6471" w14:textId="60BE9E24" w:rsidR="000A4EAB" w:rsidRDefault="000A4EAB">
      <w:pPr>
        <w:rPr>
          <w:rFonts w:ascii="Times New Roman" w:hAnsi="Times New Roman" w:cs="Times New Roman"/>
          <w:sz w:val="28"/>
          <w:szCs w:val="28"/>
        </w:rPr>
      </w:pPr>
      <w:r>
        <w:rPr>
          <w:rFonts w:ascii="Times New Roman" w:hAnsi="Times New Roman" w:cs="Times New Roman"/>
          <w:sz w:val="28"/>
          <w:szCs w:val="28"/>
        </w:rPr>
        <w:br w:type="page"/>
      </w:r>
    </w:p>
    <w:p w14:paraId="25EC212A" w14:textId="474C9586" w:rsidR="00D52A94" w:rsidRDefault="00D52A94" w:rsidP="00E1271B">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Перечен</w:t>
      </w:r>
      <w:r w:rsidR="007D601E">
        <w:rPr>
          <w:rFonts w:ascii="Times New Roman" w:hAnsi="Times New Roman" w:cs="Times New Roman"/>
          <w:sz w:val="28"/>
          <w:szCs w:val="28"/>
        </w:rPr>
        <w:t>ь профилактических мероприятий,</w:t>
      </w:r>
      <w:r w:rsidR="00226CF0">
        <w:rPr>
          <w:rFonts w:ascii="Times New Roman" w:hAnsi="Times New Roman" w:cs="Times New Roman"/>
          <w:sz w:val="28"/>
          <w:szCs w:val="28"/>
        </w:rPr>
        <w:t xml:space="preserve"> </w:t>
      </w:r>
      <w:r w:rsidR="007D601E">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6EC10120" w14:textId="77777777" w:rsidR="00D52A94" w:rsidRDefault="00D52A94" w:rsidP="00F52768">
      <w:pPr>
        <w:jc w:val="both"/>
        <w:rPr>
          <w:rFonts w:ascii="Times New Roman" w:hAnsi="Times New Roman" w:cs="Times New Roman"/>
          <w:sz w:val="28"/>
          <w:szCs w:val="28"/>
        </w:rPr>
      </w:pPr>
    </w:p>
    <w:p w14:paraId="7D5523A7" w14:textId="53DBDCEB" w:rsidR="00D52A94" w:rsidRDefault="000F7D50"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9</w:t>
      </w:r>
      <w:r w:rsidR="0048632B">
        <w:rPr>
          <w:rFonts w:ascii="Times New Roman" w:hAnsi="Times New Roman" w:cs="Times New Roman"/>
          <w:sz w:val="28"/>
          <w:szCs w:val="28"/>
        </w:rPr>
        <w:t xml:space="preserve">. </w:t>
      </w:r>
      <w:r w:rsidR="00E1271B">
        <w:rPr>
          <w:rFonts w:ascii="Times New Roman" w:hAnsi="Times New Roman" w:cs="Times New Roman"/>
          <w:sz w:val="28"/>
          <w:szCs w:val="28"/>
        </w:rPr>
        <w:tab/>
      </w:r>
      <w:r w:rsidR="00F779A9">
        <w:rPr>
          <w:rFonts w:ascii="Times New Roman" w:hAnsi="Times New Roman" w:cs="Times New Roman"/>
          <w:sz w:val="28"/>
          <w:szCs w:val="28"/>
        </w:rPr>
        <w:t>Информирование</w:t>
      </w:r>
      <w:r w:rsidR="00196180">
        <w:rPr>
          <w:rFonts w:ascii="Times New Roman" w:hAnsi="Times New Roman" w:cs="Times New Roman"/>
          <w:sz w:val="28"/>
          <w:szCs w:val="28"/>
        </w:rPr>
        <w:t>.</w:t>
      </w:r>
    </w:p>
    <w:p w14:paraId="4645C79C" w14:textId="77777777" w:rsidR="006F132C" w:rsidRDefault="006F132C"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осуществляет ин</w:t>
      </w:r>
      <w:r w:rsidR="001267DB">
        <w:rPr>
          <w:rFonts w:ascii="Times New Roman" w:hAnsi="Times New Roman" w:cs="Times New Roman"/>
          <w:sz w:val="28"/>
          <w:szCs w:val="28"/>
        </w:rPr>
        <w:t>формирование контролируемых лиц</w:t>
      </w:r>
      <w:r w:rsidR="001267DB">
        <w:rPr>
          <w:rFonts w:ascii="Times New Roman" w:hAnsi="Times New Roman" w:cs="Times New Roman"/>
          <w:sz w:val="28"/>
          <w:szCs w:val="28"/>
        </w:rPr>
        <w:br/>
      </w:r>
      <w:r>
        <w:rPr>
          <w:rFonts w:ascii="Times New Roman" w:hAnsi="Times New Roman" w:cs="Times New Roman"/>
          <w:sz w:val="28"/>
          <w:szCs w:val="28"/>
        </w:rPr>
        <w:t>и иных заинтересованных лиц по вопросам соблюдения обязательных требований в области охраны окружающей среды.</w:t>
      </w:r>
    </w:p>
    <w:p w14:paraId="7E0794F1" w14:textId="77777777" w:rsidR="000153D6" w:rsidRPr="000153D6" w:rsidRDefault="000153D6"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размещает и подд</w:t>
      </w:r>
      <w:r w:rsidR="001267DB">
        <w:rPr>
          <w:rFonts w:ascii="Times New Roman" w:hAnsi="Times New Roman" w:cs="Times New Roman"/>
          <w:sz w:val="28"/>
          <w:szCs w:val="28"/>
        </w:rPr>
        <w:t>ерживает в актуальном состоянии</w:t>
      </w:r>
      <w:r w:rsidR="001267DB">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03E9E9A0"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E1271B">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sidR="00FE1237" w:rsidRPr="0016795C">
        <w:rPr>
          <w:rFonts w:ascii="Times New Roman" w:hAnsi="Times New Roman" w:cs="Times New Roman"/>
          <w:sz w:val="28"/>
          <w:szCs w:val="28"/>
        </w:rPr>
        <w:t>федерального госу</w:t>
      </w:r>
      <w:r w:rsidR="00FE1237">
        <w:rPr>
          <w:rFonts w:ascii="Times New Roman" w:hAnsi="Times New Roman" w:cs="Times New Roman"/>
          <w:sz w:val="28"/>
          <w:szCs w:val="28"/>
        </w:rPr>
        <w:t xml:space="preserve">дарственного контроля (надзора) </w:t>
      </w:r>
      <w:r w:rsidR="00FE1237" w:rsidRPr="0016795C">
        <w:rPr>
          <w:rFonts w:ascii="Times New Roman" w:hAnsi="Times New Roman" w:cs="Times New Roman"/>
          <w:sz w:val="28"/>
          <w:szCs w:val="28"/>
        </w:rPr>
        <w:t xml:space="preserve">в области </w:t>
      </w:r>
      <w:r w:rsidR="00FE1237">
        <w:rPr>
          <w:rFonts w:ascii="Times New Roman" w:hAnsi="Times New Roman" w:cs="Times New Roman"/>
          <w:sz w:val="28"/>
          <w:szCs w:val="28"/>
        </w:rPr>
        <w:t xml:space="preserve">охраны </w:t>
      </w:r>
      <w:r w:rsidR="00161E0C">
        <w:rPr>
          <w:rFonts w:ascii="Times New Roman" w:hAnsi="Times New Roman" w:cs="Times New Roman"/>
          <w:sz w:val="28"/>
          <w:szCs w:val="28"/>
        </w:rPr>
        <w:br/>
      </w:r>
      <w:r w:rsidR="00FE1237">
        <w:rPr>
          <w:rFonts w:ascii="Times New Roman" w:hAnsi="Times New Roman" w:cs="Times New Roman"/>
          <w:sz w:val="28"/>
          <w:szCs w:val="28"/>
        </w:rPr>
        <w:t xml:space="preserve">и использования </w:t>
      </w:r>
      <w:r w:rsidR="00FE1237" w:rsidRPr="0016795C">
        <w:rPr>
          <w:rFonts w:ascii="Times New Roman" w:hAnsi="Times New Roman" w:cs="Times New Roman"/>
          <w:sz w:val="28"/>
          <w:szCs w:val="28"/>
        </w:rPr>
        <w:t>особо охраняемых природных территорий</w:t>
      </w:r>
      <w:r w:rsidRPr="000153D6">
        <w:rPr>
          <w:rFonts w:ascii="Times New Roman" w:hAnsi="Times New Roman" w:cs="Times New Roman"/>
          <w:sz w:val="28"/>
          <w:szCs w:val="28"/>
        </w:rPr>
        <w:t>;</w:t>
      </w:r>
    </w:p>
    <w:p w14:paraId="3FB44D35"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E1271B">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sidR="00FE1237" w:rsidRPr="0016795C">
        <w:rPr>
          <w:rFonts w:ascii="Times New Roman" w:hAnsi="Times New Roman" w:cs="Times New Roman"/>
          <w:sz w:val="28"/>
          <w:szCs w:val="28"/>
        </w:rPr>
        <w:t>федерального госу</w:t>
      </w:r>
      <w:r w:rsidR="00FE1237">
        <w:rPr>
          <w:rFonts w:ascii="Times New Roman" w:hAnsi="Times New Roman" w:cs="Times New Roman"/>
          <w:sz w:val="28"/>
          <w:szCs w:val="28"/>
        </w:rPr>
        <w:t xml:space="preserve">дарственного контроля (надзора) </w:t>
      </w:r>
      <w:r w:rsidR="00FE1237" w:rsidRPr="0016795C">
        <w:rPr>
          <w:rFonts w:ascii="Times New Roman" w:hAnsi="Times New Roman" w:cs="Times New Roman"/>
          <w:sz w:val="28"/>
          <w:szCs w:val="28"/>
        </w:rPr>
        <w:t xml:space="preserve">в области </w:t>
      </w:r>
      <w:r w:rsidR="00FE1237">
        <w:rPr>
          <w:rFonts w:ascii="Times New Roman" w:hAnsi="Times New Roman" w:cs="Times New Roman"/>
          <w:sz w:val="28"/>
          <w:szCs w:val="28"/>
        </w:rPr>
        <w:t xml:space="preserve">охраны и использования </w:t>
      </w:r>
      <w:r w:rsidR="00FE1237" w:rsidRPr="0016795C">
        <w:rPr>
          <w:rFonts w:ascii="Times New Roman" w:hAnsi="Times New Roman" w:cs="Times New Roman"/>
          <w:sz w:val="28"/>
          <w:szCs w:val="28"/>
        </w:rPr>
        <w:t>особо охраняемых природных территорий</w:t>
      </w:r>
      <w:r w:rsidRPr="000153D6">
        <w:rPr>
          <w:rFonts w:ascii="Times New Roman" w:hAnsi="Times New Roman" w:cs="Times New Roman"/>
          <w:sz w:val="28"/>
          <w:szCs w:val="28"/>
        </w:rPr>
        <w:t>, о сроках и порядке их вступления в силу;</w:t>
      </w:r>
    </w:p>
    <w:p w14:paraId="0302B8EF" w14:textId="77777777"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3) </w:t>
      </w:r>
      <w:r w:rsidR="00E1271B">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E1271B">
        <w:rPr>
          <w:rFonts w:ascii="Times New Roman" w:hAnsi="Times New Roman" w:cs="Times New Roman"/>
          <w:sz w:val="28"/>
          <w:szCs w:val="28"/>
        </w:rPr>
        <w:t>ательных требований,</w:t>
      </w:r>
      <w:r w:rsidR="00F90F4B">
        <w:rPr>
          <w:rFonts w:ascii="Times New Roman" w:hAnsi="Times New Roman" w:cs="Times New Roman"/>
          <w:sz w:val="28"/>
          <w:szCs w:val="28"/>
        </w:rPr>
        <w:t xml:space="preserve"> </w:t>
      </w:r>
      <w:r w:rsidR="00E1271B">
        <w:rPr>
          <w:rFonts w:ascii="Times New Roman" w:hAnsi="Times New Roman" w:cs="Times New Roman"/>
          <w:sz w:val="28"/>
          <w:szCs w:val="28"/>
        </w:rPr>
        <w:br/>
      </w:r>
      <w:r w:rsidR="001267DB">
        <w:rPr>
          <w:rFonts w:ascii="Times New Roman" w:hAnsi="Times New Roman" w:cs="Times New Roman"/>
          <w:sz w:val="28"/>
          <w:szCs w:val="28"/>
        </w:rPr>
        <w:t>с текстами</w:t>
      </w:r>
      <w:r w:rsidR="00E1271B">
        <w:rPr>
          <w:rFonts w:ascii="Times New Roman" w:hAnsi="Times New Roman" w:cs="Times New Roman"/>
          <w:sz w:val="28"/>
          <w:szCs w:val="28"/>
        </w:rPr>
        <w:t xml:space="preserve"> </w:t>
      </w:r>
      <w:r w:rsidRPr="000153D6">
        <w:rPr>
          <w:rFonts w:ascii="Times New Roman" w:hAnsi="Times New Roman" w:cs="Times New Roman"/>
          <w:sz w:val="28"/>
          <w:szCs w:val="28"/>
        </w:rPr>
        <w:t>в действующей редакции;</w:t>
      </w:r>
    </w:p>
    <w:p w14:paraId="1A7D51AA"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4) </w:t>
      </w:r>
      <w:r w:rsidR="00E1271B">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1267DB">
        <w:rPr>
          <w:rFonts w:ascii="Times New Roman" w:hAnsi="Times New Roman" w:cs="Times New Roman"/>
          <w:sz w:val="28"/>
          <w:szCs w:val="28"/>
        </w:rPr>
        <w:t>ые листы в формате, допускающем</w:t>
      </w:r>
      <w:r w:rsidR="001267DB">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54B29A03" w14:textId="688653B0"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E1271B">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от</w:t>
      </w:r>
      <w:r w:rsidR="00F90F4B">
        <w:rPr>
          <w:rFonts w:ascii="Times New Roman" w:hAnsi="Times New Roman" w:cs="Times New Roman"/>
          <w:sz w:val="28"/>
          <w:szCs w:val="28"/>
        </w:rPr>
        <w:t xml:space="preserve"> </w:t>
      </w:r>
      <w:r>
        <w:rPr>
          <w:rFonts w:ascii="Times New Roman" w:hAnsi="Times New Roman" w:cs="Times New Roman"/>
          <w:sz w:val="28"/>
          <w:szCs w:val="28"/>
        </w:rPr>
        <w:t>31.07.2020 №</w:t>
      </w:r>
      <w:r w:rsidR="00EC71BA">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w:t>
      </w:r>
      <w:r w:rsidR="000A4EAB">
        <w:rPr>
          <w:rFonts w:ascii="Times New Roman" w:hAnsi="Times New Roman" w:cs="Times New Roman"/>
          <w:sz w:val="28"/>
          <w:szCs w:val="28"/>
        </w:rPr>
        <w:t xml:space="preserve"> </w:t>
      </w:r>
      <w:r w:rsidRPr="000153D6">
        <w:rPr>
          <w:rFonts w:ascii="Times New Roman" w:hAnsi="Times New Roman" w:cs="Times New Roman"/>
          <w:sz w:val="28"/>
          <w:szCs w:val="28"/>
        </w:rPr>
        <w:t>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62CB38DC"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E1271B">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29512C9C"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7) </w:t>
      </w:r>
      <w:r w:rsidR="00E1271B">
        <w:rPr>
          <w:rFonts w:ascii="Times New Roman" w:hAnsi="Times New Roman" w:cs="Times New Roman"/>
          <w:sz w:val="28"/>
          <w:szCs w:val="28"/>
        </w:rPr>
        <w:tab/>
      </w:r>
      <w:r w:rsidRPr="000153D6">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2A292A99"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E1271B">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085405D4" w14:textId="77777777" w:rsidR="000153D6" w:rsidRPr="000153D6" w:rsidRDefault="000153D6" w:rsidP="00EC71BA">
      <w:pPr>
        <w:tabs>
          <w:tab w:val="left" w:pos="1134"/>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E1271B">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1A704C1E" w14:textId="77777777" w:rsidR="000153D6" w:rsidRPr="000153D6" w:rsidRDefault="00EC71BA"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E1271B">
        <w:rPr>
          <w:rFonts w:ascii="Times New Roman" w:hAnsi="Times New Roman" w:cs="Times New Roman"/>
          <w:sz w:val="28"/>
          <w:szCs w:val="28"/>
        </w:rPr>
        <w:tab/>
      </w:r>
      <w:r w:rsidR="000153D6"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5CE2C0FA" w14:textId="301F3DA0"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E30D90">
        <w:rPr>
          <w:rFonts w:ascii="Times New Roman" w:hAnsi="Times New Roman" w:cs="Times New Roman"/>
          <w:sz w:val="28"/>
          <w:szCs w:val="28"/>
        </w:rPr>
        <w:t>1</w:t>
      </w:r>
      <w:r w:rsidRPr="000153D6">
        <w:rPr>
          <w:rFonts w:ascii="Times New Roman" w:hAnsi="Times New Roman" w:cs="Times New Roman"/>
          <w:sz w:val="28"/>
          <w:szCs w:val="28"/>
        </w:rPr>
        <w:t>)</w:t>
      </w:r>
      <w:r w:rsidR="00E1271B">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02121229" w14:textId="4A5A8291"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E30D90">
        <w:rPr>
          <w:rFonts w:ascii="Times New Roman" w:hAnsi="Times New Roman" w:cs="Times New Roman"/>
          <w:sz w:val="28"/>
          <w:szCs w:val="28"/>
        </w:rPr>
        <w:t>2</w:t>
      </w:r>
      <w:r w:rsidRPr="000153D6">
        <w:rPr>
          <w:rFonts w:ascii="Times New Roman" w:hAnsi="Times New Roman" w:cs="Times New Roman"/>
          <w:sz w:val="28"/>
          <w:szCs w:val="28"/>
        </w:rPr>
        <w:t>)</w:t>
      </w:r>
      <w:r w:rsidR="00E1271B">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0A4F727C" w14:textId="49705299"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E30D90">
        <w:rPr>
          <w:rFonts w:ascii="Times New Roman" w:hAnsi="Times New Roman" w:cs="Times New Roman"/>
          <w:sz w:val="28"/>
          <w:szCs w:val="28"/>
        </w:rPr>
        <w:t>3</w:t>
      </w:r>
      <w:r w:rsidRPr="000153D6">
        <w:rPr>
          <w:rFonts w:ascii="Times New Roman" w:hAnsi="Times New Roman" w:cs="Times New Roman"/>
          <w:sz w:val="28"/>
          <w:szCs w:val="28"/>
        </w:rPr>
        <w:t>)</w:t>
      </w:r>
      <w:r w:rsidR="00E1271B">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24E7AC62" w14:textId="0D042F85" w:rsidR="000153D6" w:rsidRPr="000153D6" w:rsidRDefault="000153D6" w:rsidP="00EC71BA">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E30D90">
        <w:rPr>
          <w:rFonts w:ascii="Times New Roman" w:hAnsi="Times New Roman" w:cs="Times New Roman"/>
          <w:sz w:val="28"/>
          <w:szCs w:val="28"/>
        </w:rPr>
        <w:t>4</w:t>
      </w:r>
      <w:r w:rsidRPr="000153D6">
        <w:rPr>
          <w:rFonts w:ascii="Times New Roman" w:hAnsi="Times New Roman" w:cs="Times New Roman"/>
          <w:sz w:val="28"/>
          <w:szCs w:val="28"/>
        </w:rPr>
        <w:t>)</w:t>
      </w:r>
      <w:r w:rsidR="00E1271B">
        <w:rPr>
          <w:rFonts w:ascii="Times New Roman" w:hAnsi="Times New Roman" w:cs="Times New Roman"/>
          <w:sz w:val="28"/>
          <w:szCs w:val="28"/>
        </w:rPr>
        <w:tab/>
      </w:r>
      <w:r w:rsidRPr="000153D6">
        <w:rPr>
          <w:rFonts w:ascii="Times New Roman" w:hAnsi="Times New Roman" w:cs="Times New Roman"/>
          <w:sz w:val="28"/>
          <w:szCs w:val="28"/>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7034D3">
        <w:rPr>
          <w:rFonts w:ascii="Times New Roman" w:hAnsi="Times New Roman" w:cs="Times New Roman"/>
          <w:sz w:val="28"/>
          <w:szCs w:val="28"/>
        </w:rPr>
        <w:br/>
      </w:r>
      <w:r w:rsidRPr="000153D6">
        <w:rPr>
          <w:rFonts w:ascii="Times New Roman" w:hAnsi="Times New Roman" w:cs="Times New Roman"/>
          <w:sz w:val="28"/>
          <w:szCs w:val="28"/>
        </w:rPr>
        <w:t>и (или) программами профилактики рисков причинения вреда.</w:t>
      </w:r>
    </w:p>
    <w:p w14:paraId="66CCF1F3" w14:textId="77777777" w:rsidR="000153D6" w:rsidRDefault="00BF192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(периодичность) проведения информирования: постоянно.</w:t>
      </w:r>
    </w:p>
    <w:p w14:paraId="5F6AD75F" w14:textId="77777777" w:rsidR="00BF192C" w:rsidRDefault="00877941"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20D542D0" w14:textId="77777777" w:rsidR="00877941" w:rsidRDefault="00EC56B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3070DD3C" w14:textId="77777777" w:rsidR="00EC56B4" w:rsidRDefault="00EC56B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74E41F0F" w14:textId="77777777" w:rsidR="00EC56B4" w:rsidRDefault="00EC56B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w:t>
      </w:r>
      <w:r w:rsidR="006F132C">
        <w:rPr>
          <w:rFonts w:ascii="Times New Roman" w:hAnsi="Times New Roman" w:cs="Times New Roman"/>
          <w:sz w:val="28"/>
          <w:szCs w:val="28"/>
        </w:rPr>
        <w:t xml:space="preserve"> и регулирования </w:t>
      </w:r>
      <w:r w:rsidR="00360E11">
        <w:rPr>
          <w:rFonts w:ascii="Times New Roman" w:hAnsi="Times New Roman" w:cs="Times New Roman"/>
          <w:sz w:val="28"/>
          <w:szCs w:val="28"/>
        </w:rPr>
        <w:t>в области</w:t>
      </w:r>
      <w:r w:rsidR="006F132C">
        <w:rPr>
          <w:rFonts w:ascii="Times New Roman" w:hAnsi="Times New Roman" w:cs="Times New Roman"/>
          <w:sz w:val="28"/>
          <w:szCs w:val="28"/>
        </w:rPr>
        <w:t xml:space="preserve"> обращения с отходами и биоразнообразия</w:t>
      </w:r>
      <w:r>
        <w:rPr>
          <w:rFonts w:ascii="Times New Roman" w:hAnsi="Times New Roman" w:cs="Times New Roman"/>
          <w:sz w:val="28"/>
          <w:szCs w:val="28"/>
        </w:rPr>
        <w:t>;</w:t>
      </w:r>
    </w:p>
    <w:p w14:paraId="6E88819A" w14:textId="77777777" w:rsidR="00EC56B4" w:rsidRDefault="00EC56B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05E0D43B" w14:textId="34B6FD70" w:rsidR="00727FDD" w:rsidRDefault="000F7D50"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EC71BA">
        <w:rPr>
          <w:rFonts w:ascii="Times New Roman" w:hAnsi="Times New Roman" w:cs="Times New Roman"/>
          <w:sz w:val="28"/>
          <w:szCs w:val="28"/>
        </w:rPr>
        <w:t xml:space="preserve">. </w:t>
      </w:r>
      <w:r w:rsidR="00E1271B">
        <w:rPr>
          <w:rFonts w:ascii="Times New Roman" w:hAnsi="Times New Roman" w:cs="Times New Roman"/>
          <w:sz w:val="28"/>
          <w:szCs w:val="28"/>
        </w:rPr>
        <w:tab/>
      </w:r>
      <w:r w:rsidR="00727FDD">
        <w:rPr>
          <w:rFonts w:ascii="Times New Roman" w:hAnsi="Times New Roman" w:cs="Times New Roman"/>
          <w:sz w:val="28"/>
          <w:szCs w:val="28"/>
        </w:rPr>
        <w:t>Обобщен</w:t>
      </w:r>
      <w:r w:rsidR="00F779A9">
        <w:rPr>
          <w:rFonts w:ascii="Times New Roman" w:hAnsi="Times New Roman" w:cs="Times New Roman"/>
          <w:sz w:val="28"/>
          <w:szCs w:val="28"/>
        </w:rPr>
        <w:t>ие правоприменительной практики</w:t>
      </w:r>
      <w:r w:rsidR="00196180">
        <w:rPr>
          <w:rFonts w:ascii="Times New Roman" w:hAnsi="Times New Roman" w:cs="Times New Roman"/>
          <w:sz w:val="28"/>
          <w:szCs w:val="28"/>
        </w:rPr>
        <w:t>.</w:t>
      </w:r>
    </w:p>
    <w:p w14:paraId="1D3A8279"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68AC27C8"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1271B">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2F7F1CF7"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1271B">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3A870C7E"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1271B">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69F712AA"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1271B">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4693FC3E" w14:textId="77777777" w:rsidR="00727FDD" w:rsidRDefault="00727FDD"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1271B">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3640B35C" w14:textId="18F94E44" w:rsidR="00DC3461" w:rsidRDefault="00DC3461"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w:t>
      </w:r>
      <w:r w:rsidR="00196180">
        <w:rPr>
          <w:rFonts w:ascii="Times New Roman" w:hAnsi="Times New Roman" w:cs="Times New Roman"/>
          <w:sz w:val="28"/>
          <w:szCs w:val="28"/>
        </w:rPr>
        <w:br/>
      </w:r>
      <w:r>
        <w:rPr>
          <w:rFonts w:ascii="Times New Roman" w:hAnsi="Times New Roman" w:cs="Times New Roman"/>
          <w:sz w:val="28"/>
          <w:szCs w:val="28"/>
        </w:rPr>
        <w:t>и их результатах.</w:t>
      </w:r>
    </w:p>
    <w:p w14:paraId="6B2DAC48" w14:textId="33AD9811" w:rsidR="00350624" w:rsidRDefault="0035062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Доклад, содержащий результаты обобщения правоприменительной практики контрольного (надзорного) органа</w:t>
      </w:r>
      <w:r w:rsidR="00E1271B">
        <w:rPr>
          <w:rFonts w:ascii="Times New Roman" w:hAnsi="Times New Roman" w:cs="Times New Roman"/>
          <w:sz w:val="28"/>
          <w:szCs w:val="28"/>
        </w:rPr>
        <w:t>, готовится надзорными органами</w:t>
      </w:r>
      <w:r w:rsidR="00E1271B">
        <w:rPr>
          <w:rFonts w:ascii="Times New Roman" w:hAnsi="Times New Roman" w:cs="Times New Roman"/>
          <w:sz w:val="28"/>
          <w:szCs w:val="28"/>
        </w:rPr>
        <w:br/>
      </w:r>
      <w:r>
        <w:rPr>
          <w:rFonts w:ascii="Times New Roman" w:hAnsi="Times New Roman" w:cs="Times New Roman"/>
          <w:sz w:val="28"/>
          <w:szCs w:val="28"/>
        </w:rPr>
        <w:t>с периодичностью не реже 1 раза в</w:t>
      </w:r>
      <w:r w:rsidR="00E1271B">
        <w:rPr>
          <w:rFonts w:ascii="Times New Roman" w:hAnsi="Times New Roman" w:cs="Times New Roman"/>
          <w:sz w:val="28"/>
          <w:szCs w:val="28"/>
        </w:rPr>
        <w:t xml:space="preserve"> год. Такой доклад утверждается</w:t>
      </w:r>
      <w:r w:rsidR="00E1271B">
        <w:rPr>
          <w:rFonts w:ascii="Times New Roman" w:hAnsi="Times New Roman" w:cs="Times New Roman"/>
          <w:sz w:val="28"/>
          <w:szCs w:val="28"/>
        </w:rPr>
        <w:br/>
      </w:r>
      <w:r>
        <w:rPr>
          <w:rFonts w:ascii="Times New Roman" w:hAnsi="Times New Roman" w:cs="Times New Roman"/>
          <w:sz w:val="28"/>
          <w:szCs w:val="28"/>
        </w:rPr>
        <w:t xml:space="preserve">и размещается на официальном сайте надзорных органов в информационно-телекоммуникационной сети «Интернет» до </w:t>
      </w:r>
      <w:r w:rsidR="00AE071A">
        <w:rPr>
          <w:rFonts w:ascii="Times New Roman" w:hAnsi="Times New Roman" w:cs="Times New Roman"/>
          <w:sz w:val="28"/>
          <w:szCs w:val="28"/>
        </w:rPr>
        <w:t>1 </w:t>
      </w:r>
      <w:r>
        <w:rPr>
          <w:rFonts w:ascii="Times New Roman" w:hAnsi="Times New Roman" w:cs="Times New Roman"/>
          <w:sz w:val="28"/>
          <w:szCs w:val="28"/>
        </w:rPr>
        <w:t>апреля года, следующего</w:t>
      </w:r>
      <w:r w:rsidR="001267DB">
        <w:rPr>
          <w:rFonts w:ascii="Times New Roman" w:hAnsi="Times New Roman" w:cs="Times New Roman"/>
          <w:sz w:val="28"/>
          <w:szCs w:val="28"/>
        </w:rPr>
        <w:br/>
      </w:r>
      <w:r>
        <w:rPr>
          <w:rFonts w:ascii="Times New Roman" w:hAnsi="Times New Roman" w:cs="Times New Roman"/>
          <w:sz w:val="28"/>
          <w:szCs w:val="28"/>
        </w:rPr>
        <w:t>за отчетным годом.</w:t>
      </w:r>
    </w:p>
    <w:p w14:paraId="52373A85" w14:textId="77777777" w:rsidR="00916FAC" w:rsidRDefault="00916FAC" w:rsidP="00EC71B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обеспечивают публичное обсуждение проекта доклада о правоприменительной практике.</w:t>
      </w:r>
    </w:p>
    <w:p w14:paraId="2BCCDD9B" w14:textId="77777777" w:rsidR="00727FDD"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 </w:t>
      </w:r>
      <w:r w:rsidR="00350624">
        <w:rPr>
          <w:rFonts w:ascii="Times New Roman" w:hAnsi="Times New Roman" w:cs="Times New Roman"/>
          <w:sz w:val="28"/>
          <w:szCs w:val="28"/>
        </w:rPr>
        <w:t>апреля</w:t>
      </w:r>
      <w:r>
        <w:rPr>
          <w:rFonts w:ascii="Times New Roman" w:hAnsi="Times New Roman" w:cs="Times New Roman"/>
          <w:sz w:val="28"/>
          <w:szCs w:val="28"/>
        </w:rPr>
        <w:t xml:space="preserve"> года, следующего за отчетным.</w:t>
      </w:r>
    </w:p>
    <w:p w14:paraId="6D5E3C40"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533A6540"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024B27CA"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18421434" w14:textId="77777777" w:rsidR="002D5E1C" w:rsidRDefault="0035062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2D5E1C">
        <w:rPr>
          <w:rFonts w:ascii="Times New Roman" w:hAnsi="Times New Roman" w:cs="Times New Roman"/>
          <w:sz w:val="28"/>
          <w:szCs w:val="28"/>
        </w:rPr>
        <w:t>;</w:t>
      </w:r>
    </w:p>
    <w:p w14:paraId="3A0DBBA0"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BE3C477" w14:textId="6B2571E6" w:rsidR="002D5E1C" w:rsidRDefault="009D6801"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0F7D50">
        <w:rPr>
          <w:rFonts w:ascii="Times New Roman" w:hAnsi="Times New Roman" w:cs="Times New Roman"/>
          <w:sz w:val="28"/>
          <w:szCs w:val="28"/>
        </w:rPr>
        <w:t>1</w:t>
      </w:r>
      <w:r w:rsidR="002D5E1C">
        <w:rPr>
          <w:rFonts w:ascii="Times New Roman" w:hAnsi="Times New Roman" w:cs="Times New Roman"/>
          <w:sz w:val="28"/>
          <w:szCs w:val="28"/>
        </w:rPr>
        <w:t xml:space="preserve">. </w:t>
      </w:r>
      <w:r w:rsidR="00E1271B">
        <w:rPr>
          <w:rFonts w:ascii="Times New Roman" w:hAnsi="Times New Roman" w:cs="Times New Roman"/>
          <w:sz w:val="28"/>
          <w:szCs w:val="28"/>
        </w:rPr>
        <w:tab/>
      </w:r>
      <w:r w:rsidR="00F779A9">
        <w:rPr>
          <w:rFonts w:ascii="Times New Roman" w:hAnsi="Times New Roman" w:cs="Times New Roman"/>
          <w:sz w:val="28"/>
          <w:szCs w:val="28"/>
        </w:rPr>
        <w:t>Объявление предостережения</w:t>
      </w:r>
      <w:r w:rsidR="00196180">
        <w:rPr>
          <w:rFonts w:ascii="Times New Roman" w:hAnsi="Times New Roman" w:cs="Times New Roman"/>
          <w:sz w:val="28"/>
          <w:szCs w:val="28"/>
        </w:rPr>
        <w:t>.</w:t>
      </w:r>
    </w:p>
    <w:p w14:paraId="2BF4CCD1" w14:textId="77777777" w:rsidR="00BB119D" w:rsidRDefault="00BB119D" w:rsidP="00EC71B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контрольно</w:t>
      </w:r>
      <w:r w:rsidR="001267DB">
        <w:rPr>
          <w:rFonts w:ascii="Times New Roman" w:hAnsi="Times New Roman" w:cs="Times New Roman"/>
          <w:sz w:val="28"/>
          <w:szCs w:val="28"/>
        </w:rPr>
        <w:t>го (надзорного) органа сведений</w:t>
      </w:r>
      <w:r w:rsidR="001267DB">
        <w:rPr>
          <w:rFonts w:ascii="Times New Roman" w:hAnsi="Times New Roman" w:cs="Times New Roman"/>
          <w:sz w:val="28"/>
          <w:szCs w:val="28"/>
        </w:rPr>
        <w:br/>
      </w:r>
      <w:r>
        <w:rPr>
          <w:rFonts w:ascii="Times New Roman" w:hAnsi="Times New Roman" w:cs="Times New Roman"/>
          <w:sz w:val="28"/>
          <w:szCs w:val="28"/>
        </w:rPr>
        <w:t xml:space="preserve">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w:t>
      </w:r>
      <w:r>
        <w:rPr>
          <w:rFonts w:ascii="Times New Roman" w:hAnsi="Times New Roman" w:cs="Times New Roman"/>
          <w:sz w:val="28"/>
          <w:szCs w:val="28"/>
        </w:rPr>
        <w:lastRenderedPageBreak/>
        <w:t>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797C467A" w14:textId="77777777" w:rsidR="00BB119D" w:rsidRDefault="00BB119D"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w:t>
      </w:r>
      <w:r w:rsidR="001267DB">
        <w:rPr>
          <w:rFonts w:ascii="Times New Roman" w:hAnsi="Times New Roman" w:cs="Times New Roman"/>
          <w:sz w:val="28"/>
          <w:szCs w:val="28"/>
        </w:rPr>
        <w:t>после получения предостережения</w:t>
      </w:r>
      <w:r w:rsidR="001267DB">
        <w:rPr>
          <w:rFonts w:ascii="Times New Roman" w:hAnsi="Times New Roman" w:cs="Times New Roman"/>
          <w:sz w:val="28"/>
          <w:szCs w:val="28"/>
        </w:rPr>
        <w:br/>
      </w:r>
      <w:r>
        <w:rPr>
          <w:rFonts w:ascii="Times New Roman" w:hAnsi="Times New Roman" w:cs="Times New Roman"/>
          <w:sz w:val="28"/>
          <w:szCs w:val="28"/>
        </w:rPr>
        <w:t>о недопустимости нарушения обязательных требований подать в надзорный орган возражение в отношении указанного предостережения не позднее 30 дней со дня получения им предостережения. Возражение в отношении предостережения рассматривается надзорным органом в течение 30 дней со дня его получения. Контролируемому лицу н</w:t>
      </w:r>
      <w:r w:rsidR="001267DB">
        <w:rPr>
          <w:rFonts w:ascii="Times New Roman" w:hAnsi="Times New Roman" w:cs="Times New Roman"/>
          <w:sz w:val="28"/>
          <w:szCs w:val="28"/>
        </w:rPr>
        <w:t>аправляется ответ с информацией</w:t>
      </w:r>
      <w:r w:rsidR="001267DB">
        <w:rPr>
          <w:rFonts w:ascii="Times New Roman" w:hAnsi="Times New Roman" w:cs="Times New Roman"/>
          <w:sz w:val="28"/>
          <w:szCs w:val="28"/>
        </w:rPr>
        <w:br/>
      </w:r>
      <w:r>
        <w:rPr>
          <w:rFonts w:ascii="Times New Roman" w:hAnsi="Times New Roman" w:cs="Times New Roman"/>
          <w:sz w:val="28"/>
          <w:szCs w:val="28"/>
        </w:rPr>
        <w:t>о согласии или несогласии с возражением. В случае несогласия с возражением указываются соответствующие обоснования.</w:t>
      </w:r>
    </w:p>
    <w:p w14:paraId="2FA8AEBB"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объявления предостережений: постоянно, по мере необходимости.</w:t>
      </w:r>
    </w:p>
    <w:p w14:paraId="754411E0"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4F6EA553" w14:textId="77777777" w:rsidR="002D5E1C" w:rsidRDefault="002D5E1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62C95105" w14:textId="77777777" w:rsidR="002D5E1C" w:rsidRDefault="0035062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FC33A6">
        <w:rPr>
          <w:rFonts w:ascii="Times New Roman" w:hAnsi="Times New Roman" w:cs="Times New Roman"/>
          <w:sz w:val="28"/>
          <w:szCs w:val="28"/>
        </w:rPr>
        <w:t>.</w:t>
      </w:r>
    </w:p>
    <w:p w14:paraId="60360DEC" w14:textId="2F3C47E4" w:rsidR="008F7BAE" w:rsidRDefault="009D6801" w:rsidP="00EC71BA">
      <w:pPr>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0F7D50">
        <w:rPr>
          <w:rFonts w:ascii="Times New Roman" w:hAnsi="Times New Roman" w:cs="Times New Roman"/>
          <w:sz w:val="28"/>
          <w:szCs w:val="28"/>
        </w:rPr>
        <w:t>2</w:t>
      </w:r>
      <w:r w:rsidR="008F7BAE">
        <w:rPr>
          <w:rFonts w:ascii="Times New Roman" w:hAnsi="Times New Roman" w:cs="Times New Roman"/>
          <w:sz w:val="28"/>
          <w:szCs w:val="28"/>
        </w:rPr>
        <w:t xml:space="preserve">. </w:t>
      </w:r>
      <w:r w:rsidR="00E1271B">
        <w:rPr>
          <w:rFonts w:ascii="Times New Roman" w:hAnsi="Times New Roman" w:cs="Times New Roman"/>
          <w:sz w:val="28"/>
          <w:szCs w:val="28"/>
        </w:rPr>
        <w:tab/>
      </w:r>
      <w:r w:rsidR="00F779A9">
        <w:rPr>
          <w:rFonts w:ascii="Times New Roman" w:hAnsi="Times New Roman" w:cs="Times New Roman"/>
          <w:sz w:val="28"/>
          <w:szCs w:val="28"/>
        </w:rPr>
        <w:t>Консультирование</w:t>
      </w:r>
      <w:r w:rsidR="00196180">
        <w:rPr>
          <w:rFonts w:ascii="Times New Roman" w:hAnsi="Times New Roman" w:cs="Times New Roman"/>
          <w:sz w:val="28"/>
          <w:szCs w:val="28"/>
        </w:rPr>
        <w:t>.</w:t>
      </w:r>
    </w:p>
    <w:p w14:paraId="14C10029"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осуществляется должностными лицами надзорного органа по телефону, посредством видео-конференц-связи, на личном приеме еженедельно в сроки, определенные руководителем Федеральной службы </w:t>
      </w:r>
      <w:r w:rsidR="007034D3">
        <w:rPr>
          <w:rFonts w:ascii="Times New Roman" w:hAnsi="Times New Roman" w:cs="Times New Roman"/>
          <w:sz w:val="28"/>
          <w:szCs w:val="28"/>
        </w:rPr>
        <w:br/>
      </w:r>
      <w:r>
        <w:rPr>
          <w:rFonts w:ascii="Times New Roman" w:hAnsi="Times New Roman" w:cs="Times New Roman"/>
          <w:sz w:val="28"/>
          <w:szCs w:val="28"/>
        </w:rPr>
        <w:t xml:space="preserve">по надзору в сфере природопользования (его территориального органа), либо </w:t>
      </w:r>
      <w:r w:rsidR="007034D3">
        <w:rPr>
          <w:rFonts w:ascii="Times New Roman" w:hAnsi="Times New Roman" w:cs="Times New Roman"/>
          <w:sz w:val="28"/>
          <w:szCs w:val="28"/>
        </w:rPr>
        <w:br/>
      </w:r>
      <w:r>
        <w:rPr>
          <w:rFonts w:ascii="Times New Roman" w:hAnsi="Times New Roman" w:cs="Times New Roman"/>
          <w:sz w:val="28"/>
          <w:szCs w:val="28"/>
        </w:rPr>
        <w:t>в ходе проведения профилактического мероприятия, контрольного (надзорного) мероприятия. При проведении консультирова</w:t>
      </w:r>
      <w:r w:rsidR="001267DB">
        <w:rPr>
          <w:rFonts w:ascii="Times New Roman" w:hAnsi="Times New Roman" w:cs="Times New Roman"/>
          <w:sz w:val="28"/>
          <w:szCs w:val="28"/>
        </w:rPr>
        <w:t>ния осуществляется аудио-</w:t>
      </w:r>
      <w:r w:rsidR="001267DB">
        <w:rPr>
          <w:rFonts w:ascii="Times New Roman" w:hAnsi="Times New Roman" w:cs="Times New Roman"/>
          <w:sz w:val="28"/>
          <w:szCs w:val="28"/>
        </w:rPr>
        <w:br/>
      </w:r>
      <w:r>
        <w:rPr>
          <w:rFonts w:ascii="Times New Roman" w:hAnsi="Times New Roman" w:cs="Times New Roman"/>
          <w:sz w:val="28"/>
          <w:szCs w:val="28"/>
        </w:rPr>
        <w:t>и видеозапись.</w:t>
      </w:r>
    </w:p>
    <w:p w14:paraId="4B2FEE2D"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по телефону, посредством видео-конференц-связи, на личном приеме 1 контролируемого лица (его представителя) не может превышать 15 минут.</w:t>
      </w:r>
    </w:p>
    <w:p w14:paraId="08D1008E"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(в том числе в письменной форме) осуществляется </w:t>
      </w:r>
      <w:r w:rsidR="007034D3">
        <w:rPr>
          <w:rFonts w:ascii="Times New Roman" w:hAnsi="Times New Roman" w:cs="Times New Roman"/>
          <w:sz w:val="28"/>
          <w:szCs w:val="28"/>
        </w:rPr>
        <w:br/>
      </w:r>
      <w:r>
        <w:rPr>
          <w:rFonts w:ascii="Times New Roman" w:hAnsi="Times New Roman" w:cs="Times New Roman"/>
          <w:sz w:val="28"/>
          <w:szCs w:val="28"/>
        </w:rPr>
        <w:t xml:space="preserve">по вопросам соблюдения обязательных требований в области </w:t>
      </w:r>
      <w:r w:rsidR="005B1FAC">
        <w:rPr>
          <w:rFonts w:ascii="Times New Roman" w:hAnsi="Times New Roman" w:cs="Times New Roman"/>
          <w:sz w:val="28"/>
          <w:szCs w:val="28"/>
        </w:rPr>
        <w:t>охраны</w:t>
      </w:r>
      <w:r w:rsidR="001267DB">
        <w:rPr>
          <w:rFonts w:ascii="Times New Roman" w:hAnsi="Times New Roman" w:cs="Times New Roman"/>
          <w:sz w:val="28"/>
          <w:szCs w:val="28"/>
        </w:rPr>
        <w:br/>
      </w:r>
      <w:r>
        <w:rPr>
          <w:rFonts w:ascii="Times New Roman" w:hAnsi="Times New Roman" w:cs="Times New Roman"/>
          <w:sz w:val="28"/>
          <w:szCs w:val="28"/>
        </w:rPr>
        <w:t xml:space="preserve">и </w:t>
      </w:r>
      <w:r w:rsidR="005B1FAC">
        <w:rPr>
          <w:rFonts w:ascii="Times New Roman" w:hAnsi="Times New Roman" w:cs="Times New Roman"/>
          <w:sz w:val="28"/>
          <w:szCs w:val="28"/>
        </w:rPr>
        <w:t>использования</w:t>
      </w:r>
      <w:r>
        <w:rPr>
          <w:rFonts w:ascii="Times New Roman" w:hAnsi="Times New Roman" w:cs="Times New Roman"/>
          <w:sz w:val="28"/>
          <w:szCs w:val="28"/>
        </w:rPr>
        <w:t xml:space="preserve"> особо охраняемых природных территорий.</w:t>
      </w:r>
    </w:p>
    <w:p w14:paraId="550EF0A5"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если контролируемым лицом представлен письменный запрос</w:t>
      </w:r>
      <w:r w:rsidR="001267DB">
        <w:rPr>
          <w:rFonts w:ascii="Times New Roman" w:hAnsi="Times New Roman" w:cs="Times New Roman"/>
          <w:sz w:val="28"/>
          <w:szCs w:val="28"/>
        </w:rPr>
        <w:br/>
      </w:r>
      <w:r>
        <w:rPr>
          <w:rFonts w:ascii="Times New Roman" w:hAnsi="Times New Roman" w:cs="Times New Roman"/>
          <w:sz w:val="28"/>
          <w:szCs w:val="28"/>
        </w:rPr>
        <w:t>о предоставлении письменного ответа по вопросам консультирования, консультирование осуществляется надзорным органом в письменной форме.</w:t>
      </w:r>
    </w:p>
    <w:p w14:paraId="3932D876" w14:textId="25AFA3B6"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При консультировании в письменной форме должны соблюдаться требования, установленные Федеральным </w:t>
      </w:r>
      <w:hyperlink r:id="rId7" w:history="1">
        <w:r w:rsidRPr="00352D47">
          <w:rPr>
            <w:rFonts w:ascii="Times New Roman" w:hAnsi="Times New Roman" w:cs="Times New Roman"/>
            <w:sz w:val="28"/>
            <w:szCs w:val="28"/>
          </w:rPr>
          <w:t>законом</w:t>
        </w:r>
      </w:hyperlink>
      <w:r>
        <w:rPr>
          <w:rFonts w:ascii="Times New Roman" w:hAnsi="Times New Roman" w:cs="Times New Roman"/>
          <w:sz w:val="28"/>
          <w:szCs w:val="28"/>
        </w:rPr>
        <w:t xml:space="preserve"> от</w:t>
      </w:r>
      <w:r w:rsidR="00F90F4B">
        <w:rPr>
          <w:rFonts w:ascii="Times New Roman" w:hAnsi="Times New Roman" w:cs="Times New Roman"/>
          <w:sz w:val="28"/>
          <w:szCs w:val="28"/>
        </w:rPr>
        <w:t xml:space="preserve"> </w:t>
      </w:r>
      <w:r>
        <w:rPr>
          <w:rFonts w:ascii="Times New Roman" w:hAnsi="Times New Roman" w:cs="Times New Roman"/>
          <w:sz w:val="28"/>
          <w:szCs w:val="28"/>
        </w:rPr>
        <w:t>02.05.2006 №</w:t>
      </w:r>
      <w:r w:rsidR="00247F77">
        <w:rPr>
          <w:rFonts w:ascii="Times New Roman" w:hAnsi="Times New Roman" w:cs="Times New Roman"/>
          <w:sz w:val="28"/>
          <w:szCs w:val="28"/>
        </w:rPr>
        <w:t> </w:t>
      </w:r>
      <w:r>
        <w:rPr>
          <w:rFonts w:ascii="Times New Roman" w:hAnsi="Times New Roman" w:cs="Times New Roman"/>
          <w:sz w:val="28"/>
          <w:szCs w:val="28"/>
        </w:rPr>
        <w:t xml:space="preserve">59-ФЗ </w:t>
      </w:r>
      <w:r w:rsidR="00AE071A">
        <w:rPr>
          <w:rFonts w:ascii="Times New Roman" w:hAnsi="Times New Roman" w:cs="Times New Roman"/>
          <w:sz w:val="28"/>
          <w:szCs w:val="28"/>
        </w:rPr>
        <w:br/>
      </w:r>
      <w:r>
        <w:rPr>
          <w:rFonts w:ascii="Times New Roman" w:hAnsi="Times New Roman" w:cs="Times New Roman"/>
          <w:sz w:val="28"/>
          <w:szCs w:val="28"/>
        </w:rPr>
        <w:t>«О</w:t>
      </w:r>
      <w:r w:rsidR="00AE071A">
        <w:rPr>
          <w:rFonts w:ascii="Times New Roman" w:hAnsi="Times New Roman" w:cs="Times New Roman"/>
          <w:sz w:val="28"/>
          <w:szCs w:val="28"/>
        </w:rPr>
        <w:t xml:space="preserve"> </w:t>
      </w:r>
      <w:r>
        <w:rPr>
          <w:rFonts w:ascii="Times New Roman" w:hAnsi="Times New Roman" w:cs="Times New Roman"/>
          <w:sz w:val="28"/>
          <w:szCs w:val="28"/>
        </w:rPr>
        <w:t>порядке рассмотрения обращений граждан Российской Федерации».</w:t>
      </w:r>
    </w:p>
    <w:p w14:paraId="63BA31E7"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79194760"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обращение подписывается усиленной квалифицированной электронной подписью, усиленной неквалифицированной электронной </w:t>
      </w:r>
      <w:r>
        <w:rPr>
          <w:rFonts w:ascii="Times New Roman" w:hAnsi="Times New Roman" w:cs="Times New Roman"/>
          <w:sz w:val="28"/>
          <w:szCs w:val="28"/>
        </w:rPr>
        <w:lastRenderedPageBreak/>
        <w:t>подписью, сертификат ключа проверки которой создан и используется</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6EA6FDA2" w14:textId="77777777" w:rsidR="00352D47" w:rsidRDefault="00352D47"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надзорных органов </w:t>
      </w:r>
      <w:r w:rsidR="007034D3">
        <w:rPr>
          <w:rFonts w:ascii="Times New Roman" w:hAnsi="Times New Roman" w:cs="Times New Roman"/>
          <w:sz w:val="28"/>
          <w:szCs w:val="28"/>
        </w:rPr>
        <w:br/>
      </w:r>
      <w:r>
        <w:rPr>
          <w:rFonts w:ascii="Times New Roman" w:hAnsi="Times New Roman" w:cs="Times New Roman"/>
          <w:sz w:val="28"/>
          <w:szCs w:val="28"/>
        </w:rPr>
        <w:t>в информационно-телекоммуникационной сети «Интернет» письменного разъяснения, подписанного уполномоченным должностным лицом надзорного органа.</w:t>
      </w:r>
    </w:p>
    <w:p w14:paraId="175D16BB" w14:textId="77777777" w:rsidR="004B4DF6" w:rsidRDefault="004B4DF6"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693DC68B" w14:textId="77777777" w:rsidR="004B4DF6" w:rsidRDefault="004B4DF6"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01F6AEB2" w14:textId="77777777" w:rsidR="004B4DF6" w:rsidRDefault="004B4DF6"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w:t>
      </w:r>
      <w:r w:rsidR="001267DB">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w:t>
      </w:r>
    </w:p>
    <w:p w14:paraId="6F98A13A" w14:textId="77777777" w:rsidR="004B4DF6" w:rsidRDefault="004B4DF6"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консультирований.</w:t>
      </w:r>
    </w:p>
    <w:p w14:paraId="4D6E219D" w14:textId="6010FEA9" w:rsidR="008F7BAE" w:rsidRDefault="008F7BAE"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1267DB">
        <w:rPr>
          <w:rFonts w:ascii="Times New Roman" w:hAnsi="Times New Roman" w:cs="Times New Roman"/>
          <w:sz w:val="28"/>
          <w:szCs w:val="28"/>
        </w:rPr>
        <w:t>ия консультирования: постоянно,</w:t>
      </w:r>
      <w:r w:rsidR="00226CF0">
        <w:rPr>
          <w:rFonts w:ascii="Times New Roman" w:hAnsi="Times New Roman" w:cs="Times New Roman"/>
          <w:sz w:val="28"/>
          <w:szCs w:val="28"/>
        </w:rPr>
        <w:t xml:space="preserve"> </w:t>
      </w:r>
      <w:r w:rsidR="001267DB">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150C51E3" w14:textId="77777777" w:rsidR="008F7BAE" w:rsidRDefault="008F7BAE"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консультирования:</w:t>
      </w:r>
    </w:p>
    <w:p w14:paraId="14AE40BE" w14:textId="77777777" w:rsidR="008F7BAE" w:rsidRDefault="008F7BAE"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BF6733D" w14:textId="77777777" w:rsidR="008F7BAE" w:rsidRDefault="00350624"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AF067F">
        <w:rPr>
          <w:rFonts w:ascii="Times New Roman" w:hAnsi="Times New Roman" w:cs="Times New Roman"/>
          <w:sz w:val="28"/>
          <w:szCs w:val="28"/>
        </w:rPr>
        <w:t>.</w:t>
      </w:r>
    </w:p>
    <w:p w14:paraId="344CDFB7" w14:textId="48136078" w:rsidR="000E1A40" w:rsidRDefault="000E1A40" w:rsidP="000E1A4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042F4F18"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5F9F681" w14:textId="77777777" w:rsidR="000E1A40" w:rsidRPr="00BF33EE" w:rsidRDefault="000E1A40" w:rsidP="000E1A40">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lastRenderedPageBreak/>
        <w:t>В ходе профилактического визита контролируемое лицо информируется о:</w:t>
      </w:r>
    </w:p>
    <w:p w14:paraId="017281D8"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20EBD9D1"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130FF00F"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65793937" w14:textId="77777777" w:rsidR="000E1A40" w:rsidRPr="00BF33EE" w:rsidRDefault="000E1A40" w:rsidP="000E1A40">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7694D94B"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47610064"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6F58D6C4"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3E340042"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6BFAC2E9"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2C71F23B" w14:textId="77777777" w:rsidR="00E30D9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A4EAB">
        <w:rPr>
          <w:rFonts w:ascii="Times New Roman" w:hAnsi="Times New Roman" w:cs="Times New Roman"/>
          <w:sz w:val="28"/>
          <w:szCs w:val="28"/>
        </w:rPr>
        <w:tab/>
      </w:r>
      <w:r>
        <w:rPr>
          <w:rFonts w:ascii="Times New Roman" w:hAnsi="Times New Roman" w:cs="Times New Roman"/>
          <w:sz w:val="28"/>
          <w:szCs w:val="28"/>
        </w:rPr>
        <w:t xml:space="preserve">в отношении контролируемых лиц, принадлежащих им объектов контроля, отнесенных к определенной категории риска, с учетом </w:t>
      </w:r>
      <w:r w:rsidR="00E30D90">
        <w:rPr>
          <w:rFonts w:ascii="Times New Roman" w:hAnsi="Times New Roman" w:cs="Times New Roman"/>
          <w:sz w:val="28"/>
          <w:szCs w:val="28"/>
        </w:rPr>
        <w:t xml:space="preserve">следующей </w:t>
      </w:r>
      <w:r>
        <w:rPr>
          <w:rFonts w:ascii="Times New Roman" w:hAnsi="Times New Roman" w:cs="Times New Roman"/>
          <w:sz w:val="28"/>
          <w:szCs w:val="28"/>
        </w:rPr>
        <w:t>периодичности</w:t>
      </w:r>
    </w:p>
    <w:p w14:paraId="48FAD6CF" w14:textId="77777777" w:rsidR="00E30D90" w:rsidRPr="000E11D0" w:rsidRDefault="00E30D90" w:rsidP="00E30D90">
      <w:pPr>
        <w:ind w:firstLine="709"/>
        <w:jc w:val="both"/>
        <w:rPr>
          <w:rFonts w:ascii="Times New Roman" w:hAnsi="Times New Roman" w:cs="Times New Roman"/>
          <w:sz w:val="28"/>
          <w:szCs w:val="28"/>
        </w:rPr>
      </w:pPr>
      <w:r w:rsidRPr="000E11D0">
        <w:rPr>
          <w:rFonts w:ascii="Times New Roman" w:hAnsi="Times New Roman" w:cs="Times New Roman"/>
          <w:sz w:val="28"/>
          <w:szCs w:val="28"/>
        </w:rPr>
        <w:t>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5A0FAFEB" w14:textId="77777777" w:rsidR="00E30D90" w:rsidRPr="000E11D0" w:rsidRDefault="00E30D90" w:rsidP="00E30D90">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3 года – для объектов контроля, отнесенных к категории значительного риска;</w:t>
      </w:r>
    </w:p>
    <w:p w14:paraId="26DCB9B7" w14:textId="77777777" w:rsidR="00E30D90" w:rsidRPr="000E11D0" w:rsidRDefault="00E30D90" w:rsidP="00E30D90">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5 лет – для объектов контроля, отнесенных к категории среднего риска;</w:t>
      </w:r>
    </w:p>
    <w:p w14:paraId="7CCD782B" w14:textId="77777777" w:rsidR="00E30D90" w:rsidRPr="000E11D0" w:rsidRDefault="00E30D90" w:rsidP="00E30D90">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6 лет – для объектов контроля, отнесенных к категории умеренного риска.</w:t>
      </w:r>
    </w:p>
    <w:p w14:paraId="3A7A03B0" w14:textId="478CB5E1"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A4EAB">
        <w:rPr>
          <w:rFonts w:ascii="Times New Roman" w:hAnsi="Times New Roman" w:cs="Times New Roman"/>
          <w:sz w:val="28"/>
          <w:szCs w:val="28"/>
        </w:rPr>
        <w:tab/>
      </w:r>
      <w:r>
        <w:rPr>
          <w:rFonts w:ascii="Times New Roman" w:hAnsi="Times New Roman" w:cs="Times New Roman"/>
          <w:sz w:val="28"/>
          <w:szCs w:val="28"/>
        </w:rPr>
        <w:t>по поручению:</w:t>
      </w:r>
    </w:p>
    <w:p w14:paraId="75EC4635" w14:textId="7C2A4FBA"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0A4EAB">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044E6634" w14:textId="2900AD98"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0A4EAB">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0A4EAB">
        <w:rPr>
          <w:rFonts w:ascii="Times New Roman" w:hAnsi="Times New Roman" w:cs="Times New Roman"/>
          <w:sz w:val="28"/>
          <w:szCs w:val="28"/>
        </w:rPr>
        <w:t>.</w:t>
      </w:r>
    </w:p>
    <w:p w14:paraId="4EB3919C"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59E5FAC4" w14:textId="7931CBD6"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0A4EAB">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66D21D06"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25B057A2"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791E9D44"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26843B7B"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39EAA83D"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7A44FBBB"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61FD1264" w14:textId="0926C581" w:rsidR="00E30D90" w:rsidRPr="00E30D90" w:rsidRDefault="00E30D90" w:rsidP="00E30D90">
      <w:pPr>
        <w:ind w:firstLine="709"/>
        <w:jc w:val="both"/>
        <w:rPr>
          <w:rFonts w:ascii="Times New Roman" w:hAnsi="Times New Roman" w:cs="Times New Roman"/>
          <w:sz w:val="28"/>
          <w:szCs w:val="28"/>
        </w:rPr>
      </w:pPr>
      <w:bookmarkStart w:id="1" w:name="Par22"/>
      <w:bookmarkEnd w:id="1"/>
      <w:r w:rsidRPr="00E30D90">
        <w:rPr>
          <w:rFonts w:ascii="Times New Roman" w:hAnsi="Times New Roman" w:cs="Times New Roman"/>
          <w:sz w:val="28"/>
          <w:szCs w:val="28"/>
        </w:rPr>
        <w:t xml:space="preserve">Осмотр в рамках проведения обязательного профилактического визита может осуществляться с использованием средств дистанционного </w:t>
      </w:r>
      <w:r w:rsidRPr="00E30D90">
        <w:rPr>
          <w:rFonts w:ascii="Times New Roman" w:hAnsi="Times New Roman" w:cs="Times New Roman"/>
          <w:sz w:val="28"/>
          <w:szCs w:val="28"/>
        </w:rPr>
        <w:lastRenderedPageBreak/>
        <w:t xml:space="preserve">взаимодействия, в том числе посредством видео-конференц-связи, а также с использованием мобильного приложения </w:t>
      </w:r>
      <w:r>
        <w:rPr>
          <w:rFonts w:ascii="Times New Roman" w:hAnsi="Times New Roman" w:cs="Times New Roman"/>
          <w:sz w:val="28"/>
          <w:szCs w:val="28"/>
        </w:rPr>
        <w:t>«</w:t>
      </w:r>
      <w:r w:rsidRPr="00E30D90">
        <w:rPr>
          <w:rFonts w:ascii="Times New Roman" w:hAnsi="Times New Roman" w:cs="Times New Roman"/>
          <w:sz w:val="28"/>
          <w:szCs w:val="28"/>
        </w:rPr>
        <w:t>Инспектор</w:t>
      </w:r>
      <w:r>
        <w:rPr>
          <w:rFonts w:ascii="Times New Roman" w:hAnsi="Times New Roman" w:cs="Times New Roman"/>
          <w:sz w:val="28"/>
          <w:szCs w:val="28"/>
        </w:rPr>
        <w:t>»</w:t>
      </w:r>
      <w:r w:rsidRPr="00E30D90">
        <w:rPr>
          <w:rFonts w:ascii="Times New Roman" w:hAnsi="Times New Roman" w:cs="Times New Roman"/>
          <w:sz w:val="28"/>
          <w:szCs w:val="28"/>
        </w:rPr>
        <w:t>.</w:t>
      </w:r>
    </w:p>
    <w:p w14:paraId="44B76FE7" w14:textId="578909D2" w:rsidR="00E30D90" w:rsidRPr="00E30D90" w:rsidRDefault="00E30D90" w:rsidP="00E30D90">
      <w:pPr>
        <w:ind w:firstLine="709"/>
        <w:jc w:val="both"/>
        <w:rPr>
          <w:rFonts w:ascii="Times New Roman" w:hAnsi="Times New Roman" w:cs="Times New Roman"/>
          <w:sz w:val="28"/>
          <w:szCs w:val="28"/>
        </w:rPr>
      </w:pPr>
      <w:r w:rsidRPr="00E30D90">
        <w:rPr>
          <w:rFonts w:ascii="Times New Roman" w:hAnsi="Times New Roman" w:cs="Times New Roman"/>
          <w:sz w:val="28"/>
          <w:szCs w:val="28"/>
        </w:rPr>
        <w:t xml:space="preserve">При проведении осмотра в рамках проведения обязательного профилактического визита фотосъемка и видеозапись осуществляются с использованием мобильного приложения </w:t>
      </w:r>
      <w:r>
        <w:rPr>
          <w:rFonts w:ascii="Times New Roman" w:hAnsi="Times New Roman" w:cs="Times New Roman"/>
          <w:sz w:val="28"/>
          <w:szCs w:val="28"/>
        </w:rPr>
        <w:t>«</w:t>
      </w:r>
      <w:r w:rsidRPr="00E30D90">
        <w:rPr>
          <w:rFonts w:ascii="Times New Roman" w:hAnsi="Times New Roman" w:cs="Times New Roman"/>
          <w:sz w:val="28"/>
          <w:szCs w:val="28"/>
        </w:rPr>
        <w:t>Инспектор</w:t>
      </w:r>
      <w:r>
        <w:rPr>
          <w:rFonts w:ascii="Times New Roman" w:hAnsi="Times New Roman" w:cs="Times New Roman"/>
          <w:sz w:val="28"/>
          <w:szCs w:val="28"/>
        </w:rPr>
        <w:t>».</w:t>
      </w:r>
    </w:p>
    <w:p w14:paraId="437A3164"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1C597EE" w14:textId="362DC160"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0A4EAB">
        <w:rPr>
          <w:rFonts w:ascii="Times New Roman" w:hAnsi="Times New Roman" w:cs="Times New Roman"/>
          <w:sz w:val="28"/>
          <w:szCs w:val="28"/>
        </w:rPr>
        <w:br/>
      </w:r>
      <w:r>
        <w:rPr>
          <w:rFonts w:ascii="Times New Roman" w:hAnsi="Times New Roman" w:cs="Times New Roman"/>
          <w:sz w:val="28"/>
          <w:szCs w:val="28"/>
        </w:rPr>
        <w:t xml:space="preserve">(далее – акт обязательного профилактического визита) в порядке, предусмотренном </w:t>
      </w:r>
      <w:r w:rsidR="000A4EAB" w:rsidRPr="00B52910">
        <w:rPr>
          <w:rFonts w:ascii="Times New Roman" w:hAnsi="Times New Roman" w:cs="Times New Roman"/>
          <w:sz w:val="28"/>
          <w:szCs w:val="28"/>
        </w:rPr>
        <w:t>статьей</w:t>
      </w:r>
      <w:r w:rsidR="000A4EAB">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0A4EAB">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0A4EAB">
        <w:rPr>
          <w:rFonts w:ascii="Times New Roman" w:hAnsi="Times New Roman" w:cs="Times New Roman"/>
          <w:sz w:val="28"/>
          <w:szCs w:val="28"/>
        </w:rPr>
        <w:br/>
      </w:r>
      <w:r>
        <w:rPr>
          <w:rFonts w:ascii="Times New Roman" w:hAnsi="Times New Roman" w:cs="Times New Roman"/>
          <w:sz w:val="28"/>
          <w:szCs w:val="28"/>
        </w:rPr>
        <w:t>«О</w:t>
      </w:r>
      <w:r w:rsidR="000A4EAB">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w:t>
      </w:r>
      <w:r w:rsidR="000A4EAB">
        <w:rPr>
          <w:rFonts w:ascii="Times New Roman" w:hAnsi="Times New Roman" w:cs="Times New Roman"/>
          <w:sz w:val="28"/>
          <w:szCs w:val="28"/>
        </w:rPr>
        <w:br/>
      </w:r>
      <w:r>
        <w:rPr>
          <w:rFonts w:ascii="Times New Roman" w:hAnsi="Times New Roman" w:cs="Times New Roman"/>
          <w:sz w:val="28"/>
          <w:szCs w:val="28"/>
        </w:rPr>
        <w:t>в Российской Федерации» для контрольных (надзорных) мероприятий.</w:t>
      </w:r>
    </w:p>
    <w:p w14:paraId="54624DB1" w14:textId="4D599A62"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0A4EAB" w:rsidRPr="00B52910">
        <w:rPr>
          <w:rFonts w:ascii="Times New Roman" w:hAnsi="Times New Roman" w:cs="Times New Roman"/>
          <w:sz w:val="28"/>
          <w:szCs w:val="28"/>
        </w:rPr>
        <w:t>статьей</w:t>
      </w:r>
      <w:r w:rsidR="000A4EAB">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0A4EAB">
        <w:rPr>
          <w:rFonts w:ascii="Times New Roman" w:hAnsi="Times New Roman" w:cs="Times New Roman"/>
          <w:sz w:val="28"/>
          <w:szCs w:val="28"/>
        </w:rPr>
        <w:t xml:space="preserve"> </w:t>
      </w:r>
      <w:r>
        <w:rPr>
          <w:rFonts w:ascii="Times New Roman" w:hAnsi="Times New Roman" w:cs="Times New Roman"/>
          <w:sz w:val="28"/>
          <w:szCs w:val="28"/>
        </w:rPr>
        <w:t>31.07.2020 № 248-ФЗ «О</w:t>
      </w:r>
      <w:r w:rsidR="000A4EAB">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0A4EAB">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5A4B5D09" w14:textId="5E28474B"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0A4EAB">
        <w:rPr>
          <w:rFonts w:ascii="Times New Roman" w:hAnsi="Times New Roman" w:cs="Times New Roman"/>
          <w:sz w:val="28"/>
          <w:szCs w:val="28"/>
        </w:rPr>
        <w:t xml:space="preserve"> </w:t>
      </w:r>
      <w:r>
        <w:rPr>
          <w:rFonts w:ascii="Times New Roman" w:hAnsi="Times New Roman" w:cs="Times New Roman"/>
          <w:sz w:val="28"/>
          <w:szCs w:val="28"/>
        </w:rPr>
        <w:t>31.07.2020 № 248-ФЗ «О</w:t>
      </w:r>
      <w:r w:rsidR="00AE071A">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0A4EAB">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183D0507" w14:textId="57B77C19"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Росприроднадзора </w:t>
      </w:r>
      <w:r w:rsidR="000A4EAB">
        <w:rPr>
          <w:rFonts w:ascii="Times New Roman" w:hAnsi="Times New Roman" w:cs="Times New Roman"/>
          <w:sz w:val="28"/>
          <w:szCs w:val="28"/>
        </w:rPr>
        <w:br/>
      </w:r>
      <w:r>
        <w:rPr>
          <w:rFonts w:ascii="Times New Roman" w:hAnsi="Times New Roman" w:cs="Times New Roman"/>
          <w:sz w:val="28"/>
          <w:szCs w:val="28"/>
        </w:rPr>
        <w:t>(его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7F6A073" w14:textId="2AB8B050"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0A4EAB" w:rsidRPr="00B52910">
        <w:rPr>
          <w:rFonts w:ascii="Times New Roman" w:hAnsi="Times New Roman" w:cs="Times New Roman"/>
          <w:sz w:val="28"/>
          <w:szCs w:val="28"/>
        </w:rPr>
        <w:t>статьей</w:t>
      </w:r>
      <w:r w:rsidR="000A4EAB">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0A4EAB">
        <w:rPr>
          <w:rFonts w:ascii="Times New Roman" w:hAnsi="Times New Roman" w:cs="Times New Roman"/>
          <w:sz w:val="28"/>
          <w:szCs w:val="28"/>
        </w:rPr>
        <w:br/>
      </w:r>
      <w:r>
        <w:rPr>
          <w:rFonts w:ascii="Times New Roman" w:hAnsi="Times New Roman" w:cs="Times New Roman"/>
          <w:sz w:val="28"/>
          <w:szCs w:val="28"/>
        </w:rPr>
        <w:t>от</w:t>
      </w:r>
      <w:r w:rsidR="000A4EAB">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sidR="00AE071A">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4B7663D9" w14:textId="3E9AB87D"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w:t>
      </w:r>
      <w:r w:rsidR="006C61C1">
        <w:rPr>
          <w:rFonts w:ascii="Times New Roman" w:hAnsi="Times New Roman" w:cs="Times New Roman"/>
          <w:sz w:val="28"/>
          <w:szCs w:val="28"/>
        </w:rPr>
        <w:t>6</w:t>
      </w:r>
      <w:r>
        <w:rPr>
          <w:rFonts w:ascii="Times New Roman" w:hAnsi="Times New Roman" w:cs="Times New Roman"/>
          <w:sz w:val="28"/>
          <w:szCs w:val="28"/>
        </w:rPr>
        <w:t>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18A2A5E8" w14:textId="77777777" w:rsidR="006C61C1" w:rsidRDefault="006C61C1" w:rsidP="006C61C1">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плане проведения обязательных профилактических визитов </w:t>
      </w:r>
      <w:r w:rsidRPr="002B0C8B">
        <w:rPr>
          <w:rFonts w:ascii="Times New Roman" w:hAnsi="Times New Roman" w:cs="Times New Roman"/>
          <w:sz w:val="28"/>
          <w:szCs w:val="28"/>
        </w:rPr>
        <w:t>указываются</w:t>
      </w:r>
      <w:r>
        <w:rPr>
          <w:rFonts w:ascii="Times New Roman" w:hAnsi="Times New Roman" w:cs="Times New Roman"/>
          <w:sz w:val="28"/>
          <w:szCs w:val="28"/>
        </w:rPr>
        <w:t>:</w:t>
      </w:r>
    </w:p>
    <w:p w14:paraId="32C37353" w14:textId="77777777" w:rsidR="006C61C1" w:rsidRDefault="006C61C1" w:rsidP="006C61C1">
      <w:pPr>
        <w:ind w:firstLine="709"/>
        <w:jc w:val="both"/>
        <w:rPr>
          <w:rFonts w:ascii="Times New Roman" w:hAnsi="Times New Roman" w:cs="Times New Roman"/>
          <w:sz w:val="28"/>
          <w:szCs w:val="28"/>
        </w:rPr>
      </w:pPr>
      <w:r w:rsidRPr="002B0C8B">
        <w:rPr>
          <w:rFonts w:ascii="Times New Roman" w:hAnsi="Times New Roman" w:cs="Times New Roman"/>
          <w:sz w:val="28"/>
          <w:szCs w:val="28"/>
        </w:rPr>
        <w:lastRenderedPageBreak/>
        <w:t>дата проведения и срок проведения обязательного профилактического визита</w:t>
      </w:r>
      <w:r>
        <w:rPr>
          <w:rFonts w:ascii="Times New Roman" w:hAnsi="Times New Roman" w:cs="Times New Roman"/>
          <w:sz w:val="28"/>
          <w:szCs w:val="28"/>
        </w:rPr>
        <w:t>;</w:t>
      </w:r>
    </w:p>
    <w:p w14:paraId="0F2BF9EB" w14:textId="77777777" w:rsidR="006C61C1" w:rsidRDefault="006C61C1" w:rsidP="006C61C1">
      <w:pPr>
        <w:ind w:firstLine="709"/>
        <w:jc w:val="both"/>
        <w:rPr>
          <w:rFonts w:ascii="Times New Roman" w:hAnsi="Times New Roman" w:cs="Times New Roman"/>
          <w:sz w:val="28"/>
          <w:szCs w:val="28"/>
        </w:rPr>
      </w:pPr>
      <w:r w:rsidRPr="002B0C8B">
        <w:rPr>
          <w:rFonts w:ascii="Times New Roman" w:hAnsi="Times New Roman" w:cs="Times New Roman"/>
          <w:sz w:val="28"/>
          <w:szCs w:val="28"/>
        </w:rPr>
        <w:t>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w:t>
      </w:r>
      <w:r>
        <w:rPr>
          <w:rFonts w:ascii="Times New Roman" w:hAnsi="Times New Roman" w:cs="Times New Roman"/>
          <w:sz w:val="28"/>
          <w:szCs w:val="28"/>
        </w:rPr>
        <w:t>;</w:t>
      </w:r>
    </w:p>
    <w:p w14:paraId="251F59C8" w14:textId="77777777" w:rsidR="006C61C1" w:rsidRDefault="006C61C1" w:rsidP="006C61C1">
      <w:pPr>
        <w:ind w:firstLine="709"/>
        <w:jc w:val="both"/>
        <w:rPr>
          <w:rFonts w:ascii="Times New Roman" w:hAnsi="Times New Roman" w:cs="Times New Roman"/>
          <w:sz w:val="28"/>
          <w:szCs w:val="28"/>
        </w:rPr>
      </w:pPr>
      <w:r w:rsidRPr="002B0C8B">
        <w:rPr>
          <w:rFonts w:ascii="Times New Roman" w:hAnsi="Times New Roman" w:cs="Times New Roman"/>
          <w:sz w:val="28"/>
          <w:szCs w:val="28"/>
        </w:rPr>
        <w:t>категории риска, к которым отнесены объекты контроля</w:t>
      </w:r>
      <w:r>
        <w:rPr>
          <w:rFonts w:ascii="Times New Roman" w:hAnsi="Times New Roman" w:cs="Times New Roman"/>
          <w:sz w:val="28"/>
          <w:szCs w:val="28"/>
        </w:rPr>
        <w:t>;</w:t>
      </w:r>
    </w:p>
    <w:p w14:paraId="3EC403FB" w14:textId="77777777" w:rsidR="006C61C1" w:rsidRDefault="006C61C1" w:rsidP="006C61C1">
      <w:pPr>
        <w:ind w:firstLine="709"/>
        <w:jc w:val="both"/>
        <w:rPr>
          <w:rFonts w:ascii="Times New Roman" w:hAnsi="Times New Roman" w:cs="Times New Roman"/>
          <w:sz w:val="28"/>
          <w:szCs w:val="28"/>
        </w:rPr>
      </w:pPr>
      <w:r w:rsidRPr="002B0C8B">
        <w:rPr>
          <w:rFonts w:ascii="Times New Roman" w:hAnsi="Times New Roman" w:cs="Times New Roman"/>
          <w:sz w:val="28"/>
          <w:szCs w:val="28"/>
        </w:rPr>
        <w:t>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r>
        <w:rPr>
          <w:rFonts w:ascii="Times New Roman" w:hAnsi="Times New Roman" w:cs="Times New Roman"/>
          <w:sz w:val="28"/>
          <w:szCs w:val="28"/>
        </w:rPr>
        <w:t>.</w:t>
      </w:r>
    </w:p>
    <w:p w14:paraId="00D9821D" w14:textId="77777777" w:rsidR="006C61C1" w:rsidRDefault="006C61C1" w:rsidP="006C61C1">
      <w:pPr>
        <w:ind w:firstLine="709"/>
        <w:jc w:val="both"/>
        <w:rPr>
          <w:rFonts w:ascii="Times New Roman" w:hAnsi="Times New Roman" w:cs="Times New Roman"/>
          <w:sz w:val="28"/>
          <w:szCs w:val="28"/>
        </w:rPr>
      </w:pPr>
      <w:r>
        <w:rPr>
          <w:rFonts w:ascii="Times New Roman" w:hAnsi="Times New Roman" w:cs="Times New Roman"/>
          <w:sz w:val="28"/>
          <w:szCs w:val="28"/>
        </w:rPr>
        <w:t xml:space="preserve">План проведения обязательных профилактических визитов, размещается </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В</w:t>
      </w:r>
      <w:r w:rsidRPr="00C16C6F">
        <w:rPr>
          <w:rFonts w:ascii="Times New Roman" w:hAnsi="Times New Roman" w:cs="Times New Roman"/>
          <w:sz w:val="28"/>
          <w:szCs w:val="28"/>
        </w:rPr>
        <w:t xml:space="preserve"> случае необходимости </w:t>
      </w:r>
      <w:r>
        <w:rPr>
          <w:rFonts w:ascii="Times New Roman" w:hAnsi="Times New Roman" w:cs="Times New Roman"/>
          <w:sz w:val="28"/>
          <w:szCs w:val="28"/>
        </w:rPr>
        <w:t xml:space="preserve">изменения </w:t>
      </w:r>
      <w:r w:rsidRPr="00C16C6F">
        <w:rPr>
          <w:rFonts w:ascii="Times New Roman" w:hAnsi="Times New Roman" w:cs="Times New Roman"/>
          <w:sz w:val="28"/>
          <w:szCs w:val="28"/>
        </w:rPr>
        <w:t>вносятся ежемесячно</w:t>
      </w:r>
      <w:r>
        <w:rPr>
          <w:rFonts w:ascii="Times New Roman" w:hAnsi="Times New Roman" w:cs="Times New Roman"/>
          <w:sz w:val="28"/>
          <w:szCs w:val="28"/>
        </w:rPr>
        <w:t>.</w:t>
      </w:r>
    </w:p>
    <w:p w14:paraId="39D18278"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358704CB"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7CFB95D" w14:textId="0C7B66B8"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1706E18E" w14:textId="729D92FD"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14. Профилактический визит по инициативе контролируемого лица.</w:t>
      </w:r>
    </w:p>
    <w:p w14:paraId="7E07C3F9"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AF61AED" w14:textId="77777777" w:rsidR="000E1A40" w:rsidRPr="00BF33EE" w:rsidRDefault="000E1A40" w:rsidP="000E1A40">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1E73A621"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55B90406"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35DC3152"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5B5CFA25"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18F531BD"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1181E067"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3E8A807F"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62706100"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0C46272D"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A59AB95"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Pr>
          <w:rFonts w:ascii="Times New Roman" w:hAnsi="Times New Roman" w:cs="Times New Roman"/>
          <w:sz w:val="28"/>
          <w:szCs w:val="28"/>
        </w:rPr>
        <w:br/>
        <w:t xml:space="preserve">и муниципальных услуг. Росприроднадзор (его территориальный орган) </w:t>
      </w:r>
      <w:r>
        <w:rPr>
          <w:rFonts w:ascii="Times New Roman" w:hAnsi="Times New Roman" w:cs="Times New Roman"/>
          <w:sz w:val="28"/>
          <w:szCs w:val="28"/>
        </w:rPr>
        <w:lastRenderedPageBreak/>
        <w:t>рассматривает заявление в течение десяти рабочих дней и принимает решение</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5D1862D8"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B94F215"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Pr>
          <w:rFonts w:ascii="Times New Roman" w:hAnsi="Times New Roman" w:cs="Times New Roman"/>
          <w:sz w:val="28"/>
          <w:szCs w:val="28"/>
        </w:rPr>
        <w:br/>
        <w:t>в следующих случаях:</w:t>
      </w:r>
    </w:p>
    <w:p w14:paraId="6C17BB89" w14:textId="1673DF1A"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A4EAB">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6582618A" w14:textId="7642A43C"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A4EAB">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55E4E531" w14:textId="30E84DAA"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A4EAB">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0A4EAB">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49395E85" w14:textId="5AF83A17" w:rsidR="000E1A40" w:rsidRDefault="000E1A40"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0A4EAB">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0A4EAB">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38EBE65D" w14:textId="436F4E22"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0A4EAB">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4CF153A7"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61230DA6"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18CF8D4C"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6D6C56FA"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051A1C3"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06B7BA3E"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51708E80"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6617A442"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rPr>
          <w:rFonts w:ascii="Times New Roman" w:hAnsi="Times New Roman" w:cs="Times New Roman"/>
          <w:sz w:val="28"/>
          <w:szCs w:val="28"/>
        </w:rPr>
        <w:lastRenderedPageBreak/>
        <w:t>Росприроднадзора (его территориального органа) для принятия решения</w:t>
      </w:r>
      <w:r>
        <w:rPr>
          <w:rFonts w:ascii="Times New Roman" w:hAnsi="Times New Roman" w:cs="Times New Roman"/>
          <w:sz w:val="28"/>
          <w:szCs w:val="28"/>
        </w:rPr>
        <w:br/>
        <w:t>о проведении контрольных (надзорных) мероприятий.</w:t>
      </w:r>
    </w:p>
    <w:p w14:paraId="34055710"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Pr>
          <w:rFonts w:ascii="Times New Roman" w:hAnsi="Times New Roman" w:cs="Times New Roman"/>
          <w:sz w:val="28"/>
          <w:szCs w:val="28"/>
        </w:rPr>
        <w:br/>
        <w:t>по инициативе контролируемого лица: постоянно, по мере необходимости.</w:t>
      </w:r>
    </w:p>
    <w:p w14:paraId="4BE9C78B"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62990B51" w14:textId="77777777"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24540AE1" w14:textId="47448288" w:rsidR="000E1A40" w:rsidRDefault="000E1A40" w:rsidP="000E1A40">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2970ECB0"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15. 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6C34E1EB"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43CBE73C"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0072D42C" w14:textId="508C7B02" w:rsidR="00BD1532" w:rsidRDefault="00BD1532"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0A4EAB">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50425AA0" w14:textId="1E525A36" w:rsidR="00BD1532" w:rsidRDefault="00BD1532" w:rsidP="000A4EA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0A4EAB">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0A4EAB">
        <w:rPr>
          <w:rFonts w:ascii="Times New Roman" w:hAnsi="Times New Roman" w:cs="Times New Roman"/>
          <w:sz w:val="28"/>
          <w:szCs w:val="28"/>
        </w:rPr>
        <w:br/>
      </w:r>
      <w:r>
        <w:rPr>
          <w:rFonts w:ascii="Times New Roman" w:hAnsi="Times New Roman" w:cs="Times New Roman"/>
          <w:sz w:val="28"/>
          <w:szCs w:val="28"/>
        </w:rPr>
        <w:t>один раз в 2 года.</w:t>
      </w:r>
    </w:p>
    <w:p w14:paraId="1C9B8046"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1494BBB3"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28F17355"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51E24B49" w14:textId="12524D96"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0A4EAB">
        <w:rPr>
          <w:rFonts w:ascii="Times New Roman" w:hAnsi="Times New Roman" w:cs="Times New Roman"/>
          <w:sz w:val="28"/>
          <w:szCs w:val="28"/>
        </w:rPr>
        <w:t xml:space="preserve"> </w:t>
      </w:r>
      <w:r>
        <w:rPr>
          <w:rFonts w:ascii="Times New Roman" w:hAnsi="Times New Roman" w:cs="Times New Roman"/>
          <w:sz w:val="28"/>
          <w:szCs w:val="28"/>
        </w:rPr>
        <w:t xml:space="preserve">чем </w:t>
      </w:r>
      <w:r w:rsidR="000A4EAB">
        <w:rPr>
          <w:rFonts w:ascii="Times New Roman" w:hAnsi="Times New Roman" w:cs="Times New Roman"/>
          <w:sz w:val="28"/>
          <w:szCs w:val="28"/>
        </w:rPr>
        <w:br/>
      </w:r>
      <w:r>
        <w:rPr>
          <w:rFonts w:ascii="Times New Roman" w:hAnsi="Times New Roman" w:cs="Times New Roman"/>
          <w:sz w:val="28"/>
          <w:szCs w:val="28"/>
        </w:rPr>
        <w:t>на</w:t>
      </w:r>
      <w:r w:rsidR="000A4EAB">
        <w:rPr>
          <w:rFonts w:ascii="Times New Roman" w:hAnsi="Times New Roman" w:cs="Times New Roman"/>
          <w:sz w:val="28"/>
          <w:szCs w:val="28"/>
        </w:rPr>
        <w:t xml:space="preserve"> </w:t>
      </w:r>
      <w:r>
        <w:rPr>
          <w:rFonts w:ascii="Times New Roman" w:hAnsi="Times New Roman" w:cs="Times New Roman"/>
          <w:sz w:val="28"/>
          <w:szCs w:val="28"/>
        </w:rPr>
        <w:t>1</w:t>
      </w:r>
      <w:r w:rsidR="000A4EAB">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716F0D54"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4C5F393D"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C23BE63" w14:textId="35DCEAEA"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Профилактические визиты в отношении резидентов могут проводиться</w:t>
      </w:r>
      <w:r w:rsidR="000A4EAB">
        <w:rPr>
          <w:rFonts w:ascii="Times New Roman" w:hAnsi="Times New Roman" w:cs="Times New Roman"/>
          <w:sz w:val="28"/>
          <w:szCs w:val="28"/>
        </w:rPr>
        <w:t xml:space="preserve"> </w:t>
      </w:r>
      <w:r>
        <w:rPr>
          <w:rFonts w:ascii="Times New Roman" w:hAnsi="Times New Roman" w:cs="Times New Roman"/>
          <w:sz w:val="28"/>
          <w:szCs w:val="28"/>
        </w:rPr>
        <w:br/>
        <w:t>в том числе в целях оценки соблюдения обязательных требований</w:t>
      </w:r>
      <w:r w:rsidR="000A4EAB">
        <w:rPr>
          <w:rFonts w:ascii="Times New Roman" w:hAnsi="Times New Roman" w:cs="Times New Roman"/>
          <w:sz w:val="28"/>
          <w:szCs w:val="28"/>
        </w:rPr>
        <w:t xml:space="preserve"> </w:t>
      </w:r>
      <w:r>
        <w:rPr>
          <w:rFonts w:ascii="Times New Roman" w:hAnsi="Times New Roman" w:cs="Times New Roman"/>
          <w:sz w:val="28"/>
          <w:szCs w:val="28"/>
        </w:rPr>
        <w:br/>
        <w:t>и предусматривают возможность проведения:</w:t>
      </w:r>
    </w:p>
    <w:p w14:paraId="024BC505" w14:textId="7A771DF9"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0A4EAB">
        <w:rPr>
          <w:rFonts w:ascii="Times New Roman" w:hAnsi="Times New Roman" w:cs="Times New Roman"/>
          <w:sz w:val="28"/>
          <w:szCs w:val="28"/>
        </w:rPr>
        <w:t>;</w:t>
      </w:r>
    </w:p>
    <w:p w14:paraId="2FD1F768" w14:textId="46C5D949"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0A4EAB">
        <w:rPr>
          <w:rFonts w:ascii="Times New Roman" w:hAnsi="Times New Roman" w:cs="Times New Roman"/>
          <w:sz w:val="28"/>
          <w:szCs w:val="28"/>
        </w:rPr>
        <w:t>;</w:t>
      </w:r>
    </w:p>
    <w:p w14:paraId="250D192B" w14:textId="2F2D9ADD"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0A4EAB">
        <w:rPr>
          <w:rFonts w:ascii="Times New Roman" w:hAnsi="Times New Roman" w:cs="Times New Roman"/>
          <w:sz w:val="28"/>
          <w:szCs w:val="28"/>
        </w:rPr>
        <w:t>;</w:t>
      </w:r>
    </w:p>
    <w:p w14:paraId="028B3C93" w14:textId="039AE5DB"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0A4EAB">
        <w:rPr>
          <w:rFonts w:ascii="Times New Roman" w:hAnsi="Times New Roman" w:cs="Times New Roman"/>
          <w:sz w:val="28"/>
          <w:szCs w:val="28"/>
        </w:rPr>
        <w:t>;</w:t>
      </w:r>
    </w:p>
    <w:p w14:paraId="329F7E7D" w14:textId="6870C6AB"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0A4EAB">
        <w:rPr>
          <w:rFonts w:ascii="Times New Roman" w:hAnsi="Times New Roman" w:cs="Times New Roman"/>
          <w:sz w:val="28"/>
          <w:szCs w:val="28"/>
        </w:rPr>
        <w:t>;</w:t>
      </w:r>
    </w:p>
    <w:p w14:paraId="2BC445E6"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23BA53C9" w14:textId="0EDDD128"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sidR="000A4EAB">
        <w:rPr>
          <w:rFonts w:ascii="Times New Roman" w:hAnsi="Times New Roman" w:cs="Times New Roman"/>
          <w:sz w:val="28"/>
          <w:szCs w:val="28"/>
        </w:rPr>
        <w:t xml:space="preserve"> </w:t>
      </w:r>
      <w:r>
        <w:rPr>
          <w:rFonts w:ascii="Times New Roman" w:hAnsi="Times New Roman" w:cs="Times New Roman"/>
          <w:sz w:val="28"/>
          <w:szCs w:val="28"/>
        </w:rPr>
        <w:br/>
        <w:t>об обязательных требованиях, предъявляемых к его деятельности либо</w:t>
      </w:r>
      <w:r w:rsidR="000A4EAB">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0A4EAB">
        <w:rPr>
          <w:rFonts w:ascii="Times New Roman" w:hAnsi="Times New Roman" w:cs="Times New Roman"/>
          <w:sz w:val="28"/>
          <w:szCs w:val="28"/>
        </w:rPr>
        <w:t xml:space="preserve"> </w:t>
      </w:r>
      <w:r>
        <w:rPr>
          <w:rFonts w:ascii="Times New Roman" w:hAnsi="Times New Roman" w:cs="Times New Roman"/>
          <w:sz w:val="28"/>
          <w:szCs w:val="28"/>
        </w:rPr>
        <w:b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3E2D0795"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6088B67E"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Pr>
          <w:rFonts w:ascii="Times New Roman" w:hAnsi="Times New Roman" w:cs="Times New Roman"/>
          <w:sz w:val="28"/>
          <w:szCs w:val="28"/>
        </w:rPr>
        <w:br/>
        <w:t>за соблюдением обязательных требований.</w:t>
      </w:r>
    </w:p>
    <w:p w14:paraId="77CDF808" w14:textId="184F03A8"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0A4EAB">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sidR="000A4EAB">
        <w:rPr>
          <w:rFonts w:ascii="Times New Roman" w:hAnsi="Times New Roman" w:cs="Times New Roman"/>
          <w:sz w:val="28"/>
          <w:szCs w:val="28"/>
        </w:rPr>
        <w:t xml:space="preserve"> </w:t>
      </w:r>
      <w:r>
        <w:rPr>
          <w:rFonts w:ascii="Times New Roman" w:hAnsi="Times New Roman" w:cs="Times New Roman"/>
          <w:sz w:val="28"/>
          <w:szCs w:val="28"/>
        </w:rPr>
        <w:br/>
        <w:t>с органами прокуратуры.</w:t>
      </w:r>
    </w:p>
    <w:p w14:paraId="33B13934"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30EC41C1"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72A355FD" w14:textId="3F7002FD"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3509EB">
        <w:rPr>
          <w:rFonts w:ascii="Times New Roman" w:hAnsi="Times New Roman" w:cs="Times New Roman"/>
          <w:sz w:val="28"/>
          <w:szCs w:val="28"/>
        </w:rPr>
        <w:br/>
      </w:r>
      <w:r>
        <w:rPr>
          <w:rFonts w:ascii="Times New Roman" w:hAnsi="Times New Roman" w:cs="Times New Roman"/>
          <w:sz w:val="28"/>
          <w:szCs w:val="28"/>
        </w:rPr>
        <w:t>от их проведения:</w:t>
      </w:r>
    </w:p>
    <w:p w14:paraId="7F26B2AF"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D39773B" w14:textId="77777777" w:rsidR="00BD1532" w:rsidRDefault="00BD1532" w:rsidP="00BD1532">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75B525DF" w14:textId="77777777" w:rsidR="00454871" w:rsidRDefault="00454871" w:rsidP="002D5E1C">
      <w:pPr>
        <w:jc w:val="both"/>
        <w:rPr>
          <w:rFonts w:ascii="Times New Roman" w:hAnsi="Times New Roman" w:cs="Times New Roman"/>
          <w:sz w:val="28"/>
          <w:szCs w:val="28"/>
        </w:rPr>
      </w:pPr>
    </w:p>
    <w:p w14:paraId="417ACAAE" w14:textId="77777777" w:rsidR="00805ADC" w:rsidRDefault="00FE0133" w:rsidP="001267DB">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Pr>
          <w:rFonts w:ascii="Times New Roman" w:hAnsi="Times New Roman" w:cs="Times New Roman"/>
          <w:sz w:val="28"/>
          <w:szCs w:val="28"/>
        </w:rPr>
        <w:t>. Показатели резу</w:t>
      </w:r>
      <w:r w:rsidR="00E1271B">
        <w:rPr>
          <w:rFonts w:ascii="Times New Roman" w:hAnsi="Times New Roman" w:cs="Times New Roman"/>
          <w:sz w:val="28"/>
          <w:szCs w:val="28"/>
        </w:rPr>
        <w:t>льтативности</w:t>
      </w:r>
      <w:r w:rsidR="00E1271B">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1EBE59FE" w14:textId="77777777" w:rsidR="00FE0133" w:rsidRDefault="00FE0133" w:rsidP="001267DB">
      <w:pPr>
        <w:spacing w:line="240" w:lineRule="exact"/>
        <w:jc w:val="both"/>
        <w:rPr>
          <w:rFonts w:ascii="Times New Roman" w:hAnsi="Times New Roman" w:cs="Times New Roman"/>
          <w:sz w:val="28"/>
          <w:szCs w:val="28"/>
        </w:rPr>
      </w:pPr>
    </w:p>
    <w:p w14:paraId="078F2484" w14:textId="3599442D" w:rsidR="00FE0133" w:rsidRDefault="009D6801"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BD1532">
        <w:rPr>
          <w:rFonts w:ascii="Times New Roman" w:hAnsi="Times New Roman" w:cs="Times New Roman"/>
          <w:sz w:val="28"/>
          <w:szCs w:val="28"/>
        </w:rPr>
        <w:t>6</w:t>
      </w:r>
      <w:r w:rsidR="00D56A13">
        <w:rPr>
          <w:rFonts w:ascii="Times New Roman" w:hAnsi="Times New Roman" w:cs="Times New Roman"/>
          <w:sz w:val="28"/>
          <w:szCs w:val="28"/>
        </w:rPr>
        <w:t xml:space="preserve">. </w:t>
      </w:r>
      <w:r w:rsidR="00E1271B">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19789B1F" w14:textId="77777777" w:rsidR="000571F5" w:rsidRDefault="000571F5" w:rsidP="00EC71BA">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соответствующие сведения размещаются </w:t>
      </w:r>
      <w:r w:rsidR="007034D3">
        <w:rPr>
          <w:rFonts w:ascii="Times New Roman" w:hAnsi="Times New Roman" w:cs="Times New Roman"/>
          <w:sz w:val="28"/>
          <w:szCs w:val="28"/>
        </w:rPr>
        <w:br/>
      </w:r>
      <w:r>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67C0D861" w14:textId="0B7D1A81" w:rsidR="004D2FFA" w:rsidRDefault="009D6801"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761CDA">
        <w:rPr>
          <w:rFonts w:ascii="Times New Roman" w:hAnsi="Times New Roman" w:cs="Times New Roman"/>
          <w:sz w:val="28"/>
          <w:szCs w:val="28"/>
        </w:rPr>
        <w:t>7</w:t>
      </w:r>
      <w:r w:rsidR="004D2FFA">
        <w:rPr>
          <w:rFonts w:ascii="Times New Roman" w:hAnsi="Times New Roman" w:cs="Times New Roman"/>
          <w:sz w:val="28"/>
          <w:szCs w:val="28"/>
        </w:rPr>
        <w:t xml:space="preserve">. </w:t>
      </w:r>
      <w:r w:rsidR="00E1271B">
        <w:rPr>
          <w:rFonts w:ascii="Times New Roman" w:hAnsi="Times New Roman" w:cs="Times New Roman"/>
          <w:sz w:val="28"/>
          <w:szCs w:val="28"/>
        </w:rPr>
        <w:tab/>
      </w:r>
      <w:r w:rsidR="004D2FFA">
        <w:rPr>
          <w:rFonts w:ascii="Times New Roman" w:hAnsi="Times New Roman" w:cs="Times New Roman"/>
          <w:sz w:val="28"/>
          <w:szCs w:val="28"/>
        </w:rPr>
        <w:t xml:space="preserve">Показатели результативности и эффективности программы профилактики при </w:t>
      </w:r>
      <w:r w:rsidR="00A5698D">
        <w:rPr>
          <w:rFonts w:ascii="Times New Roman" w:hAnsi="Times New Roman" w:cs="Times New Roman"/>
          <w:sz w:val="28"/>
          <w:szCs w:val="28"/>
        </w:rPr>
        <w:t>объявлении предостережений:</w:t>
      </w:r>
    </w:p>
    <w:p w14:paraId="6C39E710" w14:textId="77777777" w:rsidR="000C3C3C" w:rsidRDefault="000C3C3C" w:rsidP="00EC71BA">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количество объявленных предостережений.</w:t>
      </w:r>
    </w:p>
    <w:sectPr w:rsidR="000C3C3C" w:rsidSect="00FE287E">
      <w:headerReference w:type="default" r:id="rId8"/>
      <w:pgSz w:w="11900" w:h="16840"/>
      <w:pgMar w:top="1134" w:right="56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2EB1D" w14:textId="77777777" w:rsidR="0046094B" w:rsidRDefault="0046094B" w:rsidP="00FE0133">
      <w:r>
        <w:separator/>
      </w:r>
    </w:p>
  </w:endnote>
  <w:endnote w:type="continuationSeparator" w:id="0">
    <w:p w14:paraId="0135EDE9" w14:textId="77777777" w:rsidR="0046094B" w:rsidRDefault="0046094B"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7743C" w14:textId="77777777" w:rsidR="0046094B" w:rsidRDefault="0046094B" w:rsidP="00FE0133">
      <w:r>
        <w:separator/>
      </w:r>
    </w:p>
  </w:footnote>
  <w:footnote w:type="continuationSeparator" w:id="0">
    <w:p w14:paraId="6360E400" w14:textId="77777777" w:rsidR="0046094B" w:rsidRDefault="0046094B"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1AB2C8E9" w14:textId="77777777" w:rsidR="00DC3461" w:rsidRPr="000A64DA" w:rsidRDefault="00655699">
        <w:pPr>
          <w:pStyle w:val="a9"/>
          <w:jc w:val="center"/>
          <w:rPr>
            <w:rFonts w:ascii="Times New Roman" w:hAnsi="Times New Roman" w:cs="Times New Roman"/>
          </w:rPr>
        </w:pPr>
        <w:r w:rsidRPr="000A64DA">
          <w:rPr>
            <w:rFonts w:ascii="Times New Roman" w:hAnsi="Times New Roman" w:cs="Times New Roman"/>
            <w:noProof/>
          </w:rPr>
          <w:fldChar w:fldCharType="begin"/>
        </w:r>
        <w:r w:rsidR="003C37EA" w:rsidRPr="000A64DA">
          <w:rPr>
            <w:rFonts w:ascii="Times New Roman" w:hAnsi="Times New Roman" w:cs="Times New Roman"/>
            <w:noProof/>
          </w:rPr>
          <w:instrText xml:space="preserve"> PAGE   \* MERGEFORMAT </w:instrText>
        </w:r>
        <w:r w:rsidRPr="000A64DA">
          <w:rPr>
            <w:rFonts w:ascii="Times New Roman" w:hAnsi="Times New Roman" w:cs="Times New Roman"/>
            <w:noProof/>
          </w:rPr>
          <w:fldChar w:fldCharType="separate"/>
        </w:r>
        <w:r w:rsidR="006B425D">
          <w:rPr>
            <w:rFonts w:ascii="Times New Roman" w:hAnsi="Times New Roman" w:cs="Times New Roman"/>
            <w:noProof/>
          </w:rPr>
          <w:t>14</w:t>
        </w:r>
        <w:r w:rsidRPr="000A64DA">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4048B0"/>
    <w:multiLevelType w:val="hybridMultilevel"/>
    <w:tmpl w:val="F54E7A2C"/>
    <w:lvl w:ilvl="0" w:tplc="1826E64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trackRevisions/>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46A3"/>
    <w:rsid w:val="000153D6"/>
    <w:rsid w:val="00020C28"/>
    <w:rsid w:val="0002515E"/>
    <w:rsid w:val="00050076"/>
    <w:rsid w:val="000564E8"/>
    <w:rsid w:val="000571F5"/>
    <w:rsid w:val="00063CBD"/>
    <w:rsid w:val="0007631A"/>
    <w:rsid w:val="00092077"/>
    <w:rsid w:val="00095CDC"/>
    <w:rsid w:val="00096935"/>
    <w:rsid w:val="000A4EAB"/>
    <w:rsid w:val="000A64DA"/>
    <w:rsid w:val="000C3C3C"/>
    <w:rsid w:val="000E1A40"/>
    <w:rsid w:val="000E1A7F"/>
    <w:rsid w:val="000E6171"/>
    <w:rsid w:val="000F3533"/>
    <w:rsid w:val="000F588D"/>
    <w:rsid w:val="000F7D50"/>
    <w:rsid w:val="001017AE"/>
    <w:rsid w:val="00105288"/>
    <w:rsid w:val="00115CD6"/>
    <w:rsid w:val="001171F7"/>
    <w:rsid w:val="001267DB"/>
    <w:rsid w:val="00142B14"/>
    <w:rsid w:val="00153DF8"/>
    <w:rsid w:val="00161E0C"/>
    <w:rsid w:val="0016795C"/>
    <w:rsid w:val="00185E89"/>
    <w:rsid w:val="00196180"/>
    <w:rsid w:val="001A0174"/>
    <w:rsid w:val="001E4D17"/>
    <w:rsid w:val="00202587"/>
    <w:rsid w:val="00226CF0"/>
    <w:rsid w:val="00247F77"/>
    <w:rsid w:val="00257177"/>
    <w:rsid w:val="00271C0A"/>
    <w:rsid w:val="00274638"/>
    <w:rsid w:val="00276BED"/>
    <w:rsid w:val="002B54A7"/>
    <w:rsid w:val="002D5E1C"/>
    <w:rsid w:val="002E3AD3"/>
    <w:rsid w:val="002E7620"/>
    <w:rsid w:val="00307ACB"/>
    <w:rsid w:val="00321497"/>
    <w:rsid w:val="00333F2B"/>
    <w:rsid w:val="00337A10"/>
    <w:rsid w:val="00347586"/>
    <w:rsid w:val="00350624"/>
    <w:rsid w:val="003509EB"/>
    <w:rsid w:val="00352D47"/>
    <w:rsid w:val="00360E11"/>
    <w:rsid w:val="003750F7"/>
    <w:rsid w:val="0038677C"/>
    <w:rsid w:val="003A3609"/>
    <w:rsid w:val="003B0254"/>
    <w:rsid w:val="003B7574"/>
    <w:rsid w:val="003C189D"/>
    <w:rsid w:val="003C37EA"/>
    <w:rsid w:val="003D1A3D"/>
    <w:rsid w:val="00405509"/>
    <w:rsid w:val="00410F8D"/>
    <w:rsid w:val="00420EEF"/>
    <w:rsid w:val="00422D06"/>
    <w:rsid w:val="00430E1B"/>
    <w:rsid w:val="00452F84"/>
    <w:rsid w:val="00454547"/>
    <w:rsid w:val="00454871"/>
    <w:rsid w:val="0046094B"/>
    <w:rsid w:val="004713E7"/>
    <w:rsid w:val="00475C1B"/>
    <w:rsid w:val="0048632B"/>
    <w:rsid w:val="004B2CAF"/>
    <w:rsid w:val="004B4DF6"/>
    <w:rsid w:val="004C29A2"/>
    <w:rsid w:val="004C76AA"/>
    <w:rsid w:val="004D2FFA"/>
    <w:rsid w:val="00520EF6"/>
    <w:rsid w:val="0052388A"/>
    <w:rsid w:val="00532725"/>
    <w:rsid w:val="00555855"/>
    <w:rsid w:val="00560D99"/>
    <w:rsid w:val="00574CB0"/>
    <w:rsid w:val="00580E84"/>
    <w:rsid w:val="00580F32"/>
    <w:rsid w:val="0058695C"/>
    <w:rsid w:val="00590397"/>
    <w:rsid w:val="005B1FAC"/>
    <w:rsid w:val="005D4E03"/>
    <w:rsid w:val="005F1917"/>
    <w:rsid w:val="00621F3C"/>
    <w:rsid w:val="0062304B"/>
    <w:rsid w:val="00624F23"/>
    <w:rsid w:val="00627197"/>
    <w:rsid w:val="00655699"/>
    <w:rsid w:val="006571E4"/>
    <w:rsid w:val="00686C6A"/>
    <w:rsid w:val="006B425D"/>
    <w:rsid w:val="006C05C5"/>
    <w:rsid w:val="006C61C1"/>
    <w:rsid w:val="006D2BC0"/>
    <w:rsid w:val="006D779B"/>
    <w:rsid w:val="006E6E68"/>
    <w:rsid w:val="006F132C"/>
    <w:rsid w:val="006F47BC"/>
    <w:rsid w:val="007034D3"/>
    <w:rsid w:val="00727FDD"/>
    <w:rsid w:val="00732680"/>
    <w:rsid w:val="007351BF"/>
    <w:rsid w:val="00761CDA"/>
    <w:rsid w:val="00765DBF"/>
    <w:rsid w:val="00771BD6"/>
    <w:rsid w:val="00791E51"/>
    <w:rsid w:val="00796BD4"/>
    <w:rsid w:val="007A0315"/>
    <w:rsid w:val="007A73BA"/>
    <w:rsid w:val="007C11BA"/>
    <w:rsid w:val="007D601E"/>
    <w:rsid w:val="007F7492"/>
    <w:rsid w:val="008039FC"/>
    <w:rsid w:val="00805ADC"/>
    <w:rsid w:val="0080616D"/>
    <w:rsid w:val="008206CD"/>
    <w:rsid w:val="00834F9F"/>
    <w:rsid w:val="00835AA8"/>
    <w:rsid w:val="00844CDD"/>
    <w:rsid w:val="00845E96"/>
    <w:rsid w:val="008540B1"/>
    <w:rsid w:val="00855F02"/>
    <w:rsid w:val="0087068C"/>
    <w:rsid w:val="00877941"/>
    <w:rsid w:val="00884521"/>
    <w:rsid w:val="008A5214"/>
    <w:rsid w:val="008B6E5E"/>
    <w:rsid w:val="008C46C8"/>
    <w:rsid w:val="008F50D4"/>
    <w:rsid w:val="008F7BAE"/>
    <w:rsid w:val="0090075D"/>
    <w:rsid w:val="00916FAC"/>
    <w:rsid w:val="00922209"/>
    <w:rsid w:val="009243DF"/>
    <w:rsid w:val="0092546E"/>
    <w:rsid w:val="00936663"/>
    <w:rsid w:val="0094444F"/>
    <w:rsid w:val="00944E6D"/>
    <w:rsid w:val="0094557D"/>
    <w:rsid w:val="00953368"/>
    <w:rsid w:val="00954C3A"/>
    <w:rsid w:val="0095547C"/>
    <w:rsid w:val="00955E64"/>
    <w:rsid w:val="009764CC"/>
    <w:rsid w:val="00977E32"/>
    <w:rsid w:val="00995B12"/>
    <w:rsid w:val="009D2879"/>
    <w:rsid w:val="009D6801"/>
    <w:rsid w:val="00A300EC"/>
    <w:rsid w:val="00A30923"/>
    <w:rsid w:val="00A44075"/>
    <w:rsid w:val="00A47077"/>
    <w:rsid w:val="00A5698D"/>
    <w:rsid w:val="00A66E24"/>
    <w:rsid w:val="00A91162"/>
    <w:rsid w:val="00AB5FD5"/>
    <w:rsid w:val="00AE071A"/>
    <w:rsid w:val="00AE1CAF"/>
    <w:rsid w:val="00AE3BDD"/>
    <w:rsid w:val="00AF067F"/>
    <w:rsid w:val="00AF0D85"/>
    <w:rsid w:val="00AF2417"/>
    <w:rsid w:val="00B06BC3"/>
    <w:rsid w:val="00B13EC9"/>
    <w:rsid w:val="00B2740D"/>
    <w:rsid w:val="00B33674"/>
    <w:rsid w:val="00B475D2"/>
    <w:rsid w:val="00B63EA5"/>
    <w:rsid w:val="00B64F7F"/>
    <w:rsid w:val="00B6506F"/>
    <w:rsid w:val="00B71210"/>
    <w:rsid w:val="00B946F0"/>
    <w:rsid w:val="00BA4304"/>
    <w:rsid w:val="00BA50EA"/>
    <w:rsid w:val="00BA5559"/>
    <w:rsid w:val="00BA605C"/>
    <w:rsid w:val="00BA6CC9"/>
    <w:rsid w:val="00BB0286"/>
    <w:rsid w:val="00BB119D"/>
    <w:rsid w:val="00BB51BB"/>
    <w:rsid w:val="00BC6B66"/>
    <w:rsid w:val="00BD1532"/>
    <w:rsid w:val="00BE5B4C"/>
    <w:rsid w:val="00BE619A"/>
    <w:rsid w:val="00BF192C"/>
    <w:rsid w:val="00BF6FEB"/>
    <w:rsid w:val="00C023DC"/>
    <w:rsid w:val="00C05373"/>
    <w:rsid w:val="00C127AA"/>
    <w:rsid w:val="00C40910"/>
    <w:rsid w:val="00C55F8E"/>
    <w:rsid w:val="00C61049"/>
    <w:rsid w:val="00C7401B"/>
    <w:rsid w:val="00C97BF9"/>
    <w:rsid w:val="00CC2CDB"/>
    <w:rsid w:val="00CE10AE"/>
    <w:rsid w:val="00CF716E"/>
    <w:rsid w:val="00D120EA"/>
    <w:rsid w:val="00D16468"/>
    <w:rsid w:val="00D31F73"/>
    <w:rsid w:val="00D34E5B"/>
    <w:rsid w:val="00D456A6"/>
    <w:rsid w:val="00D52A94"/>
    <w:rsid w:val="00D56A13"/>
    <w:rsid w:val="00D57BB5"/>
    <w:rsid w:val="00D856E0"/>
    <w:rsid w:val="00D874A2"/>
    <w:rsid w:val="00D87B43"/>
    <w:rsid w:val="00DA6C16"/>
    <w:rsid w:val="00DB051C"/>
    <w:rsid w:val="00DB69F3"/>
    <w:rsid w:val="00DC3461"/>
    <w:rsid w:val="00DD2C7B"/>
    <w:rsid w:val="00DE1C2B"/>
    <w:rsid w:val="00E1271B"/>
    <w:rsid w:val="00E15182"/>
    <w:rsid w:val="00E246DB"/>
    <w:rsid w:val="00E30D90"/>
    <w:rsid w:val="00E32E32"/>
    <w:rsid w:val="00E41BC9"/>
    <w:rsid w:val="00EB53EA"/>
    <w:rsid w:val="00EC56B4"/>
    <w:rsid w:val="00EC71BA"/>
    <w:rsid w:val="00ED02B5"/>
    <w:rsid w:val="00EF3934"/>
    <w:rsid w:val="00F121BF"/>
    <w:rsid w:val="00F26250"/>
    <w:rsid w:val="00F52768"/>
    <w:rsid w:val="00F779A9"/>
    <w:rsid w:val="00F855CF"/>
    <w:rsid w:val="00F86474"/>
    <w:rsid w:val="00F90F4B"/>
    <w:rsid w:val="00F92E41"/>
    <w:rsid w:val="00F97B18"/>
    <w:rsid w:val="00FB6305"/>
    <w:rsid w:val="00FC33A6"/>
    <w:rsid w:val="00FD6293"/>
    <w:rsid w:val="00FE0133"/>
    <w:rsid w:val="00FE1237"/>
    <w:rsid w:val="00FE287E"/>
    <w:rsid w:val="00FF3716"/>
    <w:rsid w:val="00FF72B8"/>
    <w:rsid w:val="00FF76D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4413"/>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62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417944155">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569881954">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0EDCF405E554346727C5626A6190D5FB4B22D1E0EF8E428E929F9E2EDCEFD5883EF8C936852A1C64898322C26CYE2E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5015</Words>
  <Characters>28589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vadimvikulov@yandex.ru</dc:creator>
  <cp:lastModifiedBy>Морозкина Екатерина Сергеевна</cp:lastModifiedBy>
  <cp:revision>10</cp:revision>
  <cp:lastPrinted>2021-12-23T13:46:00Z</cp:lastPrinted>
  <dcterms:created xsi:type="dcterms:W3CDTF">2025-12-11T12:42:00Z</dcterms:created>
  <dcterms:modified xsi:type="dcterms:W3CDTF">2025-12-23T07:42:00Z</dcterms:modified>
</cp:coreProperties>
</file>