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32" w:type="dxa"/>
        <w:tblLayout w:type="fixed"/>
        <w:tblLook w:val="04A0"/>
      </w:tblPr>
      <w:tblGrid>
        <w:gridCol w:w="1634"/>
        <w:gridCol w:w="2816"/>
        <w:gridCol w:w="1045"/>
        <w:gridCol w:w="2555"/>
        <w:gridCol w:w="3398"/>
        <w:gridCol w:w="1570"/>
        <w:gridCol w:w="2014"/>
      </w:tblGrid>
      <w:tr w:rsidR="00E04951" w:rsidRPr="00A174CE" w:rsidTr="008F689F">
        <w:trPr>
          <w:trHeight w:val="2969"/>
        </w:trPr>
        <w:tc>
          <w:tcPr>
            <w:tcW w:w="1634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</w:t>
            </w:r>
            <w:bookmarkStart w:id="0" w:name="_GoBack"/>
            <w:bookmarkEnd w:id="0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. лица / ИП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</w:t>
            </w:r>
            <w:proofErr w:type="gramStart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отношении</w:t>
            </w:r>
            <w:proofErr w:type="gramEnd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2555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 (плановая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/внеплановая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/рейд)</w:t>
            </w:r>
          </w:p>
        </w:tc>
        <w:tc>
          <w:tcPr>
            <w:tcW w:w="3398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 в ходе контрольно-надзорных мероприятий (статья КоАП РФ;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занесении результатов во ФГИС ПТК «Госконтроль</w:t>
            </w:r>
            <w:r w:rsidR="008C06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06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ЕРП»</w:t>
            </w:r>
          </w:p>
        </w:tc>
        <w:tc>
          <w:tcPr>
            <w:tcW w:w="2014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Предъявленный ущерб (ст. 7.3, 8.6, 8.13, 8.14 КоАП РФ).</w:t>
            </w:r>
          </w:p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8F689F">
        <w:tc>
          <w:tcPr>
            <w:tcW w:w="15032" w:type="dxa"/>
            <w:gridSpan w:val="7"/>
            <w:vAlign w:val="center"/>
          </w:tcPr>
          <w:p w:rsidR="00E0495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УРПН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5666">
              <w:rPr>
                <w:rFonts w:ascii="Times New Roman" w:hAnsi="Times New Roman" w:cs="Times New Roman"/>
                <w:b/>
                <w:sz w:val="24"/>
                <w:szCs w:val="24"/>
              </w:rPr>
              <w:t>по Воронежской области (с 21</w:t>
            </w:r>
            <w:r w:rsidR="003D7F87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237DD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D7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7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D8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566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D7F87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F71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7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73CF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3CF" w:rsidRPr="00A174CE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7EB" w:rsidRPr="00E04951" w:rsidTr="008F689F">
        <w:trPr>
          <w:trHeight w:val="415"/>
        </w:trPr>
        <w:tc>
          <w:tcPr>
            <w:tcW w:w="1634" w:type="dxa"/>
            <w:vAlign w:val="center"/>
          </w:tcPr>
          <w:p w:rsidR="004627EB" w:rsidRDefault="007A2889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  <w:vAlign w:val="center"/>
          </w:tcPr>
          <w:p w:rsidR="004627EB" w:rsidRDefault="005C0F6D" w:rsidP="005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«СП «Дон» </w:t>
            </w:r>
          </w:p>
        </w:tc>
        <w:tc>
          <w:tcPr>
            <w:tcW w:w="1045" w:type="dxa"/>
            <w:vAlign w:val="center"/>
          </w:tcPr>
          <w:p w:rsidR="004627EB" w:rsidRPr="00DE036D" w:rsidRDefault="004627EB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4627EB" w:rsidRDefault="005C0F6D" w:rsidP="00B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4627EB" w:rsidRPr="00B51F31" w:rsidRDefault="00334097" w:rsidP="005C0F6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Возбуждено административное дело по ст. 8.1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  <w:tc>
          <w:tcPr>
            <w:tcW w:w="1570" w:type="dxa"/>
            <w:vAlign w:val="center"/>
          </w:tcPr>
          <w:p w:rsidR="004627EB" w:rsidRPr="008F689F" w:rsidRDefault="00334097" w:rsidP="00B023BC">
            <w:pPr>
              <w:pStyle w:val="a7"/>
              <w:jc w:val="center"/>
            </w:pPr>
            <w:r>
              <w:t>+/+</w:t>
            </w:r>
          </w:p>
        </w:tc>
        <w:tc>
          <w:tcPr>
            <w:tcW w:w="2014" w:type="dxa"/>
            <w:vAlign w:val="center"/>
          </w:tcPr>
          <w:p w:rsidR="004627EB" w:rsidRDefault="00334097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F3E" w:rsidRPr="00E04951" w:rsidTr="008F689F">
        <w:trPr>
          <w:trHeight w:val="415"/>
        </w:trPr>
        <w:tc>
          <w:tcPr>
            <w:tcW w:w="1634" w:type="dxa"/>
            <w:vAlign w:val="center"/>
          </w:tcPr>
          <w:p w:rsidR="00BA0F3E" w:rsidRDefault="00D97157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vAlign w:val="center"/>
          </w:tcPr>
          <w:p w:rsidR="00BA0F3E" w:rsidRPr="00C45FF6" w:rsidRDefault="005C0F6D" w:rsidP="00F9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Придонхимстрой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Известь» </w:t>
            </w:r>
          </w:p>
        </w:tc>
        <w:tc>
          <w:tcPr>
            <w:tcW w:w="1045" w:type="dxa"/>
            <w:vAlign w:val="center"/>
          </w:tcPr>
          <w:p w:rsidR="00BA0F3E" w:rsidRPr="000D120C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BA0F3E" w:rsidRDefault="005C0F6D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3398" w:type="dxa"/>
            <w:vAlign w:val="center"/>
          </w:tcPr>
          <w:p w:rsidR="005C0F6D" w:rsidRDefault="005C0F6D" w:rsidP="000D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проверки </w:t>
            </w:r>
          </w:p>
          <w:p w:rsidR="00BA0F3E" w:rsidRDefault="003772F8" w:rsidP="0037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17.01.2019 по 14</w:t>
            </w:r>
            <w:r w:rsidR="005C0F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F6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70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3E" w:rsidRPr="00E04951" w:rsidTr="008F689F">
        <w:trPr>
          <w:trHeight w:val="415"/>
        </w:trPr>
        <w:tc>
          <w:tcPr>
            <w:tcW w:w="1634" w:type="dxa"/>
            <w:vAlign w:val="center"/>
          </w:tcPr>
          <w:p w:rsidR="00BA0F3E" w:rsidRDefault="00D97157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vAlign w:val="center"/>
          </w:tcPr>
          <w:p w:rsidR="00BA0F3E" w:rsidRDefault="005C0F6D" w:rsidP="00F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по благоустройству» </w:t>
            </w:r>
          </w:p>
        </w:tc>
        <w:tc>
          <w:tcPr>
            <w:tcW w:w="1045" w:type="dxa"/>
            <w:vAlign w:val="center"/>
          </w:tcPr>
          <w:p w:rsidR="00BA0F3E" w:rsidRPr="000D120C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BA0F3E" w:rsidRDefault="005C0F6D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  <w:r w:rsidR="0033409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ранее выданного предписания</w:t>
            </w:r>
          </w:p>
        </w:tc>
        <w:tc>
          <w:tcPr>
            <w:tcW w:w="3398" w:type="dxa"/>
            <w:vAlign w:val="center"/>
          </w:tcPr>
          <w:p w:rsidR="00BA0F3E" w:rsidRDefault="00334097" w:rsidP="000D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выполнено в установленный срок</w:t>
            </w:r>
          </w:p>
        </w:tc>
        <w:tc>
          <w:tcPr>
            <w:tcW w:w="1570" w:type="dxa"/>
            <w:vAlign w:val="center"/>
          </w:tcPr>
          <w:p w:rsidR="00BA0F3E" w:rsidRDefault="00334097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014" w:type="dxa"/>
            <w:vAlign w:val="center"/>
          </w:tcPr>
          <w:p w:rsidR="00BA0F3E" w:rsidRDefault="00334097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F3E" w:rsidRPr="00E04951" w:rsidTr="008F689F">
        <w:trPr>
          <w:trHeight w:val="415"/>
        </w:trPr>
        <w:tc>
          <w:tcPr>
            <w:tcW w:w="1634" w:type="dxa"/>
            <w:vAlign w:val="center"/>
          </w:tcPr>
          <w:p w:rsidR="00BA0F3E" w:rsidRDefault="00195666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6" w:type="dxa"/>
            <w:vAlign w:val="center"/>
          </w:tcPr>
          <w:p w:rsidR="00BA0F3E" w:rsidRDefault="00195666" w:rsidP="00F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«Хохольский сахарный комбинат»</w:t>
            </w:r>
          </w:p>
        </w:tc>
        <w:tc>
          <w:tcPr>
            <w:tcW w:w="1045" w:type="dxa"/>
            <w:vAlign w:val="center"/>
          </w:tcPr>
          <w:p w:rsidR="00BA0F3E" w:rsidRPr="000D120C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BA0F3E" w:rsidRDefault="00195666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BA0F3E" w:rsidRDefault="00195666" w:rsidP="001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проверки с 24.01.2019-21.02.2019</w:t>
            </w:r>
          </w:p>
        </w:tc>
        <w:tc>
          <w:tcPr>
            <w:tcW w:w="1570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3E" w:rsidRPr="00E04951" w:rsidTr="008F689F">
        <w:trPr>
          <w:trHeight w:val="415"/>
        </w:trPr>
        <w:tc>
          <w:tcPr>
            <w:tcW w:w="1634" w:type="dxa"/>
            <w:vAlign w:val="center"/>
          </w:tcPr>
          <w:p w:rsidR="00BA0F3E" w:rsidRDefault="00195666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6" w:type="dxa"/>
            <w:vAlign w:val="center"/>
          </w:tcPr>
          <w:p w:rsidR="00BA0F3E" w:rsidRDefault="00195666" w:rsidP="00F92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«Каширская коммунальная служба»</w:t>
            </w:r>
          </w:p>
        </w:tc>
        <w:tc>
          <w:tcPr>
            <w:tcW w:w="1045" w:type="dxa"/>
            <w:vAlign w:val="center"/>
          </w:tcPr>
          <w:p w:rsidR="00BA0F3E" w:rsidRPr="000D120C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BA0F3E" w:rsidRDefault="00195666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BA0F3E" w:rsidRDefault="00195666" w:rsidP="000D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проверки с 28.01.2019 по 25.02.2019</w:t>
            </w:r>
          </w:p>
        </w:tc>
        <w:tc>
          <w:tcPr>
            <w:tcW w:w="1570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3E" w:rsidRPr="00E04951" w:rsidTr="00D97157">
        <w:trPr>
          <w:trHeight w:val="70"/>
        </w:trPr>
        <w:tc>
          <w:tcPr>
            <w:tcW w:w="15032" w:type="dxa"/>
            <w:gridSpan w:val="7"/>
          </w:tcPr>
          <w:p w:rsidR="001974CC" w:rsidRPr="00FE74C4" w:rsidRDefault="00BA0F3E" w:rsidP="00BA0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контрольно-надзорные мероприятия (с </w:t>
            </w:r>
            <w:r w:rsidR="003D7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5666">
              <w:rPr>
                <w:rFonts w:ascii="Times New Roman" w:hAnsi="Times New Roman" w:cs="Times New Roman"/>
                <w:b/>
                <w:sz w:val="24"/>
                <w:szCs w:val="24"/>
              </w:rPr>
              <w:t>8.01.2019  по 01.02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D7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3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  <w:p w:rsidR="00BA0F3E" w:rsidRDefault="00195666" w:rsidP="005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ООО «Хохольский сахарный комбинат» внеплановая выездная проверка ранее выданного предписания с 24.01.2019 по 21.02.2019.</w:t>
            </w:r>
          </w:p>
          <w:p w:rsidR="00BA0F3E" w:rsidRDefault="00195666" w:rsidP="0019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МУП «Каширская коммунальная служба»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 проверка ранее выданного предписания с 28.01.2019 по 25.02.2019</w:t>
            </w:r>
            <w:r w:rsidR="00092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8A3" w:rsidRDefault="000928A3" w:rsidP="0019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ООО «</w:t>
            </w:r>
            <w:proofErr w:type="spellStart"/>
            <w:r>
              <w:rPr>
                <w:rFonts w:ascii="Times New Roman" w:hAnsi="Times New Roman" w:cs="Times New Roman"/>
              </w:rPr>
              <w:t>Придонхимстрой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Известь»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внеплановая документарная  проверка ранее выданного предписания с 17.01.2019 по 14.02.2019.</w:t>
            </w:r>
          </w:p>
        </w:tc>
      </w:tr>
    </w:tbl>
    <w:p w:rsidR="000D3848" w:rsidRPr="00F30320" w:rsidRDefault="00334097" w:rsidP="00D97157">
      <w:pPr>
        <w:rPr>
          <w:rFonts w:ascii="Times New Roman" w:hAnsi="Times New Roman" w:cs="Times New Roman"/>
          <w:sz w:val="24"/>
          <w:szCs w:val="24"/>
        </w:rPr>
      </w:pPr>
    </w:p>
    <w:sectPr w:rsidR="000D3848" w:rsidRPr="00F30320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1"/>
    <w:rsid w:val="0001309D"/>
    <w:rsid w:val="00030640"/>
    <w:rsid w:val="00067D97"/>
    <w:rsid w:val="00080E6A"/>
    <w:rsid w:val="00081CEF"/>
    <w:rsid w:val="000928A3"/>
    <w:rsid w:val="00093085"/>
    <w:rsid w:val="000A0473"/>
    <w:rsid w:val="000A1CD2"/>
    <w:rsid w:val="000C347E"/>
    <w:rsid w:val="000D120C"/>
    <w:rsid w:val="000D5415"/>
    <w:rsid w:val="000F1321"/>
    <w:rsid w:val="00122B28"/>
    <w:rsid w:val="001277DF"/>
    <w:rsid w:val="001340E5"/>
    <w:rsid w:val="0015470E"/>
    <w:rsid w:val="00162BA4"/>
    <w:rsid w:val="00171382"/>
    <w:rsid w:val="00182EBD"/>
    <w:rsid w:val="00193CE6"/>
    <w:rsid w:val="001953B7"/>
    <w:rsid w:val="00195666"/>
    <w:rsid w:val="001974CC"/>
    <w:rsid w:val="001A0340"/>
    <w:rsid w:val="001A2913"/>
    <w:rsid w:val="001B45BA"/>
    <w:rsid w:val="001B724C"/>
    <w:rsid w:val="001D56E4"/>
    <w:rsid w:val="001D6025"/>
    <w:rsid w:val="001E5796"/>
    <w:rsid w:val="001F353B"/>
    <w:rsid w:val="002048E9"/>
    <w:rsid w:val="002056CA"/>
    <w:rsid w:val="00227240"/>
    <w:rsid w:val="00232CC9"/>
    <w:rsid w:val="00233C71"/>
    <w:rsid w:val="00235EC7"/>
    <w:rsid w:val="00237DD7"/>
    <w:rsid w:val="0024269D"/>
    <w:rsid w:val="00247795"/>
    <w:rsid w:val="0025223D"/>
    <w:rsid w:val="00254026"/>
    <w:rsid w:val="002632DC"/>
    <w:rsid w:val="00264020"/>
    <w:rsid w:val="002715EE"/>
    <w:rsid w:val="0027197B"/>
    <w:rsid w:val="002A520A"/>
    <w:rsid w:val="002B24E3"/>
    <w:rsid w:val="002D0096"/>
    <w:rsid w:val="002D61E5"/>
    <w:rsid w:val="002E4680"/>
    <w:rsid w:val="00311FF2"/>
    <w:rsid w:val="00314F2C"/>
    <w:rsid w:val="00315C8A"/>
    <w:rsid w:val="003175D5"/>
    <w:rsid w:val="0032496F"/>
    <w:rsid w:val="00334097"/>
    <w:rsid w:val="00335BAE"/>
    <w:rsid w:val="00336651"/>
    <w:rsid w:val="00344473"/>
    <w:rsid w:val="003603D6"/>
    <w:rsid w:val="00375F0E"/>
    <w:rsid w:val="003772F8"/>
    <w:rsid w:val="003A20CE"/>
    <w:rsid w:val="003B60DB"/>
    <w:rsid w:val="003C30CF"/>
    <w:rsid w:val="003D7F87"/>
    <w:rsid w:val="003F0E5F"/>
    <w:rsid w:val="004070F2"/>
    <w:rsid w:val="004112A2"/>
    <w:rsid w:val="00413C2D"/>
    <w:rsid w:val="00420DC4"/>
    <w:rsid w:val="0043373B"/>
    <w:rsid w:val="004620FA"/>
    <w:rsid w:val="004627EB"/>
    <w:rsid w:val="00465246"/>
    <w:rsid w:val="00487018"/>
    <w:rsid w:val="00493D63"/>
    <w:rsid w:val="00497B98"/>
    <w:rsid w:val="004B0541"/>
    <w:rsid w:val="004D4DC5"/>
    <w:rsid w:val="004D58B2"/>
    <w:rsid w:val="004F3B98"/>
    <w:rsid w:val="004F79BF"/>
    <w:rsid w:val="004F7FCB"/>
    <w:rsid w:val="00511DC5"/>
    <w:rsid w:val="00525207"/>
    <w:rsid w:val="00561FE3"/>
    <w:rsid w:val="005652DE"/>
    <w:rsid w:val="00567C69"/>
    <w:rsid w:val="005C0F6D"/>
    <w:rsid w:val="005C1E48"/>
    <w:rsid w:val="005D1483"/>
    <w:rsid w:val="005E18B2"/>
    <w:rsid w:val="005F6800"/>
    <w:rsid w:val="00617B1F"/>
    <w:rsid w:val="00617E99"/>
    <w:rsid w:val="00633CC5"/>
    <w:rsid w:val="006411F8"/>
    <w:rsid w:val="00652F54"/>
    <w:rsid w:val="00660F0C"/>
    <w:rsid w:val="00662134"/>
    <w:rsid w:val="00670812"/>
    <w:rsid w:val="006B6376"/>
    <w:rsid w:val="006E3019"/>
    <w:rsid w:val="006F77A8"/>
    <w:rsid w:val="0071541B"/>
    <w:rsid w:val="007311F0"/>
    <w:rsid w:val="00734DB8"/>
    <w:rsid w:val="00763D68"/>
    <w:rsid w:val="007715B3"/>
    <w:rsid w:val="007A2889"/>
    <w:rsid w:val="007A45FF"/>
    <w:rsid w:val="007A7450"/>
    <w:rsid w:val="007C372F"/>
    <w:rsid w:val="007E13FC"/>
    <w:rsid w:val="007E7999"/>
    <w:rsid w:val="008113A5"/>
    <w:rsid w:val="00817029"/>
    <w:rsid w:val="00817495"/>
    <w:rsid w:val="00825544"/>
    <w:rsid w:val="00833626"/>
    <w:rsid w:val="008461E1"/>
    <w:rsid w:val="00850F3D"/>
    <w:rsid w:val="00852DC7"/>
    <w:rsid w:val="008721E5"/>
    <w:rsid w:val="00874A64"/>
    <w:rsid w:val="00874C23"/>
    <w:rsid w:val="008A4732"/>
    <w:rsid w:val="008A6038"/>
    <w:rsid w:val="008B1E9F"/>
    <w:rsid w:val="008C06A3"/>
    <w:rsid w:val="008C4808"/>
    <w:rsid w:val="008C48FC"/>
    <w:rsid w:val="008F198E"/>
    <w:rsid w:val="008F689F"/>
    <w:rsid w:val="00945F46"/>
    <w:rsid w:val="00976CEE"/>
    <w:rsid w:val="00992257"/>
    <w:rsid w:val="009A005F"/>
    <w:rsid w:val="009B0F43"/>
    <w:rsid w:val="009B56DD"/>
    <w:rsid w:val="009D4E87"/>
    <w:rsid w:val="00A1683B"/>
    <w:rsid w:val="00A174CE"/>
    <w:rsid w:val="00A17E8F"/>
    <w:rsid w:val="00A37490"/>
    <w:rsid w:val="00A60D4B"/>
    <w:rsid w:val="00A81659"/>
    <w:rsid w:val="00AA7442"/>
    <w:rsid w:val="00AB148A"/>
    <w:rsid w:val="00AB2192"/>
    <w:rsid w:val="00AB3D5B"/>
    <w:rsid w:val="00AC1D00"/>
    <w:rsid w:val="00AC6D8F"/>
    <w:rsid w:val="00AE1645"/>
    <w:rsid w:val="00AF00A2"/>
    <w:rsid w:val="00AF402F"/>
    <w:rsid w:val="00B004FD"/>
    <w:rsid w:val="00B023BC"/>
    <w:rsid w:val="00B14C34"/>
    <w:rsid w:val="00B227AB"/>
    <w:rsid w:val="00B24FF5"/>
    <w:rsid w:val="00B3023E"/>
    <w:rsid w:val="00B306AD"/>
    <w:rsid w:val="00B33A46"/>
    <w:rsid w:val="00B51789"/>
    <w:rsid w:val="00B51F31"/>
    <w:rsid w:val="00B642F7"/>
    <w:rsid w:val="00B7699A"/>
    <w:rsid w:val="00B850EA"/>
    <w:rsid w:val="00B9516B"/>
    <w:rsid w:val="00B958D8"/>
    <w:rsid w:val="00BA0F3E"/>
    <w:rsid w:val="00BA369D"/>
    <w:rsid w:val="00BB0F16"/>
    <w:rsid w:val="00BB1AB5"/>
    <w:rsid w:val="00BC138C"/>
    <w:rsid w:val="00BE072A"/>
    <w:rsid w:val="00BF2EAD"/>
    <w:rsid w:val="00BF3642"/>
    <w:rsid w:val="00BF3D36"/>
    <w:rsid w:val="00BF74DE"/>
    <w:rsid w:val="00C02287"/>
    <w:rsid w:val="00C12D4C"/>
    <w:rsid w:val="00C24943"/>
    <w:rsid w:val="00C30F24"/>
    <w:rsid w:val="00C45FF6"/>
    <w:rsid w:val="00C6781B"/>
    <w:rsid w:val="00C712BB"/>
    <w:rsid w:val="00C74244"/>
    <w:rsid w:val="00C75C69"/>
    <w:rsid w:val="00C83E89"/>
    <w:rsid w:val="00C91CDC"/>
    <w:rsid w:val="00C96257"/>
    <w:rsid w:val="00CC3562"/>
    <w:rsid w:val="00CC4434"/>
    <w:rsid w:val="00CC7B9C"/>
    <w:rsid w:val="00CE0A9F"/>
    <w:rsid w:val="00CF2B00"/>
    <w:rsid w:val="00CF2BCC"/>
    <w:rsid w:val="00D16CE1"/>
    <w:rsid w:val="00D26E8D"/>
    <w:rsid w:val="00D360AA"/>
    <w:rsid w:val="00D42D48"/>
    <w:rsid w:val="00D479EF"/>
    <w:rsid w:val="00D55A35"/>
    <w:rsid w:val="00D64B1B"/>
    <w:rsid w:val="00D73BA3"/>
    <w:rsid w:val="00D74271"/>
    <w:rsid w:val="00D86797"/>
    <w:rsid w:val="00D97157"/>
    <w:rsid w:val="00DB080D"/>
    <w:rsid w:val="00DD35AC"/>
    <w:rsid w:val="00DD3EC9"/>
    <w:rsid w:val="00DE036D"/>
    <w:rsid w:val="00DF7A75"/>
    <w:rsid w:val="00E04951"/>
    <w:rsid w:val="00E2026F"/>
    <w:rsid w:val="00E41B16"/>
    <w:rsid w:val="00E56F10"/>
    <w:rsid w:val="00E57265"/>
    <w:rsid w:val="00E85337"/>
    <w:rsid w:val="00EA338F"/>
    <w:rsid w:val="00EA3910"/>
    <w:rsid w:val="00EB5DB5"/>
    <w:rsid w:val="00EB65C8"/>
    <w:rsid w:val="00EC2291"/>
    <w:rsid w:val="00EE2486"/>
    <w:rsid w:val="00EE4048"/>
    <w:rsid w:val="00EE4FEC"/>
    <w:rsid w:val="00EE7C78"/>
    <w:rsid w:val="00F151D6"/>
    <w:rsid w:val="00F15ADF"/>
    <w:rsid w:val="00F16CAD"/>
    <w:rsid w:val="00F30320"/>
    <w:rsid w:val="00F3300F"/>
    <w:rsid w:val="00F4631B"/>
    <w:rsid w:val="00F601F4"/>
    <w:rsid w:val="00F650EE"/>
    <w:rsid w:val="00F71CBF"/>
    <w:rsid w:val="00F8067D"/>
    <w:rsid w:val="00F86549"/>
    <w:rsid w:val="00F977E9"/>
    <w:rsid w:val="00FA65AE"/>
    <w:rsid w:val="00FA6F6A"/>
    <w:rsid w:val="00FA73CF"/>
    <w:rsid w:val="00FB0E33"/>
    <w:rsid w:val="00FC67A1"/>
    <w:rsid w:val="00FC6806"/>
    <w:rsid w:val="00FD170E"/>
    <w:rsid w:val="00FD48D3"/>
    <w:rsid w:val="00FE74C4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user</cp:lastModifiedBy>
  <cp:revision>83</cp:revision>
  <cp:lastPrinted>2019-01-17T07:28:00Z</cp:lastPrinted>
  <dcterms:created xsi:type="dcterms:W3CDTF">2018-05-11T13:54:00Z</dcterms:created>
  <dcterms:modified xsi:type="dcterms:W3CDTF">2019-01-25T06:39:00Z</dcterms:modified>
</cp:coreProperties>
</file>