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0C2BC2">
        <w:rPr>
          <w:rFonts w:ascii="Times New Roman" w:hAnsi="Times New Roman" w:cs="Times New Roman"/>
          <w:sz w:val="24"/>
          <w:szCs w:val="24"/>
        </w:rPr>
        <w:t>06</w:t>
      </w:r>
      <w:r w:rsidR="004B6AE7">
        <w:rPr>
          <w:rFonts w:ascii="Times New Roman" w:hAnsi="Times New Roman" w:cs="Times New Roman"/>
          <w:sz w:val="24"/>
          <w:szCs w:val="24"/>
        </w:rPr>
        <w:t>.0</w:t>
      </w:r>
      <w:r w:rsidR="000C2BC2">
        <w:rPr>
          <w:rFonts w:ascii="Times New Roman" w:hAnsi="Times New Roman" w:cs="Times New Roman"/>
          <w:sz w:val="24"/>
          <w:szCs w:val="24"/>
        </w:rPr>
        <w:t>5</w:t>
      </w:r>
      <w:r w:rsidR="004B6AE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561790">
        <w:rPr>
          <w:rFonts w:ascii="Times New Roman" w:hAnsi="Times New Roman" w:cs="Times New Roman"/>
          <w:sz w:val="24"/>
          <w:szCs w:val="24"/>
        </w:rPr>
        <w:t>294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0C2BC2" w:rsidRPr="000C2B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Расходный склад нефтепродуктов ДЭС с. </w:t>
      </w:r>
      <w:proofErr w:type="spellStart"/>
      <w:r w:rsidR="000C2BC2" w:rsidRPr="000C2BC2">
        <w:rPr>
          <w:rFonts w:ascii="Times New Roman" w:eastAsia="Times New Roman" w:hAnsi="Times New Roman"/>
          <w:sz w:val="24"/>
          <w:szCs w:val="24"/>
          <w:lang w:eastAsia="ru-RU"/>
        </w:rPr>
        <w:t>Койда</w:t>
      </w:r>
      <w:proofErr w:type="spellEnd"/>
      <w:r w:rsidR="000C2BC2" w:rsidRPr="000C2BC2">
        <w:rPr>
          <w:rFonts w:ascii="Times New Roman" w:eastAsia="Times New Roman" w:hAnsi="Times New Roman"/>
          <w:sz w:val="24"/>
          <w:szCs w:val="24"/>
          <w:lang w:eastAsia="ru-RU"/>
        </w:rPr>
        <w:t>, Мезенский район, Архангельская область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6C0429">
        <w:rPr>
          <w:rFonts w:ascii="Times New Roman" w:hAnsi="Times New Roman" w:cs="Times New Roman"/>
          <w:sz w:val="24"/>
          <w:szCs w:val="24"/>
        </w:rPr>
        <w:t>0</w:t>
      </w:r>
      <w:r w:rsidR="000C2BC2">
        <w:rPr>
          <w:rFonts w:ascii="Times New Roman" w:hAnsi="Times New Roman" w:cs="Times New Roman"/>
          <w:sz w:val="24"/>
          <w:szCs w:val="24"/>
        </w:rPr>
        <w:t>8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0C2BC2">
        <w:rPr>
          <w:rFonts w:ascii="Times New Roman" w:hAnsi="Times New Roman" w:cs="Times New Roman"/>
          <w:sz w:val="24"/>
          <w:szCs w:val="24"/>
        </w:rPr>
        <w:t>ма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54C09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D54C09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0C2BC2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561790"/>
    <w:rsid w:val="005F073B"/>
    <w:rsid w:val="0069744B"/>
    <w:rsid w:val="006C0429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D54C09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FCBB"/>
  <w15:docId w15:val="{76ABF04D-6777-4481-877C-9F7C0A8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TOP</cp:lastModifiedBy>
  <cp:revision>31</cp:revision>
  <dcterms:created xsi:type="dcterms:W3CDTF">2023-11-13T13:18:00Z</dcterms:created>
  <dcterms:modified xsi:type="dcterms:W3CDTF">2024-05-06T11:59:00Z</dcterms:modified>
</cp:coreProperties>
</file>