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Default="009F2D59" w:rsidP="009F2D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завершении работы экспертной комиссии государственной экологической экспертизы</w:t>
      </w:r>
    </w:p>
    <w:p w:rsidR="009F2D59" w:rsidRDefault="009F2D59" w:rsidP="009F2D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государственной экологической экспертизы и разрешительной деятельности Северо-Западного межрегионального управления Росприроднадзора информирует </w:t>
      </w:r>
      <w:r w:rsidR="00D61C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завершении работы экспертной комиссии государственной экологической экспертизы, организованной приказом Северо-Западного межрегионального управления Федеральной службы по надзору</w:t>
      </w:r>
      <w:r w:rsidR="0009341B">
        <w:rPr>
          <w:rFonts w:ascii="Times New Roman" w:hAnsi="Times New Roman" w:cs="Times New Roman"/>
          <w:sz w:val="24"/>
          <w:szCs w:val="24"/>
        </w:rPr>
        <w:t xml:space="preserve"> в сфере природопользования от </w:t>
      </w:r>
      <w:r w:rsidR="00323ADE">
        <w:rPr>
          <w:rFonts w:ascii="Times New Roman" w:hAnsi="Times New Roman" w:cs="Times New Roman"/>
          <w:sz w:val="24"/>
          <w:szCs w:val="24"/>
        </w:rPr>
        <w:t>16</w:t>
      </w:r>
      <w:r w:rsidR="00D67136">
        <w:rPr>
          <w:rFonts w:ascii="Times New Roman" w:hAnsi="Times New Roman" w:cs="Times New Roman"/>
          <w:sz w:val="24"/>
          <w:szCs w:val="24"/>
        </w:rPr>
        <w:t>.</w:t>
      </w:r>
      <w:r w:rsidR="00347EFB">
        <w:rPr>
          <w:rFonts w:ascii="Times New Roman" w:hAnsi="Times New Roman" w:cs="Times New Roman"/>
          <w:sz w:val="24"/>
          <w:szCs w:val="24"/>
        </w:rPr>
        <w:t>0</w:t>
      </w:r>
      <w:r w:rsidR="00323A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47E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23ADE">
        <w:rPr>
          <w:rFonts w:ascii="Times New Roman" w:hAnsi="Times New Roman" w:cs="Times New Roman"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(в редакции приказа Северо-Западного межрегионального управления Росприроднадзора </w:t>
      </w:r>
      <w:r w:rsidR="005022D8" w:rsidRPr="005022D8">
        <w:rPr>
          <w:rFonts w:ascii="Times New Roman" w:hAnsi="Times New Roman" w:cs="Times New Roman"/>
          <w:sz w:val="24"/>
          <w:szCs w:val="24"/>
        </w:rPr>
        <w:t>от 09.04.2024 № 245-ПР</w:t>
      </w:r>
      <w:r w:rsidR="00D67136" w:rsidRPr="00323A2B">
        <w:rPr>
          <w:rFonts w:ascii="Times New Roman" w:hAnsi="Times New Roman" w:cs="Times New Roman"/>
          <w:sz w:val="24"/>
          <w:szCs w:val="24"/>
        </w:rPr>
        <w:t xml:space="preserve"> «О продлении срока проведения государственной экологической экспертизы») </w:t>
      </w:r>
      <w:r>
        <w:rPr>
          <w:rFonts w:ascii="Times New Roman" w:hAnsi="Times New Roman" w:cs="Times New Roman"/>
          <w:sz w:val="24"/>
          <w:szCs w:val="24"/>
        </w:rPr>
        <w:t>проектной документации «</w:t>
      </w:r>
      <w:r w:rsidR="00323ADE" w:rsidRPr="00323ADE">
        <w:rPr>
          <w:rFonts w:ascii="Times New Roman" w:hAnsi="Times New Roman" w:cs="Times New Roman"/>
          <w:sz w:val="24"/>
          <w:szCs w:val="24"/>
        </w:rPr>
        <w:t xml:space="preserve">Рекультивация полигона твердых коммунальных отходов </w:t>
      </w:r>
      <w:r w:rsidR="00323ADE">
        <w:rPr>
          <w:rFonts w:ascii="Times New Roman" w:hAnsi="Times New Roman" w:cs="Times New Roman"/>
          <w:sz w:val="24"/>
          <w:szCs w:val="24"/>
        </w:rPr>
        <w:br/>
      </w:r>
      <w:r w:rsidR="00323ADE" w:rsidRPr="00323A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23ADE" w:rsidRPr="00323A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3ADE" w:rsidRPr="00323ADE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="00323ADE" w:rsidRPr="00323ADE">
        <w:rPr>
          <w:rFonts w:ascii="Times New Roman" w:hAnsi="Times New Roman" w:cs="Times New Roman"/>
          <w:sz w:val="24"/>
          <w:szCs w:val="24"/>
        </w:rPr>
        <w:t xml:space="preserve"> города Феодосии, расположенного по адресу: Республика Крым, г. Феодосия, </w:t>
      </w:r>
      <w:proofErr w:type="spellStart"/>
      <w:r w:rsidR="00323ADE" w:rsidRPr="00323ADE">
        <w:rPr>
          <w:rFonts w:ascii="Times New Roman" w:hAnsi="Times New Roman" w:cs="Times New Roman"/>
          <w:sz w:val="24"/>
          <w:szCs w:val="24"/>
        </w:rPr>
        <w:t>Насыпновский</w:t>
      </w:r>
      <w:proofErr w:type="spellEnd"/>
      <w:r w:rsidR="00323ADE" w:rsidRPr="00323ADE">
        <w:rPr>
          <w:rFonts w:ascii="Times New Roman" w:hAnsi="Times New Roman" w:cs="Times New Roman"/>
          <w:sz w:val="24"/>
          <w:szCs w:val="24"/>
        </w:rPr>
        <w:t xml:space="preserve"> сельский совет, 4 км Орджоникидзевского шоссе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5022D8" w:rsidRPr="00501C3B" w:rsidRDefault="009F2D59" w:rsidP="0050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Северо-Западного межрегионального управления Росприроднадзора </w:t>
      </w:r>
      <w:r w:rsidR="00D61C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002EF">
        <w:rPr>
          <w:rFonts w:ascii="Times New Roman" w:hAnsi="Times New Roman" w:cs="Times New Roman"/>
          <w:sz w:val="24"/>
          <w:szCs w:val="24"/>
        </w:rPr>
        <w:t>2</w:t>
      </w:r>
      <w:r w:rsidR="00323ADE">
        <w:rPr>
          <w:rFonts w:ascii="Times New Roman" w:hAnsi="Times New Roman" w:cs="Times New Roman"/>
          <w:sz w:val="24"/>
          <w:szCs w:val="24"/>
        </w:rPr>
        <w:t>7</w:t>
      </w:r>
      <w:r w:rsidR="00347EFB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671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002EF">
        <w:rPr>
          <w:rFonts w:ascii="Times New Roman" w:hAnsi="Times New Roman" w:cs="Times New Roman"/>
          <w:sz w:val="24"/>
          <w:szCs w:val="24"/>
        </w:rPr>
        <w:t>28</w:t>
      </w:r>
      <w:r w:rsidR="00323A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-ПР </w:t>
      </w:r>
      <w:r w:rsidR="005022D8" w:rsidRPr="00501C3B">
        <w:rPr>
          <w:rFonts w:ascii="Times New Roman" w:hAnsi="Times New Roman" w:cs="Times New Roman"/>
          <w:sz w:val="24"/>
          <w:szCs w:val="24"/>
        </w:rPr>
        <w:t xml:space="preserve">«Об утверждении заключения экспертной комиссии государственной экологической экспертизы проектной документации» утверждено подготовленное экспертной комиссией заключение государственной экологической экспертизы, устанавливающее соответствие документации экологическим требованиям </w:t>
      </w:r>
      <w:r w:rsidR="005022D8">
        <w:rPr>
          <w:rFonts w:ascii="Times New Roman" w:hAnsi="Times New Roman" w:cs="Times New Roman"/>
          <w:sz w:val="24"/>
          <w:szCs w:val="24"/>
        </w:rPr>
        <w:br/>
      </w:r>
      <w:r w:rsidR="005022D8" w:rsidRPr="00501C3B">
        <w:rPr>
          <w:rFonts w:ascii="Times New Roman" w:hAnsi="Times New Roman" w:cs="Times New Roman"/>
          <w:sz w:val="24"/>
          <w:szCs w:val="24"/>
        </w:rPr>
        <w:t>в области охраны окружающей среды.</w:t>
      </w:r>
    </w:p>
    <w:p w:rsidR="005022D8" w:rsidRPr="00501C3B" w:rsidRDefault="005022D8" w:rsidP="0050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C3B">
        <w:rPr>
          <w:rFonts w:ascii="Times New Roman" w:hAnsi="Times New Roman" w:cs="Times New Roman"/>
          <w:sz w:val="24"/>
          <w:szCs w:val="24"/>
        </w:rPr>
        <w:t>Срок действия положительного заключения – 5 (пять) лет.</w:t>
      </w:r>
    </w:p>
    <w:p w:rsidR="005022D8" w:rsidRDefault="005022D8" w:rsidP="0050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3EE" w:rsidRDefault="00B643EE" w:rsidP="005022D8">
      <w:pPr>
        <w:spacing w:after="0" w:line="240" w:lineRule="auto"/>
        <w:ind w:firstLine="709"/>
        <w:jc w:val="both"/>
      </w:pPr>
      <w:bookmarkStart w:id="0" w:name="_GoBack"/>
      <w:bookmarkEnd w:id="0"/>
    </w:p>
    <w:sectPr w:rsidR="00B6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4"/>
    <w:rsid w:val="000626DB"/>
    <w:rsid w:val="0009341B"/>
    <w:rsid w:val="001002EF"/>
    <w:rsid w:val="002D3D02"/>
    <w:rsid w:val="00323ADE"/>
    <w:rsid w:val="00347EFB"/>
    <w:rsid w:val="005022D8"/>
    <w:rsid w:val="00506E3B"/>
    <w:rsid w:val="006268CA"/>
    <w:rsid w:val="00786ED4"/>
    <w:rsid w:val="007B3603"/>
    <w:rsid w:val="0083273F"/>
    <w:rsid w:val="009F2D59"/>
    <w:rsid w:val="00B643EE"/>
    <w:rsid w:val="00B94ABB"/>
    <w:rsid w:val="00D61C4D"/>
    <w:rsid w:val="00D67136"/>
    <w:rsid w:val="00D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5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Мамайчук Виктория Владимировна</dc:creator>
  <cp:lastModifiedBy>Мамайчук Виктория Владимировна</cp:lastModifiedBy>
  <cp:revision>2</cp:revision>
  <dcterms:created xsi:type="dcterms:W3CDTF">2024-04-27T07:41:00Z</dcterms:created>
  <dcterms:modified xsi:type="dcterms:W3CDTF">2024-04-27T07:41:00Z</dcterms:modified>
</cp:coreProperties>
</file>