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78" w:rsidRPr="008D4C6B" w:rsidRDefault="00154878" w:rsidP="00154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154878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41-0178-006308-П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обезвреживания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ТРИЕРА-ТОК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154878">
        <w:rPr>
          <w:rFonts w:ascii="Times New Roman" w:eastAsia="Times New Roman" w:hAnsi="Times New Roman" w:cs="Times New Roman"/>
          <w:sz w:val="28"/>
          <w:szCs w:val="28"/>
          <w:lang w:eastAsia="ru-RU"/>
        </w:rPr>
        <w:t>7806592757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154878">
        <w:rPr>
          <w:rFonts w:ascii="Times New Roman" w:eastAsia="Times New Roman" w:hAnsi="Times New Roman" w:cs="Times New Roman"/>
          <w:sz w:val="28"/>
          <w:szCs w:val="28"/>
          <w:lang w:eastAsia="ru-RU"/>
        </w:rPr>
        <w:t>1217800173744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54878" w:rsidRPr="008D4C6B" w:rsidRDefault="00154878" w:rsidP="00154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878" w:rsidRPr="008D4C6B" w:rsidRDefault="00154878" w:rsidP="00154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</w:p>
    <w:p w:rsidR="00154878" w:rsidRPr="008D4C6B" w:rsidRDefault="00154878" w:rsidP="00154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54878" w:rsidRPr="008D4C6B" w:rsidRDefault="00154878" w:rsidP="001548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878" w:rsidRPr="008D4C6B" w:rsidRDefault="00154878" w:rsidP="00154878"/>
    <w:p w:rsidR="00154878" w:rsidRDefault="00154878" w:rsidP="00154878"/>
    <w:p w:rsidR="00154878" w:rsidRDefault="00154878" w:rsidP="00154878"/>
    <w:p w:rsidR="00154878" w:rsidRDefault="00154878" w:rsidP="00154878"/>
    <w:p w:rsidR="00154878" w:rsidRDefault="00154878" w:rsidP="00154878"/>
    <w:p w:rsidR="00154878" w:rsidRDefault="00154878" w:rsidP="00154878"/>
    <w:p w:rsidR="009217C6" w:rsidRDefault="009217C6"/>
    <w:sectPr w:rsidR="009217C6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154878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1548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154878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1548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78"/>
    <w:rsid w:val="00154878"/>
    <w:rsid w:val="0092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EEB4"/>
  <w15:chartTrackingRefBased/>
  <w15:docId w15:val="{CF180383-716E-424E-A5D5-EA7117F7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4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4878"/>
  </w:style>
  <w:style w:type="character" w:styleId="a5">
    <w:name w:val="page number"/>
    <w:basedOn w:val="a0"/>
    <w:rsid w:val="0015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2024-12-04T12:41:00Z</dcterms:created>
  <dcterms:modified xsi:type="dcterms:W3CDTF">2024-12-04T12:43:00Z</dcterms:modified>
</cp:coreProperties>
</file>