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651" w:rsidRPr="00D91AB0" w:rsidRDefault="001F4651" w:rsidP="001F4651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8"/>
          <w:szCs w:val="28"/>
          <w:lang w:eastAsia="en-US"/>
        </w:rPr>
      </w:pPr>
      <w:r w:rsidRPr="00D91AB0"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подпунктом </w:t>
      </w:r>
      <w:r>
        <w:rPr>
          <w:rFonts w:eastAsia="Calibri" w:cs="Times New Roman"/>
          <w:sz w:val="28"/>
          <w:szCs w:val="28"/>
          <w:lang w:eastAsia="en-US"/>
        </w:rPr>
        <w:t>1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пункта 9.1 статьи 31.1 Федерального закона «Об охране окружающей среды» от 10.01.2002 № 7-ФЗ</w:t>
      </w:r>
      <w:r w:rsidRPr="00D91AB0">
        <w:rPr>
          <w:rFonts w:cs="Times New Roman"/>
          <w:szCs w:val="24"/>
          <w:lang w:eastAsia="ru-RU"/>
        </w:rPr>
        <w:t xml:space="preserve"> 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принято решение об отказе в выдаче комплексного экологического разрешения на объект, оказывающий негативное воздействие на окружающую среду, </w:t>
      </w:r>
      <w:r>
        <w:rPr>
          <w:rFonts w:eastAsia="Calibri" w:cs="Times New Roman"/>
          <w:sz w:val="28"/>
          <w:szCs w:val="28"/>
          <w:lang w:eastAsia="en-US"/>
        </w:rPr>
        <w:t>НП</w:t>
      </w:r>
      <w:r>
        <w:rPr>
          <w:rFonts w:cs="Times New Roman"/>
          <w:sz w:val="28"/>
          <w:szCs w:val="28"/>
        </w:rPr>
        <w:t>А</w:t>
      </w:r>
      <w:r w:rsidRPr="0057710C">
        <w:rPr>
          <w:rFonts w:cs="Times New Roman"/>
          <w:sz w:val="28"/>
          <w:szCs w:val="28"/>
        </w:rPr>
        <w:t>О «</w:t>
      </w:r>
      <w:proofErr w:type="spellStart"/>
      <w:r>
        <w:rPr>
          <w:rFonts w:cs="Times New Roman"/>
          <w:sz w:val="28"/>
          <w:szCs w:val="28"/>
        </w:rPr>
        <w:t>Светогорский</w:t>
      </w:r>
      <w:proofErr w:type="spellEnd"/>
      <w:r>
        <w:rPr>
          <w:rFonts w:cs="Times New Roman"/>
          <w:sz w:val="28"/>
          <w:szCs w:val="28"/>
        </w:rPr>
        <w:t xml:space="preserve"> ЦБК</w:t>
      </w:r>
      <w:r w:rsidRPr="0057710C">
        <w:rPr>
          <w:rFonts w:cs="Times New Roman"/>
          <w:sz w:val="28"/>
          <w:szCs w:val="28"/>
        </w:rPr>
        <w:t>»</w:t>
      </w:r>
      <w:r w:rsidRPr="0013478E">
        <w:rPr>
          <w:rFonts w:eastAsia="Calibri" w:cs="Times New Roman"/>
          <w:sz w:val="28"/>
          <w:szCs w:val="28"/>
          <w:lang w:eastAsia="en-US"/>
        </w:rPr>
        <w:t xml:space="preserve">, код объекта </w:t>
      </w:r>
      <w:r w:rsidRPr="001F4651">
        <w:rPr>
          <w:rFonts w:eastAsia="Calibri" w:cs="Times New Roman"/>
          <w:sz w:val="28"/>
          <w:szCs w:val="28"/>
          <w:lang w:eastAsia="en-US"/>
        </w:rPr>
        <w:t>41-0178-004970-П</w:t>
      </w:r>
      <w:r>
        <w:rPr>
          <w:rFonts w:eastAsia="Calibri" w:cs="Times New Roman"/>
          <w:sz w:val="28"/>
          <w:szCs w:val="28"/>
          <w:lang w:eastAsia="en-US"/>
        </w:rPr>
        <w:t>,</w:t>
      </w:r>
      <w:r w:rsidRPr="00D91AB0">
        <w:rPr>
          <w:rFonts w:eastAsia="Calibri" w:cs="Times New Roman"/>
          <w:sz w:val="28"/>
          <w:szCs w:val="28"/>
          <w:lang w:eastAsia="en-US"/>
        </w:rPr>
        <w:t xml:space="preserve"> в связи с  не соответствием представленных информации и документов требованиям, установленным законодательством Российской Федерации.</w:t>
      </w:r>
    </w:p>
    <w:p w:rsidR="001F4651" w:rsidRDefault="001F4651" w:rsidP="001F4651"/>
    <w:p w:rsidR="001F4651" w:rsidRDefault="001F4651" w:rsidP="001F4651"/>
    <w:p w:rsidR="001F4651" w:rsidRDefault="001F4651" w:rsidP="001F4651"/>
    <w:p w:rsidR="001F4651" w:rsidRDefault="001F4651" w:rsidP="001F4651"/>
    <w:p w:rsidR="001F4651" w:rsidRDefault="001F4651" w:rsidP="001F4651"/>
    <w:p w:rsidR="001F4651" w:rsidRDefault="001F4651" w:rsidP="001F4651"/>
    <w:p w:rsidR="003A0BC5" w:rsidRDefault="003A0BC5">
      <w:bookmarkStart w:id="0" w:name="_GoBack"/>
      <w:bookmarkEnd w:id="0"/>
    </w:p>
    <w:sectPr w:rsidR="003A0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51"/>
    <w:rsid w:val="001F4651"/>
    <w:rsid w:val="003A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C8D3"/>
  <w15:chartTrackingRefBased/>
  <w15:docId w15:val="{EE6C932F-786E-4E94-B0FD-44C0A332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65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2024-11-22T09:24:00Z</dcterms:created>
  <dcterms:modified xsi:type="dcterms:W3CDTF">2024-11-22T09:25:00Z</dcterms:modified>
</cp:coreProperties>
</file>