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DA7" w:rsidRPr="008D4C6B" w:rsidRDefault="00185DA7" w:rsidP="00185D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Северо-Западным межрегиональным управлением Федеральной службы по надзору в сфере природопользования в соответствии с со статьей 31.1 Федерального закона от 10.01.2002 №7-ФЗ «Об охране окружающей среды» принято решение о выдаче комплексного экологического разрешения №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.2025</w:t>
      </w: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объекта НВОС I категории </w:t>
      </w:r>
      <w:r w:rsidRPr="00185DA7">
        <w:rPr>
          <w:rFonts w:ascii="Times New Roman" w:eastAsia="Times New Roman" w:hAnsi="Times New Roman" w:cs="Times New Roman"/>
          <w:sz w:val="28"/>
          <w:szCs w:val="28"/>
          <w:lang w:eastAsia="ru-RU"/>
        </w:rPr>
        <w:t>41-0178-001587-П</w:t>
      </w: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85DA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Площадка стекольного завода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эксплуатируемого ООО «</w:t>
      </w:r>
      <w:r w:rsidRPr="00185DA7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КИНГИСЕППСКИЙ СТЕКОЛЬНЫЙ ЗАВОД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(ИНН </w:t>
      </w:r>
      <w:r w:rsidRPr="00185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9705149983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ОГРН</w:t>
      </w:r>
      <w:r w:rsidRPr="00185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1207700435744</w:t>
      </w: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85DA7" w:rsidRPr="008D4C6B" w:rsidRDefault="00185DA7" w:rsidP="00185D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5DA7" w:rsidRPr="008D4C6B" w:rsidRDefault="00185DA7" w:rsidP="00185D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185DA7" w:rsidRPr="008D4C6B" w:rsidRDefault="00185DA7" w:rsidP="00185D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C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185DA7" w:rsidRPr="008D4C6B" w:rsidRDefault="00185DA7" w:rsidP="00185DA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185DA7" w:rsidRPr="008D4C6B" w:rsidRDefault="00185DA7" w:rsidP="00185DA7"/>
    <w:p w:rsidR="00185DA7" w:rsidRDefault="00185DA7" w:rsidP="00185DA7"/>
    <w:p w:rsidR="00185DA7" w:rsidRDefault="00185DA7" w:rsidP="00185DA7"/>
    <w:p w:rsidR="00185DA7" w:rsidRDefault="00185DA7" w:rsidP="00185DA7"/>
    <w:p w:rsidR="00185DA7" w:rsidRDefault="00185DA7" w:rsidP="00185DA7"/>
    <w:p w:rsidR="00185DA7" w:rsidRDefault="00185DA7" w:rsidP="00185DA7"/>
    <w:p w:rsidR="00185DA7" w:rsidRDefault="00185DA7" w:rsidP="00185DA7"/>
    <w:p w:rsidR="00185DA7" w:rsidRDefault="00185DA7" w:rsidP="00185DA7"/>
    <w:p w:rsidR="00185DA7" w:rsidRDefault="00185DA7" w:rsidP="00185DA7"/>
    <w:p w:rsidR="00CA3E69" w:rsidRDefault="00CA3E69"/>
    <w:sectPr w:rsidR="00CA3E69" w:rsidSect="00B74C29">
      <w:headerReference w:type="even" r:id="rId4"/>
      <w:headerReference w:type="default" r:id="rId5"/>
      <w:pgSz w:w="11906" w:h="16838"/>
      <w:pgMar w:top="709" w:right="851" w:bottom="1135" w:left="1276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C29" w:rsidRDefault="00185DA7" w:rsidP="00EC63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74C29" w:rsidRDefault="00185DA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C29" w:rsidRDefault="00185DA7" w:rsidP="00EC63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B74C29" w:rsidRDefault="00185DA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DA7"/>
    <w:rsid w:val="00185DA7"/>
    <w:rsid w:val="00CA3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37CFF"/>
  <w15:chartTrackingRefBased/>
  <w15:docId w15:val="{2EE7AD1E-0EE5-4E76-8FE5-4245CAD61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85D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85DA7"/>
  </w:style>
  <w:style w:type="character" w:styleId="a5">
    <w:name w:val="page number"/>
    <w:basedOn w:val="a0"/>
    <w:rsid w:val="00185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User019-103</dc:creator>
  <cp:keywords/>
  <dc:description/>
  <cp:lastModifiedBy>User019-103</cp:lastModifiedBy>
  <cp:revision>1</cp:revision>
  <dcterms:created xsi:type="dcterms:W3CDTF">2025-03-26T07:36:00Z</dcterms:created>
  <dcterms:modified xsi:type="dcterms:W3CDTF">2025-03-26T07:37:00Z</dcterms:modified>
</cp:coreProperties>
</file>