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6A11A2">
        <w:rPr>
          <w:rFonts w:ascii="Times New Roman" w:hAnsi="Times New Roman" w:cs="Times New Roman"/>
          <w:b/>
          <w:sz w:val="28"/>
          <w:szCs w:val="28"/>
        </w:rPr>
        <w:t>04, 05 мая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End w:id="0"/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906A09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3722"/>
        <w:gridCol w:w="2981"/>
      </w:tblGrid>
      <w:tr w:rsidR="006A11A2" w:rsidRPr="00C36D7C" w:rsidTr="006A11A2">
        <w:trPr>
          <w:trHeight w:val="368"/>
        </w:trPr>
        <w:tc>
          <w:tcPr>
            <w:tcW w:w="2941" w:type="dxa"/>
          </w:tcPr>
          <w:p w:rsidR="006A11A2" w:rsidRPr="00C36D7C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722" w:type="dxa"/>
          </w:tcPr>
          <w:p w:rsidR="006A11A2" w:rsidRPr="00C36D7C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1" w:type="dxa"/>
          </w:tcPr>
          <w:p w:rsidR="006A11A2" w:rsidRPr="00C36D7C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6A11A2" w:rsidTr="006A11A2">
        <w:trPr>
          <w:trHeight w:val="600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Архипенко Сергей Алексеевич</w:t>
            </w:r>
          </w:p>
        </w:tc>
      </w:tr>
      <w:tr w:rsidR="006A11A2" w:rsidTr="006A11A2">
        <w:trPr>
          <w:trHeight w:val="360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Андрей Алексеевич</w:t>
            </w:r>
          </w:p>
        </w:tc>
      </w:tr>
      <w:tr w:rsidR="006A11A2" w:rsidTr="006A11A2">
        <w:trPr>
          <w:trHeight w:val="360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Витальевич</w:t>
            </w:r>
          </w:p>
        </w:tc>
      </w:tr>
      <w:tr w:rsidR="006A11A2" w:rsidRPr="00C36D7C" w:rsidTr="006A11A2">
        <w:trPr>
          <w:trHeight w:val="696"/>
        </w:trPr>
        <w:tc>
          <w:tcPr>
            <w:tcW w:w="2941" w:type="dxa"/>
            <w:vMerge w:val="restart"/>
          </w:tcPr>
          <w:p w:rsidR="006A11A2" w:rsidRPr="00C36D7C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3722" w:type="dxa"/>
            <w:vMerge w:val="restart"/>
          </w:tcPr>
          <w:p w:rsidR="006A11A2" w:rsidRPr="00C36D7C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81" w:type="dxa"/>
          </w:tcPr>
          <w:p w:rsidR="006A11A2" w:rsidRPr="00C36D7C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Беспичук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</w:tr>
      <w:tr w:rsidR="006A11A2" w:rsidTr="006A11A2">
        <w:trPr>
          <w:trHeight w:val="264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Чурина Светлана Юрьевна</w:t>
            </w:r>
          </w:p>
        </w:tc>
      </w:tr>
      <w:tr w:rsidR="006A11A2" w:rsidRPr="00C36D7C" w:rsidTr="006A11A2">
        <w:trPr>
          <w:trHeight w:val="762"/>
        </w:trPr>
        <w:tc>
          <w:tcPr>
            <w:tcW w:w="2941" w:type="dxa"/>
            <w:vMerge w:val="restart"/>
          </w:tcPr>
          <w:p w:rsidR="006A11A2" w:rsidRPr="00C36D7C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информационно-аналитического обеспечения и делопроизводства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6A11A2" w:rsidRPr="00C36D7C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(г. Благовещенск)</w:t>
            </w:r>
          </w:p>
        </w:tc>
        <w:tc>
          <w:tcPr>
            <w:tcW w:w="2981" w:type="dxa"/>
          </w:tcPr>
          <w:p w:rsidR="006A11A2" w:rsidRPr="00C36D7C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Раковская Анна Александровна</w:t>
            </w:r>
          </w:p>
        </w:tc>
      </w:tr>
      <w:tr w:rsidR="006A11A2" w:rsidTr="006A11A2">
        <w:trPr>
          <w:trHeight w:val="1162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Ирина Михайловна</w:t>
            </w:r>
          </w:p>
        </w:tc>
      </w:tr>
      <w:tr w:rsidR="006A11A2" w:rsidTr="006A11A2">
        <w:trPr>
          <w:trHeight w:val="710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информационно-аналитического обеспечения и делопроизводства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 Екатерина Владимировна</w:t>
            </w:r>
          </w:p>
        </w:tc>
      </w:tr>
      <w:tr w:rsidR="006A11A2" w:rsidTr="006A11A2">
        <w:trPr>
          <w:trHeight w:val="696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Золотавина Анастасия Анатольевна</w:t>
            </w:r>
          </w:p>
        </w:tc>
      </w:tr>
      <w:tr w:rsidR="006A11A2" w:rsidTr="006A11A2">
        <w:trPr>
          <w:trHeight w:val="512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Светлана Викторовна</w:t>
            </w:r>
          </w:p>
        </w:tc>
      </w:tr>
      <w:tr w:rsidR="006A11A2" w:rsidTr="006A11A2">
        <w:trPr>
          <w:trHeight w:val="512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Николаевна</w:t>
            </w:r>
          </w:p>
        </w:tc>
      </w:tr>
      <w:tr w:rsidR="006A11A2" w:rsidTr="006A11A2">
        <w:trPr>
          <w:trHeight w:val="836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информационно-аналитического обеспечения и делопроизводства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="00906880">
              <w:rPr>
                <w:rFonts w:ascii="Times New Roman" w:hAnsi="Times New Roman"/>
                <w:sz w:val="28"/>
                <w:szCs w:val="28"/>
              </w:rPr>
              <w:t>рашко Светлана Владимировна</w:t>
            </w:r>
          </w:p>
        </w:tc>
      </w:tr>
      <w:tr w:rsidR="006A11A2" w:rsidTr="006A11A2">
        <w:trPr>
          <w:trHeight w:val="1088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Золотавина Анастасия Анатольевна</w:t>
            </w:r>
          </w:p>
        </w:tc>
      </w:tr>
      <w:tr w:rsidR="006A11A2" w:rsidTr="006A11A2">
        <w:trPr>
          <w:trHeight w:val="760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Межрегиональный отдел государственного надзора за особо охраняемыми природными территориями и в сфере охоты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6A11A2" w:rsidTr="006A11A2">
        <w:trPr>
          <w:trHeight w:val="1808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Фирцикова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6A11A2" w:rsidTr="006A11A2">
        <w:trPr>
          <w:trHeight w:val="728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государственной экологической экспертизы и разрешительной деятельности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Золотавина Анастасия Анатольевна</w:t>
            </w:r>
          </w:p>
        </w:tc>
      </w:tr>
      <w:tr w:rsidR="006A11A2" w:rsidTr="006A11A2">
        <w:trPr>
          <w:trHeight w:val="1200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Малюгин Дмитрий Васильевич</w:t>
            </w:r>
          </w:p>
        </w:tc>
      </w:tr>
      <w:tr w:rsidR="006A11A2" w:rsidTr="006A11A2">
        <w:trPr>
          <w:trHeight w:val="672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Ксения Александровна</w:t>
            </w:r>
          </w:p>
        </w:tc>
      </w:tr>
      <w:tr w:rsidR="006A11A2" w:rsidTr="006A11A2">
        <w:trPr>
          <w:trHeight w:val="616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Фирцикова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6A11A2" w:rsidRPr="00E14817" w:rsidTr="006A11A2">
        <w:trPr>
          <w:trHeight w:val="656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разрешительной деятельности по Амурской области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981" w:type="dxa"/>
          </w:tcPr>
          <w:p w:rsidR="006A11A2" w:rsidRP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 w:rsidRPr="006A11A2">
              <w:rPr>
                <w:rFonts w:ascii="Times New Roman" w:hAnsi="Times New Roman"/>
                <w:sz w:val="28"/>
                <w:szCs w:val="28"/>
              </w:rPr>
              <w:t>Цыганенко Маргарита Константиновна</w:t>
            </w:r>
          </w:p>
        </w:tc>
      </w:tr>
      <w:tr w:rsidR="006A11A2" w:rsidTr="006A11A2">
        <w:trPr>
          <w:trHeight w:val="624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ЕленаВалерьевна</w:t>
            </w:r>
            <w:proofErr w:type="spellEnd"/>
          </w:p>
        </w:tc>
      </w:tr>
      <w:tr w:rsidR="006A11A2" w:rsidTr="006A11A2">
        <w:trPr>
          <w:trHeight w:val="624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Андрей Алексеевич</w:t>
            </w:r>
          </w:p>
        </w:tc>
      </w:tr>
      <w:tr w:rsidR="006A11A2" w:rsidRPr="00E14817" w:rsidTr="006A11A2">
        <w:trPr>
          <w:trHeight w:val="720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разрешительной деятельности по Амурской области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81" w:type="dxa"/>
          </w:tcPr>
          <w:p w:rsidR="006A11A2" w:rsidRP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1A2">
              <w:rPr>
                <w:rFonts w:ascii="Times New Roman" w:hAnsi="Times New Roman"/>
                <w:sz w:val="28"/>
                <w:szCs w:val="28"/>
              </w:rPr>
              <w:t>Бовдур</w:t>
            </w:r>
            <w:proofErr w:type="spellEnd"/>
            <w:r w:rsidRPr="006A11A2"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</w:tr>
      <w:tr w:rsidR="006A11A2" w:rsidTr="006A11A2">
        <w:trPr>
          <w:trHeight w:val="560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Вячеславовна</w:t>
            </w:r>
          </w:p>
        </w:tc>
      </w:tr>
      <w:tr w:rsidR="006A11A2" w:rsidRPr="00E14817" w:rsidTr="006A11A2">
        <w:trPr>
          <w:trHeight w:val="784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 по Амурской области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981" w:type="dxa"/>
          </w:tcPr>
          <w:p w:rsidR="006A11A2" w:rsidRP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1A2">
              <w:rPr>
                <w:rFonts w:ascii="Times New Roman" w:hAnsi="Times New Roman"/>
                <w:sz w:val="28"/>
                <w:szCs w:val="28"/>
              </w:rPr>
              <w:t>Манькова</w:t>
            </w:r>
            <w:proofErr w:type="spellEnd"/>
            <w:r w:rsidRPr="006A11A2"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</w:tr>
      <w:tr w:rsidR="006A11A2" w:rsidTr="006A11A2">
        <w:trPr>
          <w:trHeight w:val="824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Цыганенко Маргарита Константиновна</w:t>
            </w:r>
          </w:p>
        </w:tc>
      </w:tr>
      <w:tr w:rsidR="006A11A2" w:rsidTr="006A11A2">
        <w:trPr>
          <w:trHeight w:val="824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Порохненко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Витальевич</w:t>
            </w:r>
          </w:p>
        </w:tc>
      </w:tr>
      <w:tr w:rsidR="006A11A2" w:rsidRPr="00E14817" w:rsidTr="006A11A2">
        <w:trPr>
          <w:trHeight w:val="832"/>
        </w:trPr>
        <w:tc>
          <w:tcPr>
            <w:tcW w:w="2941" w:type="dxa"/>
            <w:vMerge w:val="restart"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государственного надзора в области использования и охраны водных объектов и земельного надзора по АО</w:t>
            </w:r>
          </w:p>
        </w:tc>
        <w:tc>
          <w:tcPr>
            <w:tcW w:w="3722" w:type="dxa"/>
            <w:vMerge w:val="restart"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81" w:type="dxa"/>
          </w:tcPr>
          <w:p w:rsidR="006A11A2" w:rsidRP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1A2">
              <w:rPr>
                <w:rFonts w:ascii="Times New Roman" w:hAnsi="Times New Roman"/>
                <w:sz w:val="28"/>
                <w:szCs w:val="28"/>
              </w:rPr>
              <w:t>Нагулина</w:t>
            </w:r>
            <w:proofErr w:type="spellEnd"/>
            <w:r w:rsidRPr="006A11A2">
              <w:rPr>
                <w:rFonts w:ascii="Times New Roman" w:hAnsi="Times New Roman"/>
                <w:sz w:val="28"/>
                <w:szCs w:val="28"/>
              </w:rPr>
              <w:t xml:space="preserve"> Алена Вячеславовна</w:t>
            </w:r>
          </w:p>
        </w:tc>
      </w:tr>
      <w:tr w:rsidR="006A11A2" w:rsidTr="006A11A2">
        <w:trPr>
          <w:trHeight w:val="1424"/>
        </w:trPr>
        <w:tc>
          <w:tcPr>
            <w:tcW w:w="2941" w:type="dxa"/>
            <w:vMerge/>
          </w:tcPr>
          <w:p w:rsidR="006A11A2" w:rsidRDefault="006A11A2" w:rsidP="00FC0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A11A2" w:rsidRDefault="006A11A2" w:rsidP="00FC011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A11A2" w:rsidRDefault="006A11A2" w:rsidP="00FC01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Бовдур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Юрьевна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6A11A2">
        <w:rPr>
          <w:rFonts w:ascii="Times New Roman" w:hAnsi="Times New Roman" w:cs="Times New Roman"/>
          <w:b/>
          <w:sz w:val="28"/>
          <w:szCs w:val="28"/>
        </w:rPr>
        <w:t>04, 05 мая</w:t>
      </w:r>
      <w:r w:rsidR="00906A0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A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мая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A1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.00.;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 w:rsidR="00117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Амурская, д. 221, кабинет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</w:t>
      </w:r>
      <w:r w:rsid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вакантной должности федеральной государственной гражданской службы</w:t>
      </w: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специалиста 1 разряда межрегионального отдела бухгалтерского, финансового и административно-хозяйственного обеспечения;</w:t>
      </w:r>
    </w:p>
    <w:p w:rsidR="00906A09" w:rsidRPr="00906A09" w:rsidRDefault="00906A09" w:rsidP="006A1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межрегионального отдела правового обеспечения (г. Биробиджан);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отдела администрирования платежей;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межрегионального отдела администрирования платежей;</w:t>
      </w:r>
    </w:p>
    <w:p w:rsidR="00906A09" w:rsidRPr="00906A09" w:rsidRDefault="006A11A2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</w:t>
      </w:r>
      <w:r w:rsidR="00906A09"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государственного геологического надзора;</w:t>
      </w:r>
    </w:p>
    <w:p w:rsid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экологического надзора;</w:t>
      </w:r>
    </w:p>
    <w:p w:rsidR="006A11A2" w:rsidRPr="00906A09" w:rsidRDefault="006A11A2" w:rsidP="0043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специалиста-эксперта 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государственного экологического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старшего специалиста 3 разряда межрегионального отдела государственного надзора за особо охраняемыми природными территориями и в сфере охоты;</w:t>
      </w:r>
    </w:p>
    <w:p w:rsidR="00431EC3" w:rsidRPr="00906A09" w:rsidRDefault="00906A09" w:rsidP="0043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1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разрешительной деятельности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экологического надзора по Амурской области;</w:t>
      </w:r>
    </w:p>
    <w:p w:rsidR="00431EC3" w:rsidRPr="00906A09" w:rsidRDefault="00906A09" w:rsidP="0043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экологического надзора по Амурской области;</w:t>
      </w:r>
    </w:p>
    <w:p w:rsid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431EC3" w:rsidRDefault="00431EC3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ведущего 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государственного надзора в области использования и охраны водных объектов и земельного надзора по Амурской области;</w:t>
      </w:r>
    </w:p>
    <w:p w:rsidR="00431EC3" w:rsidRPr="00906A09" w:rsidRDefault="00431EC3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специалиста-эксперта отдела государственного надзора в области использования и охраны водных объектов и земельного надзора по Амурской области 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  <w:proofErr w:type="spellEnd"/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(г. Тында);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надзора в области использования и охраны водных объектов и земельного надзора по Амурской области (п. Экимчан);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главного специалиста-эксперта отдела государственного геологического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специалиста-эксперта отдела государственного геологического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специалиста-эксперта отдела государственного геологического надзора по Амурской области;</w:t>
      </w:r>
    </w:p>
    <w:p w:rsidR="00906A09" w:rsidRPr="00906A09" w:rsidRDefault="00906A09" w:rsidP="00906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специалиста 1 разряда отдела государственного геологического надзора по Амурской области.</w:t>
      </w:r>
    </w:p>
    <w:p w:rsidR="007E79DB" w:rsidRDefault="007E79DB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09" w:rsidRDefault="00906A09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9FE" w:rsidRDefault="003E59FE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09" w:rsidRPr="00C36D7C" w:rsidRDefault="00906A09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06A09" w:rsidRDefault="00355BB8" w:rsidP="0090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</w:t>
      </w:r>
      <w:r w:rsidR="00431EC3">
        <w:rPr>
          <w:rFonts w:ascii="Times New Roman" w:hAnsi="Times New Roman" w:cs="Times New Roman"/>
          <w:sz w:val="28"/>
          <w:szCs w:val="28"/>
        </w:rPr>
        <w:t>74-70</w:t>
      </w: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11721D"/>
    <w:rsid w:val="00235C59"/>
    <w:rsid w:val="00355BB8"/>
    <w:rsid w:val="003E59FE"/>
    <w:rsid w:val="00431EC3"/>
    <w:rsid w:val="00537490"/>
    <w:rsid w:val="00661165"/>
    <w:rsid w:val="00671582"/>
    <w:rsid w:val="006A11A2"/>
    <w:rsid w:val="006B4117"/>
    <w:rsid w:val="00740EEE"/>
    <w:rsid w:val="007D64D5"/>
    <w:rsid w:val="007E79DB"/>
    <w:rsid w:val="00906880"/>
    <w:rsid w:val="00906A09"/>
    <w:rsid w:val="00A04FA5"/>
    <w:rsid w:val="00BC5679"/>
    <w:rsid w:val="00BD3C65"/>
    <w:rsid w:val="00C82461"/>
    <w:rsid w:val="00CA4D4A"/>
    <w:rsid w:val="00EB17F5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User073-17</cp:lastModifiedBy>
  <cp:revision>16</cp:revision>
  <dcterms:created xsi:type="dcterms:W3CDTF">2020-11-17T23:12:00Z</dcterms:created>
  <dcterms:modified xsi:type="dcterms:W3CDTF">2022-04-18T08:01:00Z</dcterms:modified>
</cp:coreProperties>
</file>