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8D" w:rsidRPr="00213B64" w:rsidRDefault="00544280" w:rsidP="00544280">
      <w:pPr>
        <w:jc w:val="center"/>
        <w:rPr>
          <w:rFonts w:ascii="Times New Roman" w:hAnsi="Times New Roman" w:cs="Times New Roman"/>
          <w:b/>
          <w:sz w:val="28"/>
          <w:szCs w:val="28"/>
        </w:rPr>
      </w:pPr>
      <w:r w:rsidRPr="00213B64">
        <w:rPr>
          <w:rFonts w:ascii="Times New Roman" w:hAnsi="Times New Roman" w:cs="Times New Roman"/>
          <w:b/>
          <w:sz w:val="28"/>
          <w:szCs w:val="28"/>
        </w:rPr>
        <w:t>ДОКЛАД ПО ПРАВОПРИМЕНИТЕЛЬНОЙ ПРАКТИКЕ</w:t>
      </w:r>
      <w:r w:rsidR="00F92EEA" w:rsidRPr="00213B64">
        <w:rPr>
          <w:rFonts w:ascii="Times New Roman" w:hAnsi="Times New Roman" w:cs="Times New Roman"/>
          <w:b/>
          <w:sz w:val="28"/>
          <w:szCs w:val="28"/>
        </w:rPr>
        <w:t xml:space="preserve"> </w:t>
      </w:r>
      <w:r w:rsidR="0085772C">
        <w:rPr>
          <w:rFonts w:ascii="Times New Roman" w:hAnsi="Times New Roman" w:cs="Times New Roman"/>
          <w:b/>
          <w:sz w:val="28"/>
          <w:szCs w:val="28"/>
        </w:rPr>
        <w:t>ЧЕРНОМОРО-АЗОВСКОГО МОРСКОГО</w:t>
      </w:r>
      <w:r w:rsidR="00E0164B" w:rsidRPr="00213B64">
        <w:rPr>
          <w:rFonts w:ascii="Times New Roman" w:hAnsi="Times New Roman" w:cs="Times New Roman"/>
          <w:b/>
          <w:sz w:val="28"/>
          <w:szCs w:val="28"/>
        </w:rPr>
        <w:t xml:space="preserve"> </w:t>
      </w:r>
      <w:r w:rsidR="00396920" w:rsidRPr="00213B64">
        <w:rPr>
          <w:rFonts w:ascii="Times New Roman" w:hAnsi="Times New Roman" w:cs="Times New Roman"/>
          <w:b/>
          <w:sz w:val="28"/>
          <w:szCs w:val="28"/>
        </w:rPr>
        <w:t xml:space="preserve">УПРАВЛЕНИЯ </w:t>
      </w:r>
      <w:r w:rsidR="002227F4" w:rsidRPr="00213B64">
        <w:rPr>
          <w:rFonts w:ascii="Times New Roman" w:hAnsi="Times New Roman" w:cs="Times New Roman"/>
          <w:b/>
          <w:sz w:val="28"/>
          <w:szCs w:val="28"/>
        </w:rPr>
        <w:t>ФЕДЕРАЛЬНОЙ СЛУЖБЫ ПО НАДЗОРУ В СФЕРЕ ПРИРОДОПОЛЬЗОВАНИЯ</w:t>
      </w:r>
    </w:p>
    <w:p w:rsidR="00FB04E9" w:rsidRPr="00213B64" w:rsidRDefault="002227F4" w:rsidP="00544280">
      <w:pPr>
        <w:jc w:val="center"/>
        <w:rPr>
          <w:rFonts w:ascii="Times New Roman" w:hAnsi="Times New Roman" w:cs="Times New Roman"/>
          <w:b/>
          <w:sz w:val="28"/>
          <w:szCs w:val="28"/>
        </w:rPr>
      </w:pPr>
      <w:r w:rsidRPr="00213B64">
        <w:rPr>
          <w:rFonts w:ascii="Times New Roman" w:hAnsi="Times New Roman" w:cs="Times New Roman"/>
          <w:b/>
          <w:sz w:val="28"/>
          <w:szCs w:val="28"/>
        </w:rPr>
        <w:t xml:space="preserve">ЗА </w:t>
      </w:r>
      <w:r w:rsidR="0000093F">
        <w:rPr>
          <w:rFonts w:ascii="Times New Roman" w:hAnsi="Times New Roman" w:cs="Times New Roman"/>
          <w:b/>
          <w:sz w:val="28"/>
          <w:szCs w:val="28"/>
        </w:rPr>
        <w:t>2018</w:t>
      </w:r>
      <w:r w:rsidR="00D56B03" w:rsidRPr="00213B64">
        <w:rPr>
          <w:rFonts w:ascii="Times New Roman" w:hAnsi="Times New Roman" w:cs="Times New Roman"/>
          <w:b/>
          <w:sz w:val="28"/>
          <w:szCs w:val="28"/>
        </w:rPr>
        <w:t xml:space="preserve"> ГОД</w:t>
      </w:r>
    </w:p>
    <w:p w:rsidR="00544280" w:rsidRPr="00213B64" w:rsidRDefault="00D75623" w:rsidP="006C648D">
      <w:pPr>
        <w:jc w:val="center"/>
        <w:rPr>
          <w:rFonts w:ascii="Times New Roman" w:hAnsi="Times New Roman" w:cs="Times New Roman"/>
          <w:b/>
          <w:color w:val="FF0000"/>
          <w:sz w:val="28"/>
          <w:szCs w:val="28"/>
          <w:u w:val="single"/>
        </w:rPr>
      </w:pPr>
      <w:r w:rsidRPr="00213B64">
        <w:rPr>
          <w:rFonts w:ascii="Times New Roman" w:hAnsi="Times New Roman" w:cs="Times New Roman"/>
          <w:b/>
          <w:color w:val="FF0000"/>
          <w:sz w:val="28"/>
          <w:szCs w:val="28"/>
          <w:u w:val="single"/>
        </w:rPr>
        <w:t xml:space="preserve"> </w:t>
      </w:r>
      <w:r w:rsidR="002E0D04" w:rsidRPr="00213B64">
        <w:rPr>
          <w:rFonts w:ascii="Times New Roman" w:hAnsi="Times New Roman" w:cs="Times New Roman"/>
          <w:b/>
          <w:color w:val="FF0000"/>
          <w:sz w:val="28"/>
          <w:szCs w:val="28"/>
          <w:u w:val="single"/>
        </w:rPr>
        <w:t>«</w:t>
      </w:r>
      <w:r w:rsidR="00FA709F" w:rsidRPr="00213B64">
        <w:rPr>
          <w:rFonts w:ascii="Times New Roman" w:hAnsi="Times New Roman" w:cs="Times New Roman"/>
          <w:b/>
          <w:color w:val="FF0000"/>
          <w:sz w:val="28"/>
          <w:szCs w:val="28"/>
          <w:u w:val="single"/>
        </w:rPr>
        <w:t>КАК ДЕЛАТЬ НЕЛЬЗЯ</w:t>
      </w:r>
      <w:r w:rsidR="002E0D04" w:rsidRPr="00213B64">
        <w:rPr>
          <w:rFonts w:ascii="Times New Roman" w:hAnsi="Times New Roman" w:cs="Times New Roman"/>
          <w:b/>
          <w:color w:val="FF0000"/>
          <w:sz w:val="28"/>
          <w:szCs w:val="28"/>
          <w:u w:val="single"/>
        </w:rPr>
        <w:t>»</w:t>
      </w:r>
    </w:p>
    <w:p w:rsidR="008208FA" w:rsidRPr="00213B64" w:rsidRDefault="007229FB" w:rsidP="00E64B69">
      <w:pPr>
        <w:ind w:firstLine="567"/>
        <w:jc w:val="center"/>
        <w:rPr>
          <w:rFonts w:ascii="Times New Roman" w:hAnsi="Times New Roman" w:cs="Times New Roman"/>
          <w:sz w:val="28"/>
          <w:szCs w:val="28"/>
          <w:u w:val="single"/>
        </w:rPr>
      </w:pPr>
      <w:r w:rsidRPr="00213B64">
        <w:rPr>
          <w:rFonts w:ascii="Times New Roman" w:hAnsi="Times New Roman" w:cs="Times New Roman"/>
          <w:sz w:val="28"/>
          <w:szCs w:val="28"/>
          <w:u w:val="single"/>
        </w:rPr>
        <w:t>Сведения о типовых и массовых нарушениях обязательных требований</w:t>
      </w:r>
    </w:p>
    <w:p w:rsidR="007229FB" w:rsidRPr="00213B64" w:rsidRDefault="007229FB" w:rsidP="00E64B69">
      <w:pPr>
        <w:ind w:firstLine="567"/>
        <w:jc w:val="center"/>
        <w:rPr>
          <w:rFonts w:ascii="Times New Roman" w:hAnsi="Times New Roman" w:cs="Times New Roman"/>
          <w:sz w:val="28"/>
          <w:szCs w:val="28"/>
          <w:u w:val="single"/>
        </w:rPr>
      </w:pPr>
      <w:r w:rsidRPr="00213B64">
        <w:rPr>
          <w:rFonts w:ascii="Times New Roman" w:hAnsi="Times New Roman" w:cs="Times New Roman"/>
          <w:sz w:val="28"/>
          <w:szCs w:val="28"/>
          <w:u w:val="single"/>
        </w:rPr>
        <w:t>с возможными мероприятиями по их устранению</w:t>
      </w:r>
    </w:p>
    <w:p w:rsidR="00552E95" w:rsidRPr="00213B64"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rPr>
      </w:pPr>
    </w:p>
    <w:p w:rsidR="00552E95" w:rsidRPr="00213B64"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О федеральном государственном экологическом надзоре</w:t>
      </w:r>
    </w:p>
    <w:p w:rsidR="005370A1" w:rsidRPr="00213B64" w:rsidRDefault="005370A1"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В соответствии с ч.</w:t>
      </w:r>
      <w:r w:rsidR="00F70FE6" w:rsidRPr="00213B64">
        <w:rPr>
          <w:rFonts w:ascii="Times New Roman" w:hAnsi="Times New Roman" w:cs="Times New Roman"/>
          <w:sz w:val="28"/>
          <w:szCs w:val="28"/>
        </w:rPr>
        <w:t xml:space="preserve"> </w:t>
      </w:r>
      <w:r w:rsidRPr="00213B64">
        <w:rPr>
          <w:rFonts w:ascii="Times New Roman" w:hAnsi="Times New Roman" w:cs="Times New Roman"/>
          <w:sz w:val="28"/>
          <w:szCs w:val="28"/>
        </w:rPr>
        <w:t>6 ст.</w:t>
      </w:r>
      <w:r w:rsidR="00F70FE6" w:rsidRPr="00213B64">
        <w:rPr>
          <w:rFonts w:ascii="Times New Roman" w:hAnsi="Times New Roman" w:cs="Times New Roman"/>
          <w:sz w:val="28"/>
          <w:szCs w:val="28"/>
        </w:rPr>
        <w:t xml:space="preserve"> </w:t>
      </w:r>
      <w:r w:rsidRPr="00213B64">
        <w:rPr>
          <w:rFonts w:ascii="Times New Roman" w:hAnsi="Times New Roman" w:cs="Times New Roman"/>
          <w:sz w:val="28"/>
          <w:szCs w:val="28"/>
        </w:rPr>
        <w:t>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213B64" w:rsidRDefault="0085772C" w:rsidP="00552E95">
      <w:pPr>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Черноморо-Азовское морское</w:t>
      </w:r>
      <w:r w:rsidR="00211302" w:rsidRPr="00213B64">
        <w:rPr>
          <w:rFonts w:ascii="Times New Roman" w:hAnsi="Times New Roman" w:cs="Times New Roman"/>
          <w:sz w:val="28"/>
          <w:szCs w:val="28"/>
        </w:rPr>
        <w:t xml:space="preserve"> </w:t>
      </w:r>
      <w:r w:rsidR="00E0164B" w:rsidRPr="00213B64">
        <w:rPr>
          <w:rFonts w:ascii="Times New Roman" w:hAnsi="Times New Roman" w:cs="Times New Roman"/>
          <w:sz w:val="28"/>
          <w:szCs w:val="28"/>
        </w:rPr>
        <w:t>у</w:t>
      </w:r>
      <w:r w:rsidR="00396920" w:rsidRPr="00213B64">
        <w:rPr>
          <w:rFonts w:ascii="Times New Roman" w:hAnsi="Times New Roman" w:cs="Times New Roman"/>
          <w:sz w:val="28"/>
          <w:szCs w:val="28"/>
        </w:rPr>
        <w:t xml:space="preserve">правление </w:t>
      </w:r>
      <w:r w:rsidR="00455F23" w:rsidRPr="00213B64">
        <w:rPr>
          <w:rFonts w:ascii="Times New Roman" w:hAnsi="Times New Roman" w:cs="Times New Roman"/>
          <w:sz w:val="28"/>
          <w:szCs w:val="28"/>
        </w:rPr>
        <w:t>Федеральной службы по надзору в сфере природопользования (далее – Управление)</w:t>
      </w:r>
      <w:r w:rsidR="00F70FE6" w:rsidRPr="00213B64">
        <w:rPr>
          <w:rFonts w:ascii="Times New Roman" w:hAnsi="Times New Roman" w:cs="Times New Roman"/>
          <w:sz w:val="28"/>
          <w:szCs w:val="28"/>
        </w:rPr>
        <w:t xml:space="preserve"> </w:t>
      </w:r>
      <w:r w:rsidR="00552E95" w:rsidRPr="00213B64">
        <w:rPr>
          <w:rFonts w:ascii="Times New Roman" w:hAnsi="Times New Roman" w:cs="Times New Roman"/>
          <w:sz w:val="28"/>
          <w:szCs w:val="28"/>
        </w:rPr>
        <w:t xml:space="preserve">осуществляет федеральный государственный экологический надзор в соответствии с </w:t>
      </w:r>
      <w:r w:rsidR="00354B47" w:rsidRPr="00213B64">
        <w:rPr>
          <w:rFonts w:ascii="Times New Roman" w:hAnsi="Times New Roman" w:cs="Times New Roman"/>
          <w:sz w:val="28"/>
          <w:szCs w:val="28"/>
        </w:rPr>
        <w:t>Положением о федеральном государственном экологическом надзоре</w:t>
      </w:r>
      <w:r w:rsidR="00552E95" w:rsidRPr="00213B64">
        <w:rPr>
          <w:rFonts w:ascii="Times New Roman" w:hAnsi="Times New Roman" w:cs="Times New Roman"/>
          <w:sz w:val="28"/>
          <w:szCs w:val="28"/>
        </w:rPr>
        <w:t xml:space="preserve">, утвержденным постановлением Правительства </w:t>
      </w:r>
      <w:r w:rsidR="00354B47" w:rsidRPr="00213B64">
        <w:rPr>
          <w:rFonts w:ascii="Times New Roman" w:hAnsi="Times New Roman" w:cs="Times New Roman"/>
          <w:sz w:val="28"/>
          <w:szCs w:val="28"/>
        </w:rPr>
        <w:t>от 08.05.2014 № 426</w:t>
      </w:r>
      <w:r w:rsidR="00552E95" w:rsidRPr="00213B64">
        <w:rPr>
          <w:rFonts w:ascii="Times New Roman" w:hAnsi="Times New Roman" w:cs="Times New Roman"/>
          <w:sz w:val="28"/>
          <w:szCs w:val="28"/>
        </w:rPr>
        <w:t>, который включает в себя следующие направления: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2.</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земельный надзор;</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3.</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обращения с отходами;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4.</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охраны атмосферного воздуха;</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5.</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использования и охраны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6.</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на континентальном шельфе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7.</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8.</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85772C"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 xml:space="preserve">федеральный государственный надзор в области охраны, воспроизводства и использования объектов животного мира и среды их </w:t>
      </w:r>
      <w:r w:rsidR="00552E95" w:rsidRPr="00213B64">
        <w:rPr>
          <w:rFonts w:ascii="Times New Roman" w:hAnsi="Times New Roman" w:cs="Times New Roman"/>
          <w:sz w:val="28"/>
          <w:szCs w:val="28"/>
        </w:rPr>
        <w:lastRenderedPageBreak/>
        <w:t>обитания на особо охраняемых природных территориях федерального значения;</w:t>
      </w:r>
    </w:p>
    <w:p w:rsidR="0085772C"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85772C">
        <w:rPr>
          <w:rFonts w:ascii="Times New Roman" w:hAnsi="Times New Roman" w:cs="Times New Roman"/>
          <w:sz w:val="28"/>
          <w:szCs w:val="28"/>
        </w:rPr>
        <w:t>0</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 xml:space="preserve">государственный надзор в области охраны и использования особо охраняемых природных территорий федерального </w:t>
      </w:r>
      <w:r w:rsidR="0085772C" w:rsidRPr="00213B64">
        <w:rPr>
          <w:rFonts w:ascii="Times New Roman" w:hAnsi="Times New Roman" w:cs="Times New Roman"/>
          <w:sz w:val="28"/>
          <w:szCs w:val="28"/>
        </w:rPr>
        <w:t>значения;</w:t>
      </w:r>
    </w:p>
    <w:p w:rsidR="00552E95"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85772C">
        <w:rPr>
          <w:rFonts w:ascii="Times New Roman" w:hAnsi="Times New Roman" w:cs="Times New Roman"/>
          <w:sz w:val="28"/>
          <w:szCs w:val="28"/>
        </w:rPr>
        <w:t>1</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354B47"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85772C">
        <w:rPr>
          <w:rFonts w:ascii="Times New Roman" w:hAnsi="Times New Roman" w:cs="Times New Roman"/>
          <w:sz w:val="28"/>
          <w:szCs w:val="28"/>
        </w:rPr>
        <w:t>2</w:t>
      </w:r>
      <w:r w:rsidR="00354B47" w:rsidRPr="00213B64">
        <w:rPr>
          <w:rFonts w:ascii="Times New Roman" w:hAnsi="Times New Roman" w:cs="Times New Roman"/>
          <w:sz w:val="28"/>
          <w:szCs w:val="28"/>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354B47"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85772C">
        <w:rPr>
          <w:rFonts w:ascii="Times New Roman" w:hAnsi="Times New Roman" w:cs="Times New Roman"/>
          <w:sz w:val="28"/>
          <w:szCs w:val="28"/>
        </w:rPr>
        <w:t>3</w:t>
      </w:r>
      <w:r w:rsidR="00354B47" w:rsidRPr="00213B64">
        <w:rPr>
          <w:rFonts w:ascii="Times New Roman" w:hAnsi="Times New Roman" w:cs="Times New Roman"/>
          <w:sz w:val="28"/>
          <w:szCs w:val="28"/>
        </w:rPr>
        <w:t>. государственный надзор за соблюдением требований к обращению с веществами, разрушающими озоновый слой.</w:t>
      </w:r>
    </w:p>
    <w:p w:rsidR="00354B47" w:rsidRPr="00213B64" w:rsidRDefault="00354B47" w:rsidP="00FA21EC">
      <w:pPr>
        <w:autoSpaceDE w:val="0"/>
        <w:autoSpaceDN w:val="0"/>
        <w:adjustRightInd w:val="0"/>
        <w:spacing w:after="0" w:line="240" w:lineRule="auto"/>
        <w:ind w:firstLine="708"/>
        <w:jc w:val="both"/>
        <w:rPr>
          <w:rFonts w:ascii="Times New Roman" w:hAnsi="Times New Roman" w:cs="Times New Roman"/>
          <w:sz w:val="28"/>
          <w:szCs w:val="28"/>
        </w:rPr>
      </w:pPr>
      <w:r w:rsidRPr="00213B64">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A96FD5" w:rsidRPr="00012DDC" w:rsidRDefault="00E96F0C" w:rsidP="00012DDC">
      <w:pPr>
        <w:spacing w:after="0" w:line="240" w:lineRule="auto"/>
        <w:ind w:firstLine="72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Согласно распоряжений Правительства Российской Федерации от 05.08.2015 года № 1510-р и 1511-р «Дополнительное соглашение № 1 к Соглашению между Федеральной службой по надзору в сфере природопользования и Правительством Севастополя о передаче Правительству Севастополя осуществления части полномочий в сфере охраны окружающей среды» и «Дополнительное соглашение № 1 к Соглашению между Федеральной службой по надзору в сфере природопользования и Советом министров Республики Крым о передаче Совету министров Республики Крым осуществления части полномочий в сфере охраны окружающей среды» (далее - Соглашения) соответственно, часть полномочий передано Главному управлению природных ресурсов</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экологии (</w:t>
      </w:r>
      <w:proofErr w:type="spellStart"/>
      <w:r w:rsidRPr="00213B64">
        <w:rPr>
          <w:rFonts w:ascii="Times New Roman" w:eastAsia="Calibri" w:hAnsi="Times New Roman" w:cs="Times New Roman"/>
          <w:sz w:val="28"/>
          <w:szCs w:val="28"/>
        </w:rPr>
        <w:t>Севприроднадзор</w:t>
      </w:r>
      <w:proofErr w:type="spellEnd"/>
      <w:r w:rsidRPr="00213B64">
        <w:rPr>
          <w:rFonts w:ascii="Times New Roman" w:eastAsia="Calibri" w:hAnsi="Times New Roman" w:cs="Times New Roman"/>
          <w:sz w:val="28"/>
          <w:szCs w:val="28"/>
        </w:rPr>
        <w:t>) и Министерству природных ресур</w:t>
      </w:r>
      <w:r w:rsidR="00012DDC">
        <w:rPr>
          <w:rFonts w:ascii="Times New Roman" w:eastAsia="Calibri" w:hAnsi="Times New Roman" w:cs="Times New Roman"/>
          <w:sz w:val="28"/>
          <w:szCs w:val="28"/>
        </w:rPr>
        <w:t>сов и экологии Республики Крым.</w:t>
      </w:r>
    </w:p>
    <w:p w:rsidR="00A96FD5" w:rsidRPr="00213B64" w:rsidRDefault="00A96FD5"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p w:rsidR="008208FA" w:rsidRPr="00213B64"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Типовые и массовые нарушения, выявленные при осуществлении федерального государственного эк</w:t>
      </w:r>
      <w:r w:rsidR="00F70FE6" w:rsidRPr="00213B64">
        <w:rPr>
          <w:rFonts w:ascii="Times New Roman" w:hAnsi="Times New Roman" w:cs="Times New Roman"/>
          <w:b/>
          <w:sz w:val="28"/>
          <w:szCs w:val="28"/>
          <w:u w:val="single"/>
        </w:rPr>
        <w:t>ологического надзора</w:t>
      </w:r>
    </w:p>
    <w:p w:rsidR="00726CC7" w:rsidRPr="00213B64" w:rsidRDefault="00726CC7"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tbl>
      <w:tblPr>
        <w:tblW w:w="0" w:type="auto"/>
        <w:tblInd w:w="108" w:type="dxa"/>
        <w:tblLook w:val="04A0" w:firstRow="1" w:lastRow="0" w:firstColumn="1" w:lastColumn="0" w:noHBand="0" w:noVBand="1"/>
      </w:tblPr>
      <w:tblGrid>
        <w:gridCol w:w="556"/>
        <w:gridCol w:w="8025"/>
        <w:gridCol w:w="656"/>
      </w:tblGrid>
      <w:tr w:rsidR="00721D3E" w:rsidRPr="00997E39" w:rsidTr="00BB4764">
        <w:trPr>
          <w:trHeight w:val="90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3E" w:rsidRPr="00997E39" w:rsidRDefault="00721D3E" w:rsidP="00721D3E">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 п/п</w:t>
            </w:r>
          </w:p>
        </w:tc>
        <w:tc>
          <w:tcPr>
            <w:tcW w:w="8025" w:type="dxa"/>
            <w:tcBorders>
              <w:top w:val="single" w:sz="4" w:space="0" w:color="auto"/>
              <w:left w:val="nil"/>
              <w:bottom w:val="single" w:sz="4" w:space="0" w:color="auto"/>
              <w:right w:val="single" w:sz="4" w:space="0" w:color="auto"/>
            </w:tcBorders>
            <w:shd w:val="clear" w:color="auto" w:fill="auto"/>
            <w:vAlign w:val="center"/>
            <w:hideMark/>
          </w:tcPr>
          <w:p w:rsidR="00721D3E" w:rsidRPr="00997E39" w:rsidRDefault="00721D3E" w:rsidP="00721D3E">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Статья КоАП РФ</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1D3E" w:rsidRPr="00997E39" w:rsidRDefault="00721D3E" w:rsidP="00721D3E">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Кол-во</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r>
      <w:tr w:rsidR="00BD434D"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BD434D"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025" w:type="dxa"/>
            <w:tcBorders>
              <w:top w:val="nil"/>
              <w:left w:val="nil"/>
              <w:bottom w:val="single" w:sz="4" w:space="0" w:color="auto"/>
              <w:right w:val="single" w:sz="4" w:space="0" w:color="auto"/>
            </w:tcBorders>
            <w:shd w:val="clear" w:color="auto" w:fill="auto"/>
            <w:noWrap/>
            <w:vAlign w:val="center"/>
          </w:tcPr>
          <w:p w:rsidR="00BD434D" w:rsidRPr="00997E39" w:rsidRDefault="00BD434D" w:rsidP="001D120B">
            <w:pPr>
              <w:spacing w:after="0" w:line="240" w:lineRule="auto"/>
              <w:rPr>
                <w:rFonts w:ascii="Times New Roman" w:hAnsi="Times New Roman" w:cs="Times New Roman"/>
                <w:color w:val="000000"/>
              </w:rPr>
            </w:pPr>
            <w:r>
              <w:rPr>
                <w:rFonts w:ascii="Times New Roman" w:hAnsi="Times New Roman" w:cs="Times New Roman"/>
                <w:color w:val="000000"/>
              </w:rPr>
              <w:t xml:space="preserve">- Статья </w:t>
            </w:r>
            <w:r w:rsidR="0000093F">
              <w:rPr>
                <w:rFonts w:ascii="Times New Roman" w:hAnsi="Times New Roman" w:cs="Times New Roman"/>
                <w:color w:val="000000"/>
              </w:rPr>
              <w:t>8.15</w:t>
            </w:r>
            <w:r>
              <w:t xml:space="preserve"> </w:t>
            </w:r>
            <w:r w:rsidR="0000093F" w:rsidRPr="0000093F">
              <w:rPr>
                <w:rFonts w:ascii="Times New Roman" w:hAnsi="Times New Roman" w:cs="Times New Roman"/>
                <w:color w:val="000000"/>
              </w:rPr>
              <w:t>Нарушение правил эксплуатации водохозяйственных или водоохранных сооружений и устройств</w:t>
            </w:r>
          </w:p>
        </w:tc>
        <w:tc>
          <w:tcPr>
            <w:tcW w:w="0" w:type="auto"/>
            <w:tcBorders>
              <w:top w:val="nil"/>
              <w:left w:val="nil"/>
              <w:bottom w:val="single" w:sz="4" w:space="0" w:color="auto"/>
              <w:right w:val="single" w:sz="4" w:space="0" w:color="auto"/>
            </w:tcBorders>
            <w:shd w:val="clear" w:color="auto" w:fill="auto"/>
            <w:noWrap/>
            <w:vAlign w:val="center"/>
          </w:tcPr>
          <w:p w:rsidR="00BD434D"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19.6 Непринятие мер по устранению причин и условий, способствовавших совершению административного правонарушения.</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19.7 Непредставление сведений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1D120B" w:rsidP="000009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00093F">
              <w:rPr>
                <w:rFonts w:ascii="Times New Roman" w:eastAsia="Times New Roman" w:hAnsi="Times New Roman" w:cs="Times New Roman"/>
                <w:color w:val="000000"/>
                <w:lang w:eastAsia="ru-RU"/>
              </w:rPr>
              <w:t>6</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w:t>
            </w:r>
            <w:r w:rsidR="00CC4467" w:rsidRPr="00CC4467">
              <w:rPr>
                <w:rFonts w:ascii="Times New Roman" w:hAnsi="Times New Roman" w:cs="Times New Roman"/>
                <w:color w:val="000000"/>
              </w:rPr>
              <w:t>7.3 ч.1</w:t>
            </w:r>
            <w:r w:rsidRPr="00997E39">
              <w:rPr>
                <w:rFonts w:ascii="Times New Roman" w:hAnsi="Times New Roman" w:cs="Times New Roman"/>
                <w:color w:val="000000"/>
              </w:rPr>
              <w:t>.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Пользование недрами без лицензии на пользование недрами, за исключением случаев, предусмотренных статьей 7.5 настоящего Кодекса.</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w:t>
            </w:r>
            <w:r w:rsidR="00CC4467">
              <w:rPr>
                <w:rFonts w:ascii="Times New Roman" w:hAnsi="Times New Roman" w:cs="Times New Roman"/>
                <w:color w:val="000000"/>
              </w:rPr>
              <w:t>7.3 ч.2</w:t>
            </w:r>
            <w:r w:rsidRPr="00997E39">
              <w:rPr>
                <w:rFonts w:ascii="Times New Roman" w:hAnsi="Times New Roman" w:cs="Times New Roman"/>
                <w:color w:val="000000"/>
              </w:rPr>
              <w:t>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2.Пользование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7.6. Самовольное занятие водного объекта или пользование им с нарушением установленных условий.</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139</w:t>
            </w:r>
          </w:p>
        </w:tc>
      </w:tr>
      <w:tr w:rsidR="00BD434D"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BD434D" w:rsidRPr="00997E39" w:rsidRDefault="00BD434D" w:rsidP="00721D3E">
            <w:pPr>
              <w:spacing w:after="0" w:line="240" w:lineRule="auto"/>
              <w:jc w:val="center"/>
              <w:rPr>
                <w:rFonts w:ascii="Times New Roman" w:eastAsia="Times New Roman" w:hAnsi="Times New Roman" w:cs="Times New Roman"/>
                <w:color w:val="000000"/>
                <w:lang w:eastAsia="ru-RU"/>
              </w:rPr>
            </w:pPr>
          </w:p>
        </w:tc>
        <w:tc>
          <w:tcPr>
            <w:tcW w:w="8025" w:type="dxa"/>
            <w:tcBorders>
              <w:top w:val="nil"/>
              <w:left w:val="nil"/>
              <w:bottom w:val="single" w:sz="4" w:space="0" w:color="auto"/>
              <w:right w:val="single" w:sz="4" w:space="0" w:color="auto"/>
            </w:tcBorders>
            <w:shd w:val="clear" w:color="auto" w:fill="auto"/>
            <w:noWrap/>
            <w:vAlign w:val="center"/>
          </w:tcPr>
          <w:p w:rsidR="00BD434D" w:rsidRPr="00997E39" w:rsidRDefault="00BD434D" w:rsidP="00721D3E">
            <w:pPr>
              <w:spacing w:after="0" w:line="240" w:lineRule="auto"/>
              <w:rPr>
                <w:rFonts w:ascii="Times New Roman" w:hAnsi="Times New Roman" w:cs="Times New Roman"/>
                <w:color w:val="000000"/>
              </w:rPr>
            </w:pPr>
            <w:r>
              <w:rPr>
                <w:rFonts w:ascii="Times New Roman" w:hAnsi="Times New Roman" w:cs="Times New Roman"/>
                <w:color w:val="000000"/>
              </w:rPr>
              <w:t xml:space="preserve">- Статья 7.10 </w:t>
            </w:r>
            <w:r w:rsidRPr="00BD434D">
              <w:rPr>
                <w:rFonts w:ascii="Times New Roman" w:hAnsi="Times New Roman" w:cs="Times New Roman"/>
                <w:color w:val="000000"/>
              </w:rPr>
              <w:t>Самовольная уступка права пользования землей, недрами, лесным участком или водным объектом</w:t>
            </w:r>
          </w:p>
        </w:tc>
        <w:tc>
          <w:tcPr>
            <w:tcW w:w="0" w:type="auto"/>
            <w:tcBorders>
              <w:top w:val="nil"/>
              <w:left w:val="nil"/>
              <w:bottom w:val="single" w:sz="4" w:space="0" w:color="auto"/>
              <w:right w:val="single" w:sz="4" w:space="0" w:color="auto"/>
            </w:tcBorders>
            <w:shd w:val="clear" w:color="auto" w:fill="auto"/>
            <w:noWrap/>
            <w:vAlign w:val="center"/>
          </w:tcPr>
          <w:p w:rsidR="00BD434D" w:rsidRDefault="001D120B"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721D3E" w:rsidP="00BD434D">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1</w:t>
            </w:r>
            <w:r w:rsidR="00BD434D">
              <w:rPr>
                <w:rFonts w:ascii="Times New Roman" w:eastAsia="Times New Roman" w:hAnsi="Times New Roman" w:cs="Times New Roman"/>
                <w:color w:val="000000"/>
                <w:lang w:eastAsia="ru-RU"/>
              </w:rPr>
              <w:t>1</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8.12.1. Несоблюдение условия обеспечения свободного доступа граждан к водному объекту общего пользования и его береговой полосе.</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1D120B">
              <w:rPr>
                <w:rFonts w:ascii="Times New Roman" w:eastAsia="Times New Roman" w:hAnsi="Times New Roman" w:cs="Times New Roman"/>
                <w:color w:val="000000"/>
                <w:lang w:eastAsia="ru-RU"/>
              </w:rPr>
              <w:t>0</w:t>
            </w:r>
          </w:p>
        </w:tc>
      </w:tr>
      <w:tr w:rsidR="00BD434D"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BD434D"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8025" w:type="dxa"/>
            <w:tcBorders>
              <w:top w:val="nil"/>
              <w:left w:val="nil"/>
              <w:bottom w:val="single" w:sz="4" w:space="0" w:color="auto"/>
              <w:right w:val="single" w:sz="4" w:space="0" w:color="auto"/>
            </w:tcBorders>
            <w:shd w:val="clear" w:color="auto" w:fill="auto"/>
            <w:noWrap/>
            <w:vAlign w:val="center"/>
          </w:tcPr>
          <w:p w:rsidR="00BD434D" w:rsidRPr="00997E39" w:rsidRDefault="00BD434D" w:rsidP="00721D3E">
            <w:pPr>
              <w:spacing w:after="0" w:line="240" w:lineRule="auto"/>
              <w:rPr>
                <w:rFonts w:ascii="Times New Roman" w:hAnsi="Times New Roman" w:cs="Times New Roman"/>
                <w:color w:val="000000"/>
              </w:rPr>
            </w:pPr>
            <w:r>
              <w:rPr>
                <w:rFonts w:ascii="Times New Roman" w:hAnsi="Times New Roman" w:cs="Times New Roman"/>
                <w:color w:val="000000"/>
              </w:rPr>
              <w:t xml:space="preserve">- Статья 8.12 </w:t>
            </w:r>
            <w:r w:rsidRPr="00BD434D">
              <w:rPr>
                <w:rFonts w:ascii="Times New Roman" w:hAnsi="Times New Roman" w:cs="Times New Roman"/>
                <w:color w:val="000000"/>
              </w:rPr>
              <w:t>Нарушение режима использования земельных участков и лесов в водоохранных зонах</w:t>
            </w:r>
          </w:p>
        </w:tc>
        <w:tc>
          <w:tcPr>
            <w:tcW w:w="0" w:type="auto"/>
            <w:tcBorders>
              <w:top w:val="nil"/>
              <w:left w:val="nil"/>
              <w:bottom w:val="single" w:sz="4" w:space="0" w:color="auto"/>
              <w:right w:val="single" w:sz="4" w:space="0" w:color="auto"/>
            </w:tcBorders>
            <w:shd w:val="clear" w:color="auto" w:fill="auto"/>
            <w:noWrap/>
            <w:vAlign w:val="center"/>
          </w:tcPr>
          <w:p w:rsidR="00BD434D"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8025" w:type="dxa"/>
            <w:tcBorders>
              <w:top w:val="nil"/>
              <w:left w:val="nil"/>
              <w:bottom w:val="single" w:sz="4" w:space="0" w:color="auto"/>
              <w:right w:val="single" w:sz="4" w:space="0" w:color="auto"/>
            </w:tcBorders>
            <w:shd w:val="clear" w:color="auto" w:fill="auto"/>
            <w:noWrap/>
            <w:vAlign w:val="bottom"/>
            <w:hideMark/>
          </w:tcPr>
          <w:p w:rsidR="00721D3E" w:rsidRPr="00997E39" w:rsidRDefault="00721D3E" w:rsidP="00012DDC">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8.13. Нарушение правил охраны водных объектов. </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8.14. Нарушение правил водопользования. </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227</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8.2. Несоблюдение требований в области охраны окружающей среды при обращении с отходами производства и потребления. </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8.21. Нарушение правил охраны атмосферного воздуха. </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rPr>
                <w:rFonts w:ascii="Times New Roman" w:hAnsi="Times New Roman" w:cs="Times New Roman"/>
                <w:color w:val="000000"/>
              </w:rPr>
            </w:pPr>
            <w:r>
              <w:rPr>
                <w:rFonts w:ascii="Times New Roman" w:hAnsi="Times New Roman" w:cs="Times New Roman"/>
                <w:color w:val="000000"/>
              </w:rPr>
              <w:t>- Статья 8.35</w:t>
            </w:r>
            <w:r w:rsidR="00721D3E" w:rsidRPr="00997E39">
              <w:rPr>
                <w:rFonts w:ascii="Times New Roman" w:hAnsi="Times New Roman" w:cs="Times New Roman"/>
                <w:color w:val="000000"/>
              </w:rPr>
              <w:t xml:space="preserve"> </w:t>
            </w:r>
            <w:r w:rsidRPr="0000093F">
              <w:rPr>
                <w:rFonts w:ascii="Times New Roman" w:hAnsi="Times New Roman" w:cs="Times New Roman"/>
                <w:color w:val="000000"/>
              </w:rPr>
              <w:t>Уничтожение редких и находящихся под угрозой исчезновения видов животных или растений</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8.4. Нарушение законодательства об экологической экспертизе государственной экологической экспертизы.</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00093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8.41. Невнесение в установленные сроки платы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ED0877"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ED0877"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r w:rsidR="00FB5A96">
              <w:rPr>
                <w:rFonts w:ascii="Times New Roman" w:hAnsi="Times New Roman" w:cs="Times New Roman"/>
                <w:color w:val="000000"/>
              </w:rPr>
              <w:t>.</w:t>
            </w:r>
            <w:r w:rsidRPr="00997E39">
              <w:rPr>
                <w:rFonts w:ascii="Times New Roman" w:hAnsi="Times New Roman" w:cs="Times New Roman"/>
                <w:color w:val="000000"/>
              </w:rPr>
              <w:t xml:space="preserve"> </w:t>
            </w:r>
          </w:p>
          <w:p w:rsidR="00BD434D" w:rsidRDefault="00BD434D" w:rsidP="00FB5A96">
            <w:pPr>
              <w:spacing w:after="0" w:line="240" w:lineRule="auto"/>
              <w:rPr>
                <w:rFonts w:ascii="Times New Roman" w:hAnsi="Times New Roman" w:cs="Times New Roman"/>
                <w:color w:val="000000"/>
              </w:rPr>
            </w:pPr>
          </w:p>
          <w:p w:rsidR="00BD434D" w:rsidRPr="00997E39" w:rsidRDefault="00BD434D" w:rsidP="00FB5A96">
            <w:pPr>
              <w:spacing w:after="0" w:line="240" w:lineRule="auto"/>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ED0877"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8.46 - Статья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ED0877" w:rsidP="00ED08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10</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8.5. Сокрытие или искажение экологической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ED0877"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r>
      <w:tr w:rsidR="00721D3E" w:rsidRPr="00997E39" w:rsidTr="00BB4764">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BD434D">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8.6. Порча земель. </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ED0877"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bl>
    <w:p w:rsidR="00DA0211" w:rsidRPr="00213B64" w:rsidRDefault="00DA0211" w:rsidP="00F70FE6">
      <w:pPr>
        <w:autoSpaceDE w:val="0"/>
        <w:autoSpaceDN w:val="0"/>
        <w:adjustRightInd w:val="0"/>
        <w:spacing w:after="0" w:line="240" w:lineRule="auto"/>
        <w:ind w:right="-141"/>
        <w:jc w:val="both"/>
        <w:rPr>
          <w:rFonts w:ascii="Times New Roman" w:hAnsi="Times New Roman" w:cs="Times New Roman"/>
          <w:sz w:val="28"/>
          <w:szCs w:val="28"/>
        </w:rPr>
      </w:pPr>
    </w:p>
    <w:p w:rsidR="00552E95" w:rsidRPr="00213B64" w:rsidRDefault="00354B47"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lastRenderedPageBreak/>
        <w:t>Г</w:t>
      </w:r>
      <w:r w:rsidR="006B5355" w:rsidRPr="00213B64">
        <w:rPr>
          <w:rFonts w:ascii="Times New Roman" w:hAnsi="Times New Roman" w:cs="Times New Roman"/>
          <w:b/>
          <w:sz w:val="28"/>
          <w:szCs w:val="28"/>
          <w:u w:val="single"/>
        </w:rPr>
        <w:t>осударственный земельный надзор</w:t>
      </w:r>
    </w:p>
    <w:p w:rsidR="009E0913" w:rsidRPr="00213B64" w:rsidRDefault="009E0913"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213B64" w:rsidRDefault="00F70FE6"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Осуществляется </w:t>
      </w:r>
      <w:r w:rsidR="00455F23" w:rsidRPr="00213B64">
        <w:rPr>
          <w:rFonts w:ascii="Times New Roman" w:hAnsi="Times New Roman" w:cs="Times New Roman"/>
          <w:sz w:val="28"/>
          <w:szCs w:val="28"/>
        </w:rPr>
        <w:t>Управлением</w:t>
      </w:r>
      <w:r w:rsidR="00F92EEA" w:rsidRPr="00213B64">
        <w:rPr>
          <w:rFonts w:ascii="Times New Roman" w:hAnsi="Times New Roman" w:cs="Times New Roman"/>
          <w:sz w:val="28"/>
          <w:szCs w:val="28"/>
        </w:rPr>
        <w:t xml:space="preserve"> </w:t>
      </w:r>
      <w:r w:rsidR="00552E95" w:rsidRPr="00213B64">
        <w:rPr>
          <w:rFonts w:ascii="Times New Roman" w:hAnsi="Times New Roman" w:cs="Times New Roman"/>
          <w:sz w:val="28"/>
          <w:szCs w:val="28"/>
        </w:rPr>
        <w:t>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02.01.2015 №</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1.</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Государственный земельный надзор осуществляется посредством: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ор</w:t>
      </w:r>
      <w:r w:rsidR="006B5355" w:rsidRPr="00213B64">
        <w:rPr>
          <w:rFonts w:ascii="Times New Roman" w:hAnsi="Times New Roman" w:cs="Times New Roman"/>
          <w:sz w:val="28"/>
          <w:szCs w:val="28"/>
        </w:rPr>
        <w:t>ганизации и проведения проверок;</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w:t>
      </w:r>
      <w:r w:rsidR="006B5355" w:rsidRPr="00213B64">
        <w:rPr>
          <w:rFonts w:ascii="Times New Roman" w:hAnsi="Times New Roman" w:cs="Times New Roman"/>
          <w:sz w:val="28"/>
          <w:szCs w:val="28"/>
        </w:rPr>
        <w:t>следствий выявленных нарушений;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Предметом проверок</w:t>
      </w:r>
      <w:r w:rsidRPr="00213B64">
        <w:rPr>
          <w:rFonts w:ascii="Times New Roman" w:hAnsi="Times New Roman" w:cs="Times New Roman"/>
          <w:sz w:val="28"/>
          <w:szCs w:val="28"/>
        </w:rPr>
        <w:t xml:space="preserve"> является соблюдение в отношении объектов земельных отношений природопользователями требований земельного законодательства, за нарушение которых законодательством Российской Федерации предусмотрена ответственность.</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Проверки проводятся</w:t>
      </w:r>
      <w:r w:rsidRPr="00213B64">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Росприроднадзор осуществляет федеральный государственный земельный надзор за соблюдением: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lastRenderedPageBreak/>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в) режима использования земельных участков и лесов в водоохранных зонах и прибрежных полосах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213B64">
        <w:rPr>
          <w:rFonts w:ascii="Times New Roman" w:hAnsi="Times New Roman" w:cs="Times New Roman"/>
          <w:sz w:val="28"/>
          <w:szCs w:val="28"/>
        </w:rPr>
        <w:t>агрохимикатами</w:t>
      </w:r>
      <w:proofErr w:type="spellEnd"/>
      <w:r w:rsidRPr="00213B64">
        <w:rPr>
          <w:rFonts w:ascii="Times New Roman" w:hAnsi="Times New Roman" w:cs="Times New Roman"/>
          <w:sz w:val="28"/>
          <w:szCs w:val="28"/>
        </w:rPr>
        <w:t xml:space="preserve"> или иными опасными для окружающей среды веществами и отходами производства и потребления;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д)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Наиболее частыми нарушениями</w:t>
      </w:r>
      <w:r w:rsidR="006B5355" w:rsidRPr="00213B64">
        <w:rPr>
          <w:rFonts w:ascii="Times New Roman" w:hAnsi="Times New Roman" w:cs="Times New Roman"/>
          <w:sz w:val="28"/>
          <w:szCs w:val="28"/>
        </w:rPr>
        <w:t>, выявленными при осуществлении государственного земельного надзора</w:t>
      </w:r>
      <w:r w:rsidRPr="00213B64">
        <w:rPr>
          <w:rFonts w:ascii="Times New Roman" w:hAnsi="Times New Roman" w:cs="Times New Roman"/>
          <w:sz w:val="28"/>
          <w:szCs w:val="28"/>
        </w:rPr>
        <w:t>, явля</w:t>
      </w:r>
      <w:r w:rsidR="006B5355" w:rsidRPr="00213B64">
        <w:rPr>
          <w:rFonts w:ascii="Times New Roman" w:hAnsi="Times New Roman" w:cs="Times New Roman"/>
          <w:sz w:val="28"/>
          <w:szCs w:val="28"/>
        </w:rPr>
        <w:t>ю</w:t>
      </w:r>
      <w:r w:rsidRPr="00213B64">
        <w:rPr>
          <w:rFonts w:ascii="Times New Roman" w:hAnsi="Times New Roman" w:cs="Times New Roman"/>
          <w:sz w:val="28"/>
          <w:szCs w:val="28"/>
        </w:rPr>
        <w:t>тся правонарушения, предусмотренные ч. 2 ст. 8.6 КоАП РФ, выра</w:t>
      </w:r>
      <w:r w:rsidR="006B5355" w:rsidRPr="00213B64">
        <w:rPr>
          <w:rFonts w:ascii="Times New Roman" w:hAnsi="Times New Roman" w:cs="Times New Roman"/>
          <w:sz w:val="28"/>
          <w:szCs w:val="28"/>
        </w:rPr>
        <w:t>жающиеся</w:t>
      </w:r>
      <w:r w:rsidRPr="00213B64">
        <w:rPr>
          <w:rFonts w:ascii="Times New Roman" w:hAnsi="Times New Roman" w:cs="Times New Roman"/>
          <w:sz w:val="28"/>
          <w:szCs w:val="28"/>
        </w:rPr>
        <w:t xml:space="preserve"> в уничтожении плодородного слоя почвы, а равно порчи земель в результате нарушения правил обращения с пестицидами и </w:t>
      </w:r>
      <w:proofErr w:type="spellStart"/>
      <w:r w:rsidRPr="00213B64">
        <w:rPr>
          <w:rFonts w:ascii="Times New Roman" w:hAnsi="Times New Roman" w:cs="Times New Roman"/>
          <w:sz w:val="28"/>
          <w:szCs w:val="28"/>
        </w:rPr>
        <w:t>агрохимикатами</w:t>
      </w:r>
      <w:proofErr w:type="spellEnd"/>
      <w:r w:rsidRPr="00213B64">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По результатам анализа материалов дел установлено, что указанное правонарушение зачастую происходит в следствие:</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несанкционированного размещения отходов производства и потребления;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аварийных ситуаций, приводящих к загрязнению окружающей среды нефтепродуктами;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сбросов неочищенных сточных вод на рельеф местности.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Для максимально эффективной работы по предотвращению</w:t>
      </w:r>
      <w:r w:rsidR="006B5355" w:rsidRPr="00213B64">
        <w:rPr>
          <w:rFonts w:ascii="Times New Roman" w:hAnsi="Times New Roman" w:cs="Times New Roman"/>
          <w:sz w:val="28"/>
          <w:szCs w:val="28"/>
        </w:rPr>
        <w:t xml:space="preserve"> возникновения</w:t>
      </w:r>
      <w:r w:rsidRPr="00213B64">
        <w:rPr>
          <w:rFonts w:ascii="Times New Roman" w:hAnsi="Times New Roman" w:cs="Times New Roman"/>
          <w:sz w:val="28"/>
          <w:szCs w:val="28"/>
        </w:rPr>
        <w:t xml:space="preserve"> вышеуказанных причин нарушения требований природоохранного законодательства необходимо:</w:t>
      </w:r>
    </w:p>
    <w:p w:rsidR="00552E95" w:rsidRPr="00213B64"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р</w:t>
      </w:r>
      <w:r w:rsidR="00552E95" w:rsidRPr="00213B64">
        <w:rPr>
          <w:rFonts w:ascii="Times New Roman" w:hAnsi="Times New Roman" w:cs="Times New Roman"/>
          <w:sz w:val="28"/>
          <w:szCs w:val="28"/>
        </w:rPr>
        <w:t>азработка и внедрение системы переработки и хранения отходов производства и потребления, включающ</w:t>
      </w:r>
      <w:r w:rsidR="00BC4A6F" w:rsidRPr="00213B64">
        <w:rPr>
          <w:rFonts w:ascii="Times New Roman" w:hAnsi="Times New Roman" w:cs="Times New Roman"/>
          <w:sz w:val="28"/>
          <w:szCs w:val="28"/>
        </w:rPr>
        <w:t>ей</w:t>
      </w:r>
      <w:r w:rsidR="00552E95" w:rsidRPr="00213B64">
        <w:rPr>
          <w:rFonts w:ascii="Times New Roman" w:hAnsi="Times New Roman" w:cs="Times New Roman"/>
          <w:sz w:val="28"/>
          <w:szCs w:val="28"/>
        </w:rPr>
        <w:t xml:space="preserve"> в себя строительство новых и модернизацию уже действующих мусороперерабатывающих заводов и ввод в эксплуатацию новых </w:t>
      </w:r>
      <w:r w:rsidR="00BC4A6F" w:rsidRPr="00213B64">
        <w:rPr>
          <w:rFonts w:ascii="Times New Roman" w:hAnsi="Times New Roman" w:cs="Times New Roman"/>
          <w:sz w:val="28"/>
          <w:szCs w:val="28"/>
        </w:rPr>
        <w:t>объектов размещения твердых коммунальных отходов</w:t>
      </w:r>
      <w:r w:rsidR="00552E95" w:rsidRPr="00213B64">
        <w:rPr>
          <w:rFonts w:ascii="Times New Roman" w:hAnsi="Times New Roman" w:cs="Times New Roman"/>
          <w:sz w:val="28"/>
          <w:szCs w:val="28"/>
        </w:rPr>
        <w:t>;</w:t>
      </w:r>
    </w:p>
    <w:p w:rsidR="00552E95" w:rsidRPr="00213B64"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с</w:t>
      </w:r>
      <w:r w:rsidR="00552E95" w:rsidRPr="00213B64">
        <w:rPr>
          <w:rFonts w:ascii="Times New Roman" w:hAnsi="Times New Roman" w:cs="Times New Roman"/>
          <w:sz w:val="28"/>
          <w:szCs w:val="28"/>
        </w:rPr>
        <w:t xml:space="preserve"> целью снижения аварийных случаев </w:t>
      </w:r>
      <w:proofErr w:type="spellStart"/>
      <w:r w:rsidR="00552E95" w:rsidRPr="00213B64">
        <w:rPr>
          <w:rFonts w:ascii="Times New Roman" w:hAnsi="Times New Roman" w:cs="Times New Roman"/>
          <w:sz w:val="28"/>
          <w:szCs w:val="28"/>
        </w:rPr>
        <w:t>нефтеразливов</w:t>
      </w:r>
      <w:proofErr w:type="spellEnd"/>
      <w:r w:rsidR="00552E95" w:rsidRPr="00213B64">
        <w:rPr>
          <w:rFonts w:ascii="Times New Roman" w:hAnsi="Times New Roman" w:cs="Times New Roman"/>
          <w:sz w:val="28"/>
          <w:szCs w:val="28"/>
        </w:rPr>
        <w:t xml:space="preserve"> требуется обновление устаревшего трубопроводного парка, а также усиление контроля со стороны юридического лица</w:t>
      </w:r>
      <w:r w:rsidR="00BC4A6F" w:rsidRPr="00213B64">
        <w:rPr>
          <w:rFonts w:ascii="Times New Roman" w:hAnsi="Times New Roman" w:cs="Times New Roman"/>
          <w:sz w:val="28"/>
          <w:szCs w:val="28"/>
        </w:rPr>
        <w:t>, индивидуального предпринимателя</w:t>
      </w:r>
      <w:r w:rsidR="00552E95" w:rsidRPr="00213B64">
        <w:rPr>
          <w:rFonts w:ascii="Times New Roman" w:hAnsi="Times New Roman" w:cs="Times New Roman"/>
          <w:sz w:val="28"/>
          <w:szCs w:val="28"/>
        </w:rPr>
        <w:t xml:space="preserve"> за вверенными ему объектами инфраструктуры, для предотвращения несанкционированных врезок со стороны третьих лиц;</w:t>
      </w:r>
    </w:p>
    <w:p w:rsidR="00552E95" w:rsidRPr="00213B64" w:rsidRDefault="00BC4A6F"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д</w:t>
      </w:r>
      <w:r w:rsidR="00552E95" w:rsidRPr="00213B64">
        <w:rPr>
          <w:rFonts w:ascii="Times New Roman" w:hAnsi="Times New Roman" w:cs="Times New Roman"/>
          <w:sz w:val="28"/>
          <w:szCs w:val="28"/>
        </w:rPr>
        <w:t xml:space="preserve">ля предотвращения загрязнения земель сбросами с предприятий необходима модернизация систем водоочистки сточных вод, а </w:t>
      </w:r>
      <w:proofErr w:type="gramStart"/>
      <w:r w:rsidR="00552E95" w:rsidRPr="00213B64">
        <w:rPr>
          <w:rFonts w:ascii="Times New Roman" w:hAnsi="Times New Roman" w:cs="Times New Roman"/>
          <w:sz w:val="28"/>
          <w:szCs w:val="28"/>
        </w:rPr>
        <w:t>так же</w:t>
      </w:r>
      <w:proofErr w:type="gramEnd"/>
      <w:r w:rsidR="00552E95" w:rsidRPr="00213B64">
        <w:rPr>
          <w:rFonts w:ascii="Times New Roman" w:hAnsi="Times New Roman" w:cs="Times New Roman"/>
          <w:sz w:val="28"/>
          <w:szCs w:val="28"/>
        </w:rPr>
        <w:t xml:space="preserve"> (на предприятиях, территориально удаленных от водных объектов) разработать и внедрить систему водоотведения.</w:t>
      </w:r>
    </w:p>
    <w:p w:rsidR="003C79E0" w:rsidRPr="00213B64"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3C79E0" w:rsidRPr="00213B64" w:rsidRDefault="0021132F" w:rsidP="003C79E0">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lastRenderedPageBreak/>
        <w:t xml:space="preserve">Типовые </w:t>
      </w:r>
      <w:r w:rsidR="003C79E0" w:rsidRPr="00213B64">
        <w:rPr>
          <w:rFonts w:ascii="Times New Roman" w:hAnsi="Times New Roman" w:cs="Times New Roman"/>
          <w:b/>
          <w:sz w:val="28"/>
          <w:szCs w:val="28"/>
          <w:u w:val="single"/>
        </w:rPr>
        <w:t>нарушения, выявленные при осуществлении государственног</w:t>
      </w:r>
      <w:r w:rsidR="00F70FE6" w:rsidRPr="00213B64">
        <w:rPr>
          <w:rFonts w:ascii="Times New Roman" w:hAnsi="Times New Roman" w:cs="Times New Roman"/>
          <w:b/>
          <w:sz w:val="28"/>
          <w:szCs w:val="28"/>
          <w:u w:val="single"/>
        </w:rPr>
        <w:t xml:space="preserve">о земельного надзора </w:t>
      </w:r>
    </w:p>
    <w:tbl>
      <w:tblPr>
        <w:tblW w:w="9571" w:type="dxa"/>
        <w:jc w:val="center"/>
        <w:tblLayout w:type="fixed"/>
        <w:tblLook w:val="04A0" w:firstRow="1" w:lastRow="0" w:firstColumn="1" w:lastColumn="0" w:noHBand="0" w:noVBand="1"/>
      </w:tblPr>
      <w:tblGrid>
        <w:gridCol w:w="675"/>
        <w:gridCol w:w="7938"/>
        <w:gridCol w:w="958"/>
      </w:tblGrid>
      <w:tr w:rsidR="00465336" w:rsidRPr="00997E39" w:rsidTr="002104D2">
        <w:trPr>
          <w:trHeight w:val="30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336" w:rsidRPr="00997E39" w:rsidRDefault="00465336"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 п/п</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65336" w:rsidRPr="00997E39" w:rsidRDefault="00465336"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Статья КоАП РФ</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465336" w:rsidRPr="00997E39" w:rsidRDefault="00465336"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bCs/>
                <w:color w:val="000000"/>
                <w:lang w:eastAsia="ru-RU"/>
              </w:rPr>
              <w:t>Кол-во</w:t>
            </w:r>
          </w:p>
        </w:tc>
      </w:tr>
      <w:tr w:rsidR="00997E39" w:rsidRPr="00997E39" w:rsidTr="002104D2">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938"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8.6 ч.2 - Статья 8.6. Порча земель. 2. Уничтожение плодородного слоя почвы, а равно порча земель в результате нарушения правил обращения с пестицидами и </w:t>
            </w:r>
            <w:proofErr w:type="spellStart"/>
            <w:r w:rsidRPr="00997E39">
              <w:rPr>
                <w:rFonts w:ascii="Times New Roman" w:hAnsi="Times New Roman" w:cs="Times New Roman"/>
                <w:color w:val="000000"/>
              </w:rPr>
              <w:t>агрохимикатами</w:t>
            </w:r>
            <w:proofErr w:type="spellEnd"/>
            <w:r w:rsidRPr="00997E39">
              <w:rPr>
                <w:rFonts w:ascii="Times New Roman" w:hAnsi="Times New Roman" w:cs="Times New Roman"/>
                <w:color w:val="000000"/>
              </w:rPr>
              <w:t xml:space="preserve"> или иными опасными для здоровья людей и окружающей среды веществами и отходами производства и потребления -</w:t>
            </w:r>
          </w:p>
        </w:tc>
        <w:tc>
          <w:tcPr>
            <w:tcW w:w="958" w:type="dxa"/>
            <w:tcBorders>
              <w:top w:val="nil"/>
              <w:left w:val="nil"/>
              <w:bottom w:val="single" w:sz="4" w:space="0" w:color="auto"/>
              <w:right w:val="single" w:sz="4" w:space="0" w:color="auto"/>
            </w:tcBorders>
            <w:shd w:val="clear" w:color="auto" w:fill="auto"/>
            <w:noWrap/>
            <w:vAlign w:val="center"/>
            <w:hideMark/>
          </w:tcPr>
          <w:p w:rsidR="00997E39" w:rsidRPr="00997E39" w:rsidRDefault="00ED0877"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r>
    </w:tbl>
    <w:p w:rsidR="005777D2" w:rsidRDefault="005777D2" w:rsidP="00A96FD5">
      <w:pPr>
        <w:jc w:val="center"/>
        <w:rPr>
          <w:rFonts w:ascii="Times New Roman" w:hAnsi="Times New Roman" w:cs="Times New Roman"/>
          <w:b/>
          <w:sz w:val="28"/>
          <w:szCs w:val="28"/>
          <w:u w:val="single"/>
        </w:rPr>
      </w:pPr>
    </w:p>
    <w:p w:rsidR="00304DE9" w:rsidRPr="00213B64" w:rsidRDefault="00304DE9" w:rsidP="00A96FD5">
      <w:pPr>
        <w:jc w:val="center"/>
        <w:rPr>
          <w:rFonts w:ascii="Times New Roman" w:hAnsi="Times New Roman" w:cs="Times New Roman"/>
          <w:b/>
          <w:sz w:val="28"/>
          <w:szCs w:val="28"/>
          <w:u w:val="single"/>
        </w:rPr>
      </w:pPr>
    </w:p>
    <w:p w:rsidR="00552E95" w:rsidRPr="00213B64" w:rsidRDefault="00354B47" w:rsidP="00A96FD5">
      <w:pPr>
        <w:jc w:val="center"/>
        <w:rPr>
          <w:rFonts w:ascii="Times New Roman" w:hAnsi="Times New Roman" w:cs="Times New Roman"/>
          <w:sz w:val="28"/>
          <w:szCs w:val="28"/>
        </w:rPr>
      </w:pPr>
      <w:r w:rsidRPr="00213B64">
        <w:rPr>
          <w:rFonts w:ascii="Times New Roman" w:hAnsi="Times New Roman" w:cs="Times New Roman"/>
          <w:b/>
          <w:sz w:val="28"/>
          <w:szCs w:val="28"/>
          <w:u w:val="single"/>
        </w:rPr>
        <w:t>Г</w:t>
      </w:r>
      <w:r w:rsidR="00552E95" w:rsidRPr="00213B64">
        <w:rPr>
          <w:rFonts w:ascii="Times New Roman" w:hAnsi="Times New Roman" w:cs="Times New Roman"/>
          <w:b/>
          <w:sz w:val="28"/>
          <w:szCs w:val="28"/>
          <w:u w:val="single"/>
        </w:rPr>
        <w:t>осударственный надзор в области</w:t>
      </w:r>
      <w:r w:rsidR="00BC4A6F" w:rsidRPr="00213B64">
        <w:rPr>
          <w:rFonts w:ascii="Times New Roman" w:hAnsi="Times New Roman" w:cs="Times New Roman"/>
          <w:b/>
          <w:sz w:val="28"/>
          <w:szCs w:val="28"/>
          <w:u w:val="single"/>
        </w:rPr>
        <w:br/>
      </w:r>
      <w:r w:rsidR="00552E95" w:rsidRPr="00213B64">
        <w:rPr>
          <w:rFonts w:ascii="Times New Roman" w:hAnsi="Times New Roman" w:cs="Times New Roman"/>
          <w:b/>
          <w:sz w:val="28"/>
          <w:szCs w:val="28"/>
          <w:u w:val="single"/>
        </w:rPr>
        <w:t>использования и охраны водных объе</w:t>
      </w:r>
      <w:r w:rsidR="00BC4A6F" w:rsidRPr="00213B64">
        <w:rPr>
          <w:rFonts w:ascii="Times New Roman" w:hAnsi="Times New Roman" w:cs="Times New Roman"/>
          <w:b/>
          <w:sz w:val="28"/>
          <w:szCs w:val="28"/>
          <w:u w:val="single"/>
        </w:rPr>
        <w:t>ктов</w:t>
      </w:r>
    </w:p>
    <w:p w:rsidR="009E0913" w:rsidRPr="00213B64" w:rsidRDefault="009E0913" w:rsidP="00BC4A6F">
      <w:pPr>
        <w:autoSpaceDE w:val="0"/>
        <w:autoSpaceDN w:val="0"/>
        <w:adjustRightInd w:val="0"/>
        <w:spacing w:after="0" w:line="240" w:lineRule="auto"/>
        <w:ind w:right="-141"/>
        <w:jc w:val="center"/>
        <w:rPr>
          <w:rFonts w:ascii="Times New Roman" w:hAnsi="Times New Roman" w:cs="Times New Roman"/>
          <w:b/>
          <w:sz w:val="28"/>
          <w:szCs w:val="28"/>
          <w:u w:val="single"/>
        </w:rPr>
      </w:pPr>
    </w:p>
    <w:p w:rsidR="00552E95" w:rsidRPr="00213B64" w:rsidRDefault="00552E95" w:rsidP="00F92EEA">
      <w:pPr>
        <w:pStyle w:val="ConsPlusNormal"/>
        <w:ind w:right="-141" w:firstLine="709"/>
        <w:jc w:val="both"/>
      </w:pPr>
      <w:r w:rsidRPr="00213B64">
        <w:rPr>
          <w:color w:val="000000"/>
        </w:rPr>
        <w:t>В соответствии с пунктом 4 Положения о государственной надзоре</w:t>
      </w:r>
      <w:r w:rsidR="00F92EEA" w:rsidRPr="00213B64">
        <w:rPr>
          <w:color w:val="000000"/>
        </w:rPr>
        <w:t xml:space="preserve"> </w:t>
      </w:r>
      <w:r w:rsidRPr="00213B64">
        <w:rPr>
          <w:color w:val="000000"/>
        </w:rPr>
        <w:t xml:space="preserve">в области использования и </w:t>
      </w:r>
      <w:r w:rsidR="00F70FE6" w:rsidRPr="00213B64">
        <w:rPr>
          <w:color w:val="000000"/>
        </w:rPr>
        <w:t>охраны водных объектов, утвержде</w:t>
      </w:r>
      <w:r w:rsidRPr="00213B64">
        <w:rPr>
          <w:color w:val="000000"/>
        </w:rPr>
        <w:t>нного постановлением Правительства Российской Федерации от 05.06.2013 № 476, ф</w:t>
      </w:r>
      <w:r w:rsidRPr="00213B64">
        <w:t>едеральный государственный надзор осуществляется на водных объектах, перечень которых утверждается Министерством природных ресурсов</w:t>
      </w:r>
      <w:r w:rsidR="00F92EEA" w:rsidRPr="00213B64">
        <w:t xml:space="preserve"> </w:t>
      </w:r>
      <w:r w:rsidRPr="00213B64">
        <w:t>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552E95" w:rsidRPr="00213B64" w:rsidRDefault="00552E95" w:rsidP="00F92EEA">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Во исполнение постановления Правительства Российской Федерации от 04.11.2006 № 640 «О критериях отнесения объектов к объектам, подлежащим федеральному государственному контролю и надзору за использованием</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охраной водных объектов и региональному государственному контролю</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надзору за использованием и охраной водных объектов», приказом МПР Рос</w:t>
      </w:r>
      <w:r w:rsidR="00F70FE6" w:rsidRPr="00213B64">
        <w:rPr>
          <w:rFonts w:ascii="Times New Roman" w:hAnsi="Times New Roman" w:cs="Times New Roman"/>
          <w:sz w:val="28"/>
          <w:szCs w:val="28"/>
        </w:rPr>
        <w:t>сии от 18.12.2006 № 288 утвержде</w:t>
      </w:r>
      <w:r w:rsidRPr="00213B64">
        <w:rPr>
          <w:rFonts w:ascii="Times New Roman" w:hAnsi="Times New Roman" w:cs="Times New Roman"/>
          <w:sz w:val="28"/>
          <w:szCs w:val="28"/>
        </w:rPr>
        <w:t>н Перечень объектов, подлежащих федеральному контролю и надзору за использованием и охраной водных объектов (далее – Перечень).</w:t>
      </w: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юридическими лицами и связанной с использованием и охраной водных объектов, а также использованием территорий водоохранных зон</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прибрежных защитных полос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К числу типовых и массовых нарушений обязательных требований природоохранного законодательства, выявляемых </w:t>
      </w:r>
      <w:r w:rsidR="00455F23" w:rsidRPr="00213B64">
        <w:rPr>
          <w:rFonts w:ascii="Times New Roman" w:hAnsi="Times New Roman" w:cs="Times New Roman"/>
          <w:sz w:val="28"/>
          <w:szCs w:val="28"/>
        </w:rPr>
        <w:t>специалистами Управления</w:t>
      </w:r>
      <w:r w:rsidR="005521CE" w:rsidRPr="00213B64">
        <w:rPr>
          <w:rFonts w:ascii="Times New Roman" w:hAnsi="Times New Roman" w:cs="Times New Roman"/>
          <w:sz w:val="28"/>
          <w:szCs w:val="28"/>
        </w:rPr>
        <w:t xml:space="preserve"> </w:t>
      </w:r>
      <w:r w:rsidRPr="00213B64">
        <w:rPr>
          <w:rFonts w:ascii="Times New Roman" w:hAnsi="Times New Roman" w:cs="Times New Roman"/>
          <w:sz w:val="28"/>
          <w:szCs w:val="28"/>
        </w:rPr>
        <w:t>при осуществлени</w:t>
      </w:r>
      <w:r w:rsidR="00BC4A6F" w:rsidRPr="00213B64">
        <w:rPr>
          <w:rFonts w:ascii="Times New Roman" w:hAnsi="Times New Roman" w:cs="Times New Roman"/>
          <w:sz w:val="28"/>
          <w:szCs w:val="28"/>
        </w:rPr>
        <w:t>и</w:t>
      </w:r>
      <w:r w:rsidRPr="00213B64">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 </w:t>
      </w:r>
      <w:r w:rsidR="00CF05A7">
        <w:rPr>
          <w:rFonts w:ascii="Times New Roman" w:hAnsi="Times New Roman" w:cs="Times New Roman"/>
          <w:sz w:val="28"/>
          <w:szCs w:val="28"/>
        </w:rPr>
        <w:t xml:space="preserve">нарушение </w:t>
      </w:r>
      <w:r w:rsidR="00CF05A7" w:rsidRPr="00CF05A7">
        <w:rPr>
          <w:rFonts w:ascii="Times New Roman" w:hAnsi="Times New Roman" w:cs="Times New Roman"/>
          <w:sz w:val="28"/>
          <w:szCs w:val="28"/>
        </w:rPr>
        <w:t>правил водопользования при заборе воды, без изъятия воды и при сбросе сточных вод в вод</w:t>
      </w:r>
      <w:r w:rsidR="00CF05A7">
        <w:rPr>
          <w:rFonts w:ascii="Times New Roman" w:hAnsi="Times New Roman" w:cs="Times New Roman"/>
          <w:sz w:val="28"/>
          <w:szCs w:val="28"/>
        </w:rPr>
        <w:t xml:space="preserve">ные объекты, </w:t>
      </w:r>
      <w:r w:rsidRPr="00213B64">
        <w:rPr>
          <w:rFonts w:ascii="Times New Roman" w:hAnsi="Times New Roman" w:cs="Times New Roman"/>
          <w:sz w:val="28"/>
          <w:szCs w:val="28"/>
        </w:rPr>
        <w:t>за которые предусмотрена</w:t>
      </w:r>
      <w:r w:rsidR="00CF05A7">
        <w:rPr>
          <w:rFonts w:ascii="Times New Roman" w:hAnsi="Times New Roman" w:cs="Times New Roman"/>
          <w:sz w:val="28"/>
          <w:szCs w:val="28"/>
        </w:rPr>
        <w:t xml:space="preserve"> административная ответственность по </w:t>
      </w:r>
      <w:r w:rsidR="00CF05A7" w:rsidRPr="00CF05A7">
        <w:rPr>
          <w:rFonts w:ascii="Times New Roman" w:hAnsi="Times New Roman" w:cs="Times New Roman"/>
          <w:sz w:val="28"/>
          <w:szCs w:val="28"/>
        </w:rPr>
        <w:t xml:space="preserve">ч.1 </w:t>
      </w:r>
      <w:r w:rsidR="00CF05A7">
        <w:rPr>
          <w:rFonts w:ascii="Times New Roman" w:hAnsi="Times New Roman" w:cs="Times New Roman"/>
          <w:sz w:val="28"/>
          <w:szCs w:val="28"/>
        </w:rPr>
        <w:t xml:space="preserve">ст. </w:t>
      </w:r>
      <w:r w:rsidR="00CF05A7" w:rsidRPr="00CF05A7">
        <w:rPr>
          <w:rFonts w:ascii="Times New Roman" w:hAnsi="Times New Roman" w:cs="Times New Roman"/>
          <w:sz w:val="28"/>
          <w:szCs w:val="28"/>
        </w:rPr>
        <w:t>8.14 -</w:t>
      </w:r>
      <w:r w:rsidRPr="00213B64">
        <w:rPr>
          <w:rFonts w:ascii="Times New Roman" w:hAnsi="Times New Roman" w:cs="Times New Roman"/>
          <w:sz w:val="28"/>
          <w:szCs w:val="28"/>
        </w:rPr>
        <w:t xml:space="preserve"> КоАП РФ.</w:t>
      </w:r>
    </w:p>
    <w:p w:rsidR="004C179A" w:rsidRPr="00213B64" w:rsidRDefault="004C179A" w:rsidP="00BB4764">
      <w:pPr>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Типовые и массовые нарушения, выявленные при осуществлении федерального государственного надзора в области</w:t>
      </w:r>
    </w:p>
    <w:p w:rsidR="004C179A" w:rsidRPr="00213B64"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lastRenderedPageBreak/>
        <w:t xml:space="preserve">использования и охраны водных объектов </w:t>
      </w:r>
    </w:p>
    <w:p w:rsidR="00D47C90" w:rsidRPr="00213B64"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740" w:type="dxa"/>
        <w:jc w:val="center"/>
        <w:tblLook w:val="04A0" w:firstRow="1" w:lastRow="0" w:firstColumn="1" w:lastColumn="0" w:noHBand="0" w:noVBand="1"/>
      </w:tblPr>
      <w:tblGrid>
        <w:gridCol w:w="640"/>
        <w:gridCol w:w="7260"/>
        <w:gridCol w:w="840"/>
      </w:tblGrid>
      <w:tr w:rsidR="00F92EEA" w:rsidRPr="00997E39" w:rsidTr="00997E39">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EEA" w:rsidRPr="00997E39" w:rsidRDefault="00F92EEA"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 п/п</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F92EEA" w:rsidRPr="00997E39" w:rsidRDefault="00F92EEA"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Статья КоАП РФ</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F92EEA" w:rsidRPr="00997E39" w:rsidRDefault="00F92EEA"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bCs/>
                <w:color w:val="000000"/>
                <w:lang w:eastAsia="ru-RU"/>
              </w:rPr>
              <w:t>Кол-во</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Пользование недрами без лицензии на пользование недрами, за исключением случаев, предусмотренных статьей 7.5 настоящего Кодекса.</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ED0877"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7.6. Самовольное занятие водного объекта или пользование им с нарушением установленных условий.</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ED0877"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139</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ED0877"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60</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8.12.1. Несоблюдение условия обеспечения свободного доступа граждан к водному объекту общего пользования и его береговой полосе.</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ED0877"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70</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304DE9">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Статья 8.13. Нарушение правил охраны водных объектов. </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ED0877"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r>
      <w:tr w:rsidR="00304DE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304DE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260" w:type="dxa"/>
            <w:tcBorders>
              <w:top w:val="nil"/>
              <w:left w:val="nil"/>
              <w:bottom w:val="single" w:sz="4" w:space="0" w:color="auto"/>
              <w:right w:val="single" w:sz="4" w:space="0" w:color="auto"/>
            </w:tcBorders>
            <w:shd w:val="clear" w:color="auto" w:fill="auto"/>
            <w:noWrap/>
            <w:vAlign w:val="center"/>
          </w:tcPr>
          <w:p w:rsidR="00304DE9" w:rsidRPr="00997E39" w:rsidRDefault="00304DE9" w:rsidP="00304DE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8.14. Нарушение правил водопользования.</w:t>
            </w:r>
          </w:p>
        </w:tc>
        <w:tc>
          <w:tcPr>
            <w:tcW w:w="840" w:type="dxa"/>
            <w:tcBorders>
              <w:top w:val="nil"/>
              <w:left w:val="nil"/>
              <w:bottom w:val="single" w:sz="4" w:space="0" w:color="auto"/>
              <w:right w:val="single" w:sz="4" w:space="0" w:color="auto"/>
            </w:tcBorders>
            <w:shd w:val="clear" w:color="auto" w:fill="auto"/>
            <w:noWrap/>
            <w:vAlign w:val="center"/>
          </w:tcPr>
          <w:p w:rsidR="00304DE9" w:rsidRDefault="00ED0877"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227</w:t>
            </w:r>
          </w:p>
        </w:tc>
      </w:tr>
      <w:tr w:rsidR="00304DE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304DE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7260" w:type="dxa"/>
            <w:tcBorders>
              <w:top w:val="nil"/>
              <w:left w:val="nil"/>
              <w:bottom w:val="single" w:sz="4" w:space="0" w:color="auto"/>
              <w:right w:val="single" w:sz="4" w:space="0" w:color="auto"/>
            </w:tcBorders>
            <w:shd w:val="clear" w:color="auto" w:fill="auto"/>
            <w:noWrap/>
            <w:vAlign w:val="center"/>
          </w:tcPr>
          <w:p w:rsidR="00304DE9" w:rsidRPr="00997E39" w:rsidRDefault="00304DE9" w:rsidP="00304DE9">
            <w:pPr>
              <w:spacing w:after="0" w:line="240" w:lineRule="auto"/>
              <w:rPr>
                <w:rFonts w:ascii="Times New Roman" w:hAnsi="Times New Roman" w:cs="Times New Roman"/>
                <w:color w:val="000000"/>
              </w:rPr>
            </w:pPr>
            <w:r w:rsidRPr="00304DE9">
              <w:rPr>
                <w:rFonts w:ascii="Times New Roman" w:hAnsi="Times New Roman" w:cs="Times New Roman"/>
                <w:color w:val="000000"/>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c>
          <w:tcPr>
            <w:tcW w:w="840" w:type="dxa"/>
            <w:tcBorders>
              <w:top w:val="nil"/>
              <w:left w:val="nil"/>
              <w:bottom w:val="single" w:sz="4" w:space="0" w:color="auto"/>
              <w:right w:val="single" w:sz="4" w:space="0" w:color="auto"/>
            </w:tcBorders>
            <w:shd w:val="clear" w:color="auto" w:fill="auto"/>
            <w:noWrap/>
            <w:vAlign w:val="center"/>
          </w:tcPr>
          <w:p w:rsidR="00304DE9" w:rsidRDefault="00ED0877"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52</w:t>
            </w:r>
          </w:p>
        </w:tc>
      </w:tr>
    </w:tbl>
    <w:p w:rsidR="00304DE9" w:rsidRDefault="00304DE9"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213B64"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Г</w:t>
      </w:r>
      <w:r w:rsidR="00552E95" w:rsidRPr="00213B64">
        <w:rPr>
          <w:rFonts w:ascii="Times New Roman" w:hAnsi="Times New Roman" w:cs="Times New Roman"/>
          <w:b/>
          <w:sz w:val="28"/>
          <w:szCs w:val="28"/>
          <w:u w:val="single"/>
        </w:rPr>
        <w:t>осударственны</w:t>
      </w:r>
      <w:r w:rsidRPr="00213B64">
        <w:rPr>
          <w:rFonts w:ascii="Times New Roman" w:hAnsi="Times New Roman" w:cs="Times New Roman"/>
          <w:b/>
          <w:sz w:val="28"/>
          <w:szCs w:val="28"/>
          <w:u w:val="single"/>
        </w:rPr>
        <w:t>й надзор</w:t>
      </w:r>
      <w:r w:rsidR="00552E95" w:rsidRPr="00213B64">
        <w:rPr>
          <w:rFonts w:ascii="Times New Roman" w:hAnsi="Times New Roman" w:cs="Times New Roman"/>
          <w:b/>
          <w:sz w:val="28"/>
          <w:szCs w:val="28"/>
          <w:u w:val="single"/>
        </w:rPr>
        <w:t xml:space="preserve"> в области</w:t>
      </w:r>
      <w:r w:rsidR="003C71CD" w:rsidRPr="00213B64">
        <w:rPr>
          <w:rFonts w:ascii="Times New Roman" w:hAnsi="Times New Roman" w:cs="Times New Roman"/>
          <w:b/>
          <w:sz w:val="28"/>
          <w:szCs w:val="28"/>
          <w:u w:val="single"/>
        </w:rPr>
        <w:br/>
      </w:r>
      <w:r w:rsidR="00552E95" w:rsidRPr="00213B64">
        <w:rPr>
          <w:rFonts w:ascii="Times New Roman" w:hAnsi="Times New Roman" w:cs="Times New Roman"/>
          <w:b/>
          <w:sz w:val="28"/>
          <w:szCs w:val="28"/>
          <w:u w:val="single"/>
        </w:rPr>
        <w:t>охраны атмосферного воздуха</w:t>
      </w:r>
    </w:p>
    <w:p w:rsidR="00D47C90" w:rsidRPr="00213B64" w:rsidRDefault="00D47C90"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213B64" w:rsidRDefault="00552E95" w:rsidP="00552E95">
      <w:pPr>
        <w:spacing w:after="0" w:line="240" w:lineRule="auto"/>
        <w:ind w:right="-143"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Осуществляется </w:t>
      </w:r>
      <w:r w:rsidR="00455F23" w:rsidRPr="00213B64">
        <w:rPr>
          <w:rFonts w:ascii="Times New Roman" w:hAnsi="Times New Roman" w:cs="Times New Roman"/>
          <w:sz w:val="28"/>
          <w:szCs w:val="28"/>
        </w:rPr>
        <w:t>Управлением</w:t>
      </w:r>
      <w:r w:rsidRPr="00213B64">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24 Федерального закона от 04.05.1999 № 96-ФЗ </w:t>
      </w:r>
      <w:r w:rsidR="003C71CD" w:rsidRPr="00213B64">
        <w:rPr>
          <w:rFonts w:ascii="Times New Roman" w:hAnsi="Times New Roman" w:cs="Times New Roman"/>
          <w:sz w:val="28"/>
          <w:szCs w:val="28"/>
        </w:rPr>
        <w:t>«</w:t>
      </w:r>
      <w:r w:rsidRPr="00213B64">
        <w:rPr>
          <w:rFonts w:ascii="Times New Roman" w:hAnsi="Times New Roman" w:cs="Times New Roman"/>
          <w:sz w:val="28"/>
          <w:szCs w:val="28"/>
        </w:rPr>
        <w:t>Об охране атмосферного воздуха</w:t>
      </w:r>
      <w:r w:rsidR="003C71CD" w:rsidRPr="00213B64">
        <w:rPr>
          <w:rFonts w:ascii="Times New Roman" w:hAnsi="Times New Roman" w:cs="Times New Roman"/>
          <w:sz w:val="28"/>
          <w:szCs w:val="28"/>
        </w:rPr>
        <w:t>»</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Федеральный государственный надзор в области охраны атмосферного воздуха реализуется посредством: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организации и проведения</w:t>
      </w:r>
      <w:r w:rsidR="003C71CD" w:rsidRPr="00213B64">
        <w:rPr>
          <w:rFonts w:ascii="Times New Roman" w:hAnsi="Times New Roman" w:cs="Times New Roman"/>
          <w:sz w:val="28"/>
          <w:szCs w:val="28"/>
        </w:rPr>
        <w:t xml:space="preserve"> проверок природопользователей;</w:t>
      </w:r>
    </w:p>
    <w:p w:rsidR="003C71CD"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lastRenderedPageBreak/>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w:t>
      </w:r>
      <w:r w:rsidR="003C71CD" w:rsidRPr="00213B64">
        <w:rPr>
          <w:rFonts w:ascii="Times New Roman" w:hAnsi="Times New Roman" w:cs="Times New Roman"/>
          <w:sz w:val="28"/>
          <w:szCs w:val="28"/>
        </w:rPr>
        <w:t>оследствий выявленных нарушений;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К типовым и массовым нарушениям относятся нарушения статьи 8.21 КоАП</w:t>
      </w:r>
      <w:r w:rsidR="003C71CD" w:rsidRPr="00213B64">
        <w:rPr>
          <w:rFonts w:ascii="Times New Roman" w:hAnsi="Times New Roman" w:cs="Times New Roman"/>
          <w:sz w:val="28"/>
          <w:szCs w:val="28"/>
        </w:rPr>
        <w:t xml:space="preserve"> РФ</w:t>
      </w:r>
      <w:r w:rsidRPr="00213B64">
        <w:rPr>
          <w:rFonts w:ascii="Times New Roman" w:hAnsi="Times New Roman" w:cs="Times New Roman"/>
          <w:sz w:val="28"/>
          <w:szCs w:val="28"/>
        </w:rPr>
        <w:t xml:space="preserve"> (ч.1-3):</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 xml:space="preserve">- ч. 1 – выброс вредных веществ в атмосферный воздух или вредное физическое воздействие на него без специального </w:t>
      </w:r>
      <w:hyperlink r:id="rId8" w:history="1">
        <w:r w:rsidRPr="00213B64">
          <w:rPr>
            <w:rFonts w:ascii="Times New Roman" w:hAnsi="Times New Roman" w:cs="Times New Roman"/>
            <w:sz w:val="28"/>
            <w:szCs w:val="28"/>
            <w:u w:val="single"/>
          </w:rPr>
          <w:t>разрешения</w:t>
        </w:r>
      </w:hyperlink>
      <w:r w:rsidRPr="00213B64">
        <w:rPr>
          <w:rFonts w:ascii="Times New Roman" w:hAnsi="Times New Roman" w:cs="Times New Roman"/>
          <w:sz w:val="28"/>
          <w:szCs w:val="28"/>
        </w:rPr>
        <w:t xml:space="preserve">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указанное нарушение зачастую происходит по причине безответственного и пренебрежительного подхода природопользоватей</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к необходимости получения разрешения на выброс вредных веществ</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в атмосферный воздух, а также в некоторых случаях ввиду незнания требовани</w:t>
      </w:r>
      <w:r w:rsidR="003C71CD" w:rsidRPr="00213B64">
        <w:rPr>
          <w:rFonts w:ascii="Times New Roman" w:hAnsi="Times New Roman" w:cs="Times New Roman"/>
          <w:sz w:val="28"/>
          <w:szCs w:val="28"/>
        </w:rPr>
        <w:t>й</w:t>
      </w:r>
      <w:r w:rsidRPr="00213B64">
        <w:rPr>
          <w:rFonts w:ascii="Times New Roman" w:hAnsi="Times New Roman" w:cs="Times New Roman"/>
          <w:sz w:val="28"/>
          <w:szCs w:val="28"/>
        </w:rPr>
        <w:t xml:space="preserve"> природоохранного законодательства.</w:t>
      </w:r>
      <w:r w:rsidR="00F92EEA" w:rsidRPr="00213B64">
        <w:rPr>
          <w:rFonts w:ascii="Times New Roman" w:hAnsi="Times New Roman" w:cs="Times New Roman"/>
          <w:sz w:val="28"/>
          <w:szCs w:val="28"/>
        </w:rPr>
        <w:t xml:space="preserve">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w:t>
      </w:r>
      <w:r w:rsidR="00D47C90" w:rsidRPr="00213B64">
        <w:rPr>
          <w:rFonts w:ascii="Times New Roman" w:hAnsi="Times New Roman" w:cs="Times New Roman"/>
          <w:sz w:val="28"/>
          <w:szCs w:val="28"/>
          <w:u w:val="single"/>
        </w:rPr>
        <w:t xml:space="preserve"> </w:t>
      </w:r>
      <w:r w:rsidRPr="00213B64">
        <w:rPr>
          <w:rFonts w:ascii="Times New Roman" w:hAnsi="Times New Roman" w:cs="Times New Roman"/>
          <w:sz w:val="28"/>
          <w:szCs w:val="28"/>
          <w:u w:val="single"/>
        </w:rPr>
        <w:t>ч. 2 – нарушение условий специального разрешения на выброс вредных веществ в атмосферный воздух или вредное физическое воздействие на него</w:t>
      </w:r>
      <w:r w:rsidRPr="00213B64">
        <w:rPr>
          <w:rFonts w:ascii="Times New Roman" w:hAnsi="Times New Roman" w:cs="Times New Roman"/>
          <w:sz w:val="28"/>
          <w:szCs w:val="28"/>
        </w:rPr>
        <w:t xml:space="preserve">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данное нарушение происходит по нескольким основным причинам: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выброс </w:t>
      </w:r>
      <w:r w:rsidR="003C71CD" w:rsidRPr="00213B64">
        <w:rPr>
          <w:rFonts w:ascii="Times New Roman" w:hAnsi="Times New Roman" w:cs="Times New Roman"/>
          <w:sz w:val="28"/>
          <w:szCs w:val="28"/>
        </w:rPr>
        <w:t xml:space="preserve">в атмосферный воздух </w:t>
      </w:r>
      <w:r w:rsidRPr="00213B64">
        <w:rPr>
          <w:rFonts w:ascii="Times New Roman" w:hAnsi="Times New Roman" w:cs="Times New Roman"/>
          <w:sz w:val="28"/>
          <w:szCs w:val="28"/>
        </w:rPr>
        <w:t>загрязняющих веществ, не указанных в разрешении на выброс вредных (загрязняющи</w:t>
      </w:r>
      <w:r w:rsidR="003C71CD" w:rsidRPr="00213B64">
        <w:rPr>
          <w:rFonts w:ascii="Times New Roman" w:hAnsi="Times New Roman" w:cs="Times New Roman"/>
          <w:sz w:val="28"/>
          <w:szCs w:val="28"/>
        </w:rPr>
        <w:t>х) веществ в атмосферный воздух;</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несоблюдени</w:t>
      </w:r>
      <w:r w:rsidR="003C71CD" w:rsidRPr="00213B64">
        <w:rPr>
          <w:rFonts w:ascii="Times New Roman" w:hAnsi="Times New Roman" w:cs="Times New Roman"/>
          <w:sz w:val="28"/>
          <w:szCs w:val="28"/>
        </w:rPr>
        <w:t>е</w:t>
      </w:r>
      <w:r w:rsidRPr="00213B64">
        <w:rPr>
          <w:rFonts w:ascii="Times New Roman" w:hAnsi="Times New Roman" w:cs="Times New Roman"/>
          <w:sz w:val="28"/>
          <w:szCs w:val="28"/>
        </w:rPr>
        <w:t xml:space="preserve"> нормативов предельно допустимых</w:t>
      </w:r>
      <w:r w:rsidR="003C71CD" w:rsidRPr="00213B64">
        <w:rPr>
          <w:rFonts w:ascii="Times New Roman" w:hAnsi="Times New Roman" w:cs="Times New Roman"/>
          <w:sz w:val="28"/>
          <w:szCs w:val="28"/>
        </w:rPr>
        <w:t xml:space="preserve"> выбросов</w:t>
      </w:r>
      <w:r w:rsidRPr="00213B64">
        <w:rPr>
          <w:rFonts w:ascii="Times New Roman" w:hAnsi="Times New Roman" w:cs="Times New Roman"/>
          <w:sz w:val="28"/>
          <w:szCs w:val="28"/>
        </w:rPr>
        <w:t xml:space="preserve"> и при установлении временно согласованных выбросов вредных (загрязняющи</w:t>
      </w:r>
      <w:r w:rsidR="003C71CD" w:rsidRPr="00213B64">
        <w:rPr>
          <w:rFonts w:ascii="Times New Roman" w:hAnsi="Times New Roman" w:cs="Times New Roman"/>
          <w:sz w:val="28"/>
          <w:szCs w:val="28"/>
        </w:rPr>
        <w:t>х) веществ в атмосферный воздух;</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невыполнение в установленные сроки утвержденного плана мероприятий по снижению выбросов, загрязняющих веществ в атмосферный воздух.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u w:val="single"/>
        </w:rPr>
      </w:pPr>
      <w:r w:rsidRPr="00213B64">
        <w:rPr>
          <w:rFonts w:ascii="Times New Roman" w:hAnsi="Times New Roman" w:cs="Times New Roman"/>
          <w:sz w:val="28"/>
          <w:szCs w:val="28"/>
          <w:u w:val="single"/>
        </w:rPr>
        <w:t xml:space="preserve">- ч. 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указанное нарушение чаще всего совершается природопользователями по причине отсутствия выделения необходимых средств на приобретение и обслуживание данного оборудования.</w:t>
      </w:r>
    </w:p>
    <w:p w:rsidR="00DA0211" w:rsidRPr="00213B64" w:rsidRDefault="003C71CD" w:rsidP="00304DE9">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По мнению Росприроднадзора, о</w:t>
      </w:r>
      <w:r w:rsidR="00552E95" w:rsidRPr="00213B64">
        <w:rPr>
          <w:rFonts w:ascii="Times New Roman" w:hAnsi="Times New Roman" w:cs="Times New Roman"/>
          <w:sz w:val="28"/>
          <w:szCs w:val="28"/>
        </w:rPr>
        <w:t>снащение источников выбросов автоматическими средствами измерения и учета объем</w:t>
      </w:r>
      <w:r w:rsidRPr="00213B64">
        <w:rPr>
          <w:rFonts w:ascii="Times New Roman" w:hAnsi="Times New Roman" w:cs="Times New Roman"/>
          <w:sz w:val="28"/>
          <w:szCs w:val="28"/>
        </w:rPr>
        <w:t>а выбросов загрязняющих веществ</w:t>
      </w:r>
      <w:r w:rsidR="00552E95" w:rsidRPr="00213B64">
        <w:rPr>
          <w:rFonts w:ascii="Times New Roman" w:hAnsi="Times New Roman" w:cs="Times New Roman"/>
          <w:sz w:val="28"/>
          <w:szCs w:val="28"/>
        </w:rPr>
        <w:t xml:space="preserve"> будет способствовать повышению ответственности природопользователей, уменьшению количества правонарушений</w:t>
      </w:r>
      <w:r w:rsidR="00F92EEA" w:rsidRPr="00213B64">
        <w:rPr>
          <w:rFonts w:ascii="Times New Roman" w:hAnsi="Times New Roman" w:cs="Times New Roman"/>
          <w:sz w:val="28"/>
          <w:szCs w:val="28"/>
        </w:rPr>
        <w:t xml:space="preserve"> </w:t>
      </w:r>
      <w:r w:rsidR="00552E95" w:rsidRPr="00213B64">
        <w:rPr>
          <w:rFonts w:ascii="Times New Roman" w:hAnsi="Times New Roman" w:cs="Times New Roman"/>
          <w:sz w:val="28"/>
          <w:szCs w:val="28"/>
        </w:rPr>
        <w:t>в установленной сфере и снижению негативного во</w:t>
      </w:r>
      <w:r w:rsidRPr="00213B64">
        <w:rPr>
          <w:rFonts w:ascii="Times New Roman" w:hAnsi="Times New Roman" w:cs="Times New Roman"/>
          <w:sz w:val="28"/>
          <w:szCs w:val="28"/>
        </w:rPr>
        <w:t>здействия на окружающую среду.</w:t>
      </w:r>
    </w:p>
    <w:p w:rsidR="004C179A" w:rsidRPr="00304DE9" w:rsidRDefault="0021132F" w:rsidP="00304DE9">
      <w:pPr>
        <w:autoSpaceDE w:val="0"/>
        <w:autoSpaceDN w:val="0"/>
        <w:adjustRightInd w:val="0"/>
        <w:spacing w:after="0" w:line="240" w:lineRule="auto"/>
        <w:jc w:val="center"/>
        <w:rPr>
          <w:rFonts w:ascii="Times New Roman" w:hAnsi="Times New Roman" w:cs="Times New Roman"/>
          <w:b/>
          <w:sz w:val="28"/>
          <w:szCs w:val="28"/>
          <w:u w:val="single"/>
        </w:rPr>
      </w:pPr>
      <w:r w:rsidRPr="00304DE9">
        <w:rPr>
          <w:rFonts w:ascii="Times New Roman" w:hAnsi="Times New Roman" w:cs="Times New Roman"/>
          <w:b/>
          <w:sz w:val="28"/>
          <w:szCs w:val="28"/>
          <w:u w:val="single"/>
        </w:rPr>
        <w:t xml:space="preserve">Типовые </w:t>
      </w:r>
      <w:r w:rsidR="004C179A" w:rsidRPr="00304DE9">
        <w:rPr>
          <w:rFonts w:ascii="Times New Roman" w:hAnsi="Times New Roman" w:cs="Times New Roman"/>
          <w:b/>
          <w:sz w:val="28"/>
          <w:szCs w:val="28"/>
          <w:u w:val="single"/>
        </w:rPr>
        <w:t>нарушения, выявленные при осуществлении федерального государственного надзора в области</w:t>
      </w:r>
    </w:p>
    <w:p w:rsidR="000D237F" w:rsidRPr="00213B64"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охраны атмосферного воздуха </w:t>
      </w:r>
    </w:p>
    <w:p w:rsidR="00D47C90" w:rsidRPr="00213B64" w:rsidRDefault="00D47C90" w:rsidP="004C179A">
      <w:pPr>
        <w:pStyle w:val="a7"/>
        <w:autoSpaceDE w:val="0"/>
        <w:autoSpaceDN w:val="0"/>
        <w:adjustRightInd w:val="0"/>
        <w:spacing w:after="0" w:line="240" w:lineRule="auto"/>
        <w:ind w:left="709"/>
        <w:jc w:val="center"/>
        <w:rPr>
          <w:rFonts w:ascii="Times New Roman" w:hAnsi="Times New Roman" w:cs="Times New Roman"/>
          <w:sz w:val="28"/>
          <w:szCs w:val="28"/>
          <w:u w:val="single"/>
        </w:rPr>
      </w:pPr>
    </w:p>
    <w:tbl>
      <w:tblPr>
        <w:tblStyle w:val="a8"/>
        <w:tblW w:w="8740" w:type="dxa"/>
        <w:jc w:val="center"/>
        <w:tblLook w:val="04A0" w:firstRow="1" w:lastRow="0" w:firstColumn="1" w:lastColumn="0" w:noHBand="0" w:noVBand="1"/>
      </w:tblPr>
      <w:tblGrid>
        <w:gridCol w:w="640"/>
        <w:gridCol w:w="7260"/>
        <w:gridCol w:w="840"/>
      </w:tblGrid>
      <w:tr w:rsidR="00F92EEA" w:rsidRPr="00997E39" w:rsidTr="00997E39">
        <w:trPr>
          <w:trHeight w:val="300"/>
          <w:jc w:val="center"/>
        </w:trPr>
        <w:tc>
          <w:tcPr>
            <w:tcW w:w="640" w:type="dxa"/>
            <w:vAlign w:val="center"/>
            <w:hideMark/>
          </w:tcPr>
          <w:p w:rsidR="00F92EEA" w:rsidRPr="00997E39" w:rsidRDefault="00F92EEA" w:rsidP="00997E39">
            <w:pPr>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 п/п</w:t>
            </w:r>
          </w:p>
        </w:tc>
        <w:tc>
          <w:tcPr>
            <w:tcW w:w="7260" w:type="dxa"/>
            <w:vAlign w:val="center"/>
            <w:hideMark/>
          </w:tcPr>
          <w:p w:rsidR="00F92EEA" w:rsidRPr="00997E39" w:rsidRDefault="00F92EEA" w:rsidP="00997E39">
            <w:pPr>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Статья КоАП РФ</w:t>
            </w:r>
          </w:p>
        </w:tc>
        <w:tc>
          <w:tcPr>
            <w:tcW w:w="840" w:type="dxa"/>
            <w:vAlign w:val="center"/>
            <w:hideMark/>
          </w:tcPr>
          <w:p w:rsidR="00F92EEA" w:rsidRPr="00997E39" w:rsidRDefault="00F92EEA" w:rsidP="00997E39">
            <w:pPr>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bCs/>
                <w:color w:val="000000"/>
                <w:lang w:eastAsia="ru-RU"/>
              </w:rPr>
              <w:t>Кол-во</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260" w:type="dxa"/>
            <w:noWrap/>
            <w:vAlign w:val="center"/>
            <w:hideMark/>
          </w:tcPr>
          <w:p w:rsidR="00997E39" w:rsidRPr="00997E39" w:rsidRDefault="00997E39" w:rsidP="00997E39">
            <w:pPr>
              <w:rPr>
                <w:rFonts w:ascii="Times New Roman" w:hAnsi="Times New Roman" w:cs="Times New Roman"/>
                <w:color w:val="000000"/>
              </w:rPr>
            </w:pPr>
            <w:r w:rsidRPr="00997E39">
              <w:rPr>
                <w:rFonts w:ascii="Times New Roman" w:hAnsi="Times New Roman" w:cs="Times New Roman"/>
                <w:color w:val="000000"/>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840" w:type="dxa"/>
            <w:noWrap/>
            <w:vAlign w:val="center"/>
            <w:hideMark/>
          </w:tcPr>
          <w:p w:rsidR="00997E39" w:rsidRPr="00997E39" w:rsidRDefault="00ED0877" w:rsidP="00997E39">
            <w:pPr>
              <w:jc w:val="center"/>
              <w:rPr>
                <w:rFonts w:ascii="Times New Roman" w:hAnsi="Times New Roman" w:cs="Times New Roman"/>
                <w:color w:val="000000"/>
              </w:rPr>
            </w:pPr>
            <w:r>
              <w:rPr>
                <w:rFonts w:ascii="Times New Roman" w:hAnsi="Times New Roman" w:cs="Times New Roman"/>
                <w:color w:val="000000"/>
              </w:rPr>
              <w:t>31</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260" w:type="dxa"/>
            <w:noWrap/>
            <w:vAlign w:val="center"/>
            <w:hideMark/>
          </w:tcPr>
          <w:p w:rsidR="00997E39" w:rsidRPr="00997E39" w:rsidRDefault="00997E39" w:rsidP="00304DE9">
            <w:pPr>
              <w:rPr>
                <w:rFonts w:ascii="Times New Roman" w:hAnsi="Times New Roman" w:cs="Times New Roman"/>
                <w:color w:val="000000"/>
              </w:rPr>
            </w:pPr>
            <w:r w:rsidRPr="00997E39">
              <w:rPr>
                <w:rFonts w:ascii="Times New Roman" w:hAnsi="Times New Roman" w:cs="Times New Roman"/>
                <w:color w:val="000000"/>
              </w:rPr>
              <w:t xml:space="preserve">Статья 8.21. Нарушение правил охраны атмосферного воздуха. </w:t>
            </w:r>
          </w:p>
        </w:tc>
        <w:tc>
          <w:tcPr>
            <w:tcW w:w="840" w:type="dxa"/>
            <w:noWrap/>
            <w:vAlign w:val="center"/>
            <w:hideMark/>
          </w:tcPr>
          <w:p w:rsidR="00997E39" w:rsidRPr="00997E39" w:rsidRDefault="00ED0877" w:rsidP="00304DE9">
            <w:pPr>
              <w:jc w:val="center"/>
              <w:rPr>
                <w:rFonts w:ascii="Times New Roman" w:hAnsi="Times New Roman" w:cs="Times New Roman"/>
                <w:color w:val="000000"/>
              </w:rPr>
            </w:pPr>
            <w:r>
              <w:rPr>
                <w:rFonts w:ascii="Times New Roman" w:hAnsi="Times New Roman" w:cs="Times New Roman"/>
                <w:color w:val="000000"/>
              </w:rPr>
              <w:t>30</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260" w:type="dxa"/>
            <w:noWrap/>
            <w:vAlign w:val="center"/>
            <w:hideMark/>
          </w:tcPr>
          <w:p w:rsidR="00997E39" w:rsidRPr="00997E39" w:rsidRDefault="00997E39" w:rsidP="000D223B">
            <w:pPr>
              <w:rPr>
                <w:rFonts w:ascii="Times New Roman" w:hAnsi="Times New Roman" w:cs="Times New Roman"/>
                <w:color w:val="000000"/>
              </w:rPr>
            </w:pPr>
            <w:r w:rsidRPr="00997E39">
              <w:rPr>
                <w:rFonts w:ascii="Times New Roman" w:hAnsi="Times New Roman" w:cs="Times New Roman"/>
                <w:color w:val="000000"/>
              </w:rPr>
              <w:t xml:space="preserve">Статья 8.4. Нарушение законодательства об экологической экспертизе. </w:t>
            </w:r>
          </w:p>
        </w:tc>
        <w:tc>
          <w:tcPr>
            <w:tcW w:w="840" w:type="dxa"/>
            <w:noWrap/>
            <w:vAlign w:val="center"/>
            <w:hideMark/>
          </w:tcPr>
          <w:p w:rsidR="00997E39" w:rsidRPr="00997E39" w:rsidRDefault="00ED0877" w:rsidP="00997E39">
            <w:pPr>
              <w:jc w:val="center"/>
              <w:rPr>
                <w:rFonts w:ascii="Times New Roman" w:hAnsi="Times New Roman" w:cs="Times New Roman"/>
                <w:color w:val="000000"/>
              </w:rPr>
            </w:pPr>
            <w:r>
              <w:rPr>
                <w:rFonts w:ascii="Times New Roman" w:hAnsi="Times New Roman" w:cs="Times New Roman"/>
                <w:color w:val="000000"/>
              </w:rPr>
              <w:t>46</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260" w:type="dxa"/>
            <w:noWrap/>
            <w:vAlign w:val="center"/>
          </w:tcPr>
          <w:p w:rsidR="00997E39" w:rsidRPr="00997E39" w:rsidRDefault="00997E39" w:rsidP="00997E39">
            <w:pPr>
              <w:rPr>
                <w:rFonts w:ascii="Times New Roman" w:hAnsi="Times New Roman" w:cs="Times New Roman"/>
                <w:color w:val="000000"/>
              </w:rPr>
            </w:pPr>
            <w:r w:rsidRPr="00997E39">
              <w:rPr>
                <w:rFonts w:ascii="Times New Roman" w:hAnsi="Times New Roman" w:cs="Times New Roman"/>
                <w:color w:val="000000"/>
              </w:rPr>
              <w:t>Статья 8.41. Невнесение в установленные сроки платы за негативное воздействие на окружающую среду.</w:t>
            </w:r>
          </w:p>
        </w:tc>
        <w:tc>
          <w:tcPr>
            <w:tcW w:w="840" w:type="dxa"/>
            <w:noWrap/>
            <w:vAlign w:val="center"/>
          </w:tcPr>
          <w:p w:rsidR="00997E39" w:rsidRPr="00997E39" w:rsidRDefault="00ED0877" w:rsidP="00BB4764">
            <w:pPr>
              <w:jc w:val="center"/>
              <w:rPr>
                <w:rFonts w:ascii="Times New Roman" w:hAnsi="Times New Roman" w:cs="Times New Roman"/>
                <w:color w:val="000000"/>
              </w:rPr>
            </w:pPr>
            <w:r>
              <w:rPr>
                <w:rFonts w:ascii="Times New Roman" w:hAnsi="Times New Roman" w:cs="Times New Roman"/>
                <w:color w:val="000000"/>
              </w:rPr>
              <w:t>1</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260" w:type="dxa"/>
            <w:noWrap/>
            <w:vAlign w:val="center"/>
          </w:tcPr>
          <w:p w:rsidR="00997E39" w:rsidRPr="00997E39" w:rsidRDefault="00997E39" w:rsidP="000D223B">
            <w:pPr>
              <w:rPr>
                <w:rFonts w:ascii="Times New Roman" w:hAnsi="Times New Roman" w:cs="Times New Roman"/>
                <w:color w:val="000000"/>
              </w:rPr>
            </w:pPr>
            <w:r w:rsidRPr="00997E39">
              <w:rPr>
                <w:rFonts w:ascii="Times New Roman" w:hAnsi="Times New Roman" w:cs="Times New Roman"/>
                <w:color w:val="000000"/>
              </w:rPr>
              <w:t xml:space="preserve">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w:t>
            </w:r>
          </w:p>
        </w:tc>
        <w:tc>
          <w:tcPr>
            <w:tcW w:w="840" w:type="dxa"/>
            <w:noWrap/>
            <w:vAlign w:val="center"/>
          </w:tcPr>
          <w:p w:rsidR="00997E39" w:rsidRPr="00997E39" w:rsidRDefault="00ED0877" w:rsidP="00997E39">
            <w:pPr>
              <w:jc w:val="center"/>
              <w:rPr>
                <w:rFonts w:ascii="Times New Roman" w:hAnsi="Times New Roman" w:cs="Times New Roman"/>
                <w:color w:val="000000"/>
              </w:rPr>
            </w:pPr>
            <w:r>
              <w:rPr>
                <w:rFonts w:ascii="Times New Roman" w:hAnsi="Times New Roman" w:cs="Times New Roman"/>
                <w:color w:val="000000"/>
              </w:rPr>
              <w:t>45</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260" w:type="dxa"/>
            <w:noWrap/>
            <w:vAlign w:val="center"/>
          </w:tcPr>
          <w:p w:rsidR="00997E39" w:rsidRPr="00997E39" w:rsidRDefault="00997E39" w:rsidP="00997E39">
            <w:pPr>
              <w:rPr>
                <w:rFonts w:ascii="Times New Roman" w:hAnsi="Times New Roman" w:cs="Times New Roman"/>
                <w:color w:val="000000"/>
              </w:rPr>
            </w:pPr>
            <w:r w:rsidRPr="00997E39">
              <w:rPr>
                <w:rFonts w:ascii="Times New Roman" w:hAnsi="Times New Roman" w:cs="Times New Roman"/>
                <w:color w:val="000000"/>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840" w:type="dxa"/>
            <w:noWrap/>
            <w:vAlign w:val="center"/>
          </w:tcPr>
          <w:p w:rsidR="00997E39" w:rsidRPr="00997E39" w:rsidRDefault="00ED0877" w:rsidP="00997E39">
            <w:pPr>
              <w:jc w:val="center"/>
              <w:rPr>
                <w:rFonts w:ascii="Times New Roman" w:hAnsi="Times New Roman" w:cs="Times New Roman"/>
                <w:color w:val="000000"/>
              </w:rPr>
            </w:pPr>
            <w:r>
              <w:rPr>
                <w:rFonts w:ascii="Times New Roman" w:hAnsi="Times New Roman" w:cs="Times New Roman"/>
                <w:color w:val="000000"/>
              </w:rPr>
              <w:t>10</w:t>
            </w:r>
          </w:p>
        </w:tc>
      </w:tr>
    </w:tbl>
    <w:p w:rsidR="00F92EEA" w:rsidRPr="00213B64" w:rsidRDefault="00F92EEA" w:rsidP="004C179A">
      <w:pPr>
        <w:pStyle w:val="a7"/>
        <w:autoSpaceDE w:val="0"/>
        <w:autoSpaceDN w:val="0"/>
        <w:adjustRightInd w:val="0"/>
        <w:spacing w:after="0" w:line="240" w:lineRule="auto"/>
        <w:ind w:left="709"/>
        <w:jc w:val="center"/>
        <w:rPr>
          <w:rFonts w:ascii="Times New Roman" w:hAnsi="Times New Roman" w:cs="Times New Roman"/>
          <w:sz w:val="28"/>
          <w:szCs w:val="28"/>
          <w:u w:val="single"/>
        </w:rPr>
      </w:pPr>
    </w:p>
    <w:p w:rsidR="00552E95" w:rsidRPr="00213B64" w:rsidRDefault="00552E95" w:rsidP="00F27319">
      <w:pPr>
        <w:spacing w:after="0" w:line="240" w:lineRule="auto"/>
        <w:ind w:right="-143"/>
        <w:jc w:val="both"/>
        <w:rPr>
          <w:rFonts w:ascii="Times New Roman" w:hAnsi="Times New Roman" w:cs="Times New Roman"/>
          <w:sz w:val="28"/>
          <w:szCs w:val="28"/>
        </w:rPr>
      </w:pPr>
    </w:p>
    <w:p w:rsidR="00A95764" w:rsidRPr="00213B64" w:rsidRDefault="00354B47" w:rsidP="00F27319">
      <w:pPr>
        <w:spacing w:after="0" w:line="240" w:lineRule="auto"/>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Г</w:t>
      </w:r>
      <w:r w:rsidR="00345FB0" w:rsidRPr="00213B64">
        <w:rPr>
          <w:rFonts w:ascii="Times New Roman" w:eastAsia="Calibri" w:hAnsi="Times New Roman" w:cs="Times New Roman"/>
          <w:b/>
          <w:sz w:val="28"/>
          <w:szCs w:val="28"/>
          <w:u w:val="single"/>
        </w:rPr>
        <w:t>осударственный надзор в области обращения с отходами</w:t>
      </w:r>
    </w:p>
    <w:p w:rsidR="00D47C90" w:rsidRPr="00213B64" w:rsidRDefault="00D47C90" w:rsidP="00F27319">
      <w:pPr>
        <w:spacing w:after="0" w:line="240" w:lineRule="auto"/>
        <w:jc w:val="center"/>
        <w:rPr>
          <w:rFonts w:ascii="Times New Roman" w:eastAsia="Calibri" w:hAnsi="Times New Roman" w:cs="Times New Roman"/>
          <w:b/>
          <w:sz w:val="28"/>
          <w:szCs w:val="28"/>
          <w:u w:val="single"/>
        </w:rPr>
      </w:pPr>
    </w:p>
    <w:p w:rsidR="00345FB0" w:rsidRPr="00213B64" w:rsidRDefault="00345FB0" w:rsidP="00345FB0">
      <w:pPr>
        <w:spacing w:after="0" w:line="240" w:lineRule="auto"/>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ab/>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а также законодательством Российской Федерации в области обращения с отходами.</w:t>
      </w:r>
    </w:p>
    <w:p w:rsidR="00345FB0" w:rsidRPr="00213B64" w:rsidRDefault="00345FB0" w:rsidP="00345FB0">
      <w:pPr>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sidR="00DA0211" w:rsidRPr="00213B64">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213B64">
        <w:rPr>
          <w:rFonts w:ascii="Times New Roman" w:eastAsia="Calibri" w:hAnsi="Times New Roman" w:cs="Times New Roman"/>
          <w:sz w:val="28"/>
          <w:szCs w:val="28"/>
        </w:rPr>
        <w:t>.</w:t>
      </w:r>
    </w:p>
    <w:p w:rsidR="00345FB0" w:rsidRPr="00213B64" w:rsidRDefault="00345FB0" w:rsidP="00345FB0">
      <w:pPr>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Предметом проверки соблюдения требований законодательства</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 xml:space="preserve">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w:t>
      </w:r>
      <w:r w:rsidR="00DA0211" w:rsidRPr="00213B64">
        <w:rPr>
          <w:rFonts w:ascii="Times New Roman" w:eastAsia="Calibri" w:hAnsi="Times New Roman" w:cs="Times New Roman"/>
          <w:sz w:val="28"/>
          <w:szCs w:val="28"/>
        </w:rPr>
        <w:t>законодательных</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подзаконных актов, регулирующих сферу деятельности в области обращения с отходами.</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lastRenderedPageBreak/>
        <w:t>В настоящее время нарушения в области обращения с отходами попадают под действие ст.</w:t>
      </w:r>
      <w:r w:rsidR="00F27319"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Среди типовых нарушений в области обращения с отходами можно выделить:</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паспортов отходов </w:t>
      </w:r>
      <w:r w:rsidRPr="00213B64">
        <w:rPr>
          <w:rFonts w:ascii="Times New Roman" w:eastAsia="Calibri" w:hAnsi="Times New Roman" w:cs="Times New Roman"/>
          <w:sz w:val="28"/>
          <w:szCs w:val="28"/>
          <w:lang w:val="en-US"/>
        </w:rPr>
        <w:t>I</w:t>
      </w:r>
      <w:r w:rsidRPr="00213B64">
        <w:rPr>
          <w:rFonts w:ascii="Times New Roman" w:eastAsia="Calibri" w:hAnsi="Times New Roman" w:cs="Times New Roman"/>
          <w:sz w:val="28"/>
          <w:szCs w:val="28"/>
        </w:rPr>
        <w:t>-</w:t>
      </w:r>
      <w:r w:rsidRPr="00213B64">
        <w:rPr>
          <w:rFonts w:ascii="Times New Roman" w:eastAsia="Calibri" w:hAnsi="Times New Roman" w:cs="Times New Roman"/>
          <w:sz w:val="28"/>
          <w:szCs w:val="28"/>
          <w:lang w:val="en-US"/>
        </w:rPr>
        <w:t>IV</w:t>
      </w:r>
      <w:r w:rsidRPr="00213B64">
        <w:rPr>
          <w:rFonts w:ascii="Times New Roman" w:eastAsia="Calibri" w:hAnsi="Times New Roman" w:cs="Times New Roman"/>
          <w:sz w:val="28"/>
          <w:szCs w:val="28"/>
        </w:rPr>
        <w:t xml:space="preserve"> класса опасности;</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эксплуатация объектов размещения отходов, не включенных в государственный реестр объектов размещения отходов;</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несанкционированное размещение отходов;</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w:t>
      </w:r>
      <w:r w:rsidR="00DA0211" w:rsidRPr="00213B64">
        <w:rPr>
          <w:rFonts w:ascii="Times New Roman" w:eastAsia="Calibri" w:hAnsi="Times New Roman" w:cs="Times New Roman"/>
          <w:sz w:val="28"/>
          <w:szCs w:val="28"/>
        </w:rPr>
        <w:t xml:space="preserve">соответствующего </w:t>
      </w:r>
      <w:r w:rsidRPr="00213B64">
        <w:rPr>
          <w:rFonts w:ascii="Times New Roman" w:eastAsia="Calibri" w:hAnsi="Times New Roman" w:cs="Times New Roman"/>
          <w:sz w:val="28"/>
          <w:szCs w:val="28"/>
        </w:rPr>
        <w:t>обучени</w:t>
      </w:r>
      <w:r w:rsidR="00DA0211" w:rsidRPr="00213B64">
        <w:rPr>
          <w:rFonts w:ascii="Times New Roman" w:eastAsia="Calibri" w:hAnsi="Times New Roman" w:cs="Times New Roman"/>
          <w:sz w:val="28"/>
          <w:szCs w:val="28"/>
        </w:rPr>
        <w:t>я</w:t>
      </w:r>
      <w:r w:rsidRPr="00213B64">
        <w:rPr>
          <w:rFonts w:ascii="Times New Roman" w:eastAsia="Calibri" w:hAnsi="Times New Roman" w:cs="Times New Roman"/>
          <w:sz w:val="28"/>
          <w:szCs w:val="28"/>
        </w:rPr>
        <w:t xml:space="preserve"> </w:t>
      </w:r>
      <w:r w:rsidR="00DA0211" w:rsidRPr="00213B64">
        <w:rPr>
          <w:rFonts w:ascii="Times New Roman" w:eastAsia="Calibri" w:hAnsi="Times New Roman" w:cs="Times New Roman"/>
          <w:sz w:val="28"/>
          <w:szCs w:val="28"/>
        </w:rPr>
        <w:t xml:space="preserve">у </w:t>
      </w:r>
      <w:r w:rsidRPr="00213B64">
        <w:rPr>
          <w:rFonts w:ascii="Times New Roman" w:eastAsia="Calibri" w:hAnsi="Times New Roman" w:cs="Times New Roman"/>
          <w:sz w:val="28"/>
          <w:szCs w:val="28"/>
        </w:rPr>
        <w:t>лиц, допущенных к обращению с отходами.</w:t>
      </w:r>
    </w:p>
    <w:p w:rsidR="00345FB0" w:rsidRPr="00213B64" w:rsidRDefault="00345FB0" w:rsidP="00345FB0">
      <w:pPr>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 целью предотвращения нарушений в области обращения с отходами Росприроднадзор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в зависимости от характера совершенного проступка.</w:t>
      </w:r>
    </w:p>
    <w:p w:rsidR="009E0913" w:rsidRPr="00213B64" w:rsidRDefault="009E0913" w:rsidP="00FA21EC">
      <w:pPr>
        <w:autoSpaceDE w:val="0"/>
        <w:autoSpaceDN w:val="0"/>
        <w:adjustRightInd w:val="0"/>
        <w:spacing w:after="0" w:line="240" w:lineRule="auto"/>
        <w:rPr>
          <w:rFonts w:ascii="Times New Roman" w:eastAsia="Calibri" w:hAnsi="Times New Roman" w:cs="Times New Roman"/>
          <w:b/>
          <w:sz w:val="28"/>
          <w:szCs w:val="28"/>
          <w:u w:val="single"/>
        </w:rPr>
      </w:pPr>
    </w:p>
    <w:p w:rsidR="00345FB0" w:rsidRPr="00213B64" w:rsidRDefault="00345FB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w:t>
      </w:r>
      <w:r w:rsidR="00A95764" w:rsidRPr="00213B64">
        <w:rPr>
          <w:rFonts w:ascii="Times New Roman" w:eastAsia="Calibri" w:hAnsi="Times New Roman" w:cs="Times New Roman"/>
          <w:b/>
          <w:sz w:val="28"/>
          <w:szCs w:val="28"/>
          <w:u w:val="single"/>
        </w:rPr>
        <w:t>тходов I - IV классов опасности</w:t>
      </w:r>
    </w:p>
    <w:p w:rsidR="00D47C90" w:rsidRPr="00213B64" w:rsidRDefault="00D47C9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В соответствии с п.1 ст.12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Лицензионный контроль лицензиата/соискателя лицензии осуществляется в соответствии с требованиями</w:t>
      </w:r>
      <w:r w:rsidRPr="00213B64">
        <w:rPr>
          <w:rFonts w:ascii="Times New Roman" w:eastAsia="Calibri" w:hAnsi="Times New Roman" w:cs="Times New Roman"/>
        </w:rPr>
        <w:t xml:space="preserve"> </w:t>
      </w:r>
      <w:r w:rsidRPr="00213B64">
        <w:rPr>
          <w:rFonts w:ascii="Times New Roman" w:eastAsia="Calibri" w:hAnsi="Times New Roman" w:cs="Times New Roman"/>
          <w:sz w:val="28"/>
          <w:szCs w:val="28"/>
        </w:rPr>
        <w:t>Федерального закона</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от 04.05.2011 № 99-ФЗ «О лицензировании отдельных видов деятельности»</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 лицензии лицензионным требованиям.</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 1062 «О лицензировании деятельности по сбору, транспортированию, обработке, утилизации, обезвреживанию, размещению отходов I-IV классов опасности».</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lastRenderedPageBreak/>
        <w:t>Так основными нарушениями лицензионных требований является:</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осуществление лицензируемых видов деятельности с отходами, не указанными в лицензии;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Ответственность за осуществление лицензируемой деятельности</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в области обращения с отходами без лицензии определена ч.</w:t>
      </w:r>
      <w:r w:rsidR="00F27319"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2 ст.14.1</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
    <w:p w:rsidR="00552E95" w:rsidRPr="00213B64" w:rsidRDefault="00345FB0" w:rsidP="00345FB0">
      <w:pPr>
        <w:spacing w:after="0" w:line="240" w:lineRule="auto"/>
        <w:ind w:right="-143"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 целью предотвращения нарушений лицензионных требований Росприроднадзор полагает увеличить размеры штрафов,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здоровью населения.</w:t>
      </w:r>
    </w:p>
    <w:p w:rsidR="006C648D" w:rsidRPr="00213B64" w:rsidRDefault="006C648D" w:rsidP="006C648D">
      <w:pPr>
        <w:pStyle w:val="a7"/>
        <w:autoSpaceDE w:val="0"/>
        <w:autoSpaceDN w:val="0"/>
        <w:adjustRightInd w:val="0"/>
        <w:spacing w:after="0" w:line="240" w:lineRule="auto"/>
        <w:ind w:left="0"/>
        <w:rPr>
          <w:rFonts w:ascii="Times New Roman" w:hAnsi="Times New Roman" w:cs="Times New Roman"/>
          <w:b/>
          <w:sz w:val="28"/>
          <w:szCs w:val="28"/>
          <w:u w:val="single"/>
        </w:rPr>
      </w:pPr>
    </w:p>
    <w:p w:rsidR="00957771" w:rsidRPr="00213B64" w:rsidRDefault="00354B47" w:rsidP="00957771">
      <w:pPr>
        <w:spacing w:after="0"/>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D47C90" w:rsidRPr="00213B64" w:rsidRDefault="00D47C90" w:rsidP="00957771">
      <w:pPr>
        <w:spacing w:after="0"/>
        <w:jc w:val="center"/>
        <w:rPr>
          <w:rFonts w:ascii="Times New Roman" w:eastAsia="Calibri" w:hAnsi="Times New Roman" w:cs="Times New Roman"/>
          <w:b/>
          <w:sz w:val="28"/>
          <w:szCs w:val="28"/>
        </w:rPr>
      </w:pPr>
    </w:p>
    <w:p w:rsidR="00957771" w:rsidRPr="00213B64" w:rsidRDefault="00EF144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213B64">
        <w:rPr>
          <w:rFonts w:ascii="Times New Roman" w:hAnsi="Times New Roman" w:cs="Times New Roman"/>
          <w:sz w:val="28"/>
          <w:szCs w:val="28"/>
        </w:rPr>
        <w:t xml:space="preserve">Управлением </w:t>
      </w:r>
      <w:r w:rsidR="00957771" w:rsidRPr="00213B64">
        <w:rPr>
          <w:rFonts w:ascii="Times New Roman" w:eastAsia="Calibri" w:hAnsi="Times New Roman" w:cs="Times New Roman"/>
          <w:sz w:val="28"/>
          <w:szCs w:val="28"/>
          <w:shd w:val="clear" w:color="auto" w:fill="FFFFFF"/>
        </w:rPr>
        <w:t xml:space="preserve">осуществляется государственный надзор за геологическим изучением, рациональным использованием и охраной недр на основании статьи </w:t>
      </w:r>
      <w:r w:rsidR="00F27319" w:rsidRPr="00213B64">
        <w:rPr>
          <w:rFonts w:ascii="Times New Roman" w:eastAsia="Calibri" w:hAnsi="Times New Roman" w:cs="Times New Roman"/>
          <w:sz w:val="28"/>
          <w:szCs w:val="28"/>
          <w:shd w:val="clear" w:color="auto" w:fill="FFFFFF"/>
        </w:rPr>
        <w:t>37 Закона Российской Федерации «О недрах»</w:t>
      </w:r>
      <w:r w:rsidR="00957771" w:rsidRPr="00213B64">
        <w:rPr>
          <w:rFonts w:ascii="Times New Roman" w:eastAsia="Calibri" w:hAnsi="Times New Roman" w:cs="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57771" w:rsidRPr="00213B64"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213B64">
        <w:rPr>
          <w:rFonts w:ascii="Times New Roman" w:eastAsia="Times New Roman" w:hAnsi="Times New Roman" w:cs="Times New Roman"/>
          <w:sz w:val="28"/>
          <w:szCs w:val="28"/>
          <w:lang w:eastAsia="ru-RU"/>
        </w:rPr>
        <w:t xml:space="preserve">Задачей государственного геологического надзора является обеспечение соблюдения всеми пользователями недр установленного порядка пользования </w:t>
      </w:r>
      <w:r w:rsidRPr="00213B64">
        <w:rPr>
          <w:rFonts w:ascii="Times New Roman" w:eastAsia="Times New Roman" w:hAnsi="Times New Roman" w:cs="Times New Roman"/>
          <w:sz w:val="28"/>
          <w:szCs w:val="28"/>
          <w:lang w:eastAsia="ru-RU"/>
        </w:rPr>
        <w:lastRenderedPageBreak/>
        <w:t>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57771" w:rsidRPr="00213B64"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213B64">
        <w:rPr>
          <w:rFonts w:ascii="Times New Roman" w:eastAsia="Times New Roman" w:hAnsi="Times New Roman" w:cs="Times New Roman"/>
          <w:sz w:val="28"/>
          <w:szCs w:val="28"/>
          <w:lang w:eastAsia="ru-RU"/>
        </w:rPr>
        <w:t xml:space="preserve">Проверки </w:t>
      </w:r>
      <w:r w:rsidR="00EF1441" w:rsidRPr="00213B64">
        <w:rPr>
          <w:rFonts w:ascii="Times New Roman" w:hAnsi="Times New Roman" w:cs="Times New Roman"/>
          <w:sz w:val="28"/>
          <w:szCs w:val="28"/>
        </w:rPr>
        <w:t>У</w:t>
      </w:r>
      <w:r w:rsidR="00F20B13" w:rsidRPr="00213B64">
        <w:rPr>
          <w:rFonts w:ascii="Times New Roman" w:hAnsi="Times New Roman" w:cs="Times New Roman"/>
          <w:sz w:val="28"/>
          <w:szCs w:val="28"/>
        </w:rPr>
        <w:t>правление</w:t>
      </w:r>
      <w:r w:rsidR="00EF1441" w:rsidRPr="00213B64">
        <w:rPr>
          <w:rFonts w:ascii="Times New Roman" w:hAnsi="Times New Roman" w:cs="Times New Roman"/>
          <w:sz w:val="28"/>
          <w:szCs w:val="28"/>
        </w:rPr>
        <w:t xml:space="preserve">м </w:t>
      </w:r>
      <w:r w:rsidRPr="00213B64">
        <w:rPr>
          <w:rFonts w:ascii="Times New Roman" w:eastAsia="Times New Roman" w:hAnsi="Times New Roman" w:cs="Times New Roman"/>
          <w:sz w:val="28"/>
          <w:szCs w:val="28"/>
          <w:lang w:eastAsia="ru-RU"/>
        </w:rPr>
        <w:t xml:space="preserve">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Pr="00213B64">
        <w:rPr>
          <w:rFonts w:ascii="Times New Roman" w:eastAsia="Calibri" w:hAnsi="Times New Roman" w:cs="Times New Roman"/>
          <w:sz w:val="28"/>
          <w:szCs w:val="28"/>
        </w:rPr>
        <w:t>самовольного пользования недрами производится в отношении всех объектов без исключения. При этом для принятия соответствующих мер материалы передаются в органы исполнительной власти субъектов Российской Федерации.</w:t>
      </w:r>
    </w:p>
    <w:p w:rsidR="00957771" w:rsidRPr="00213B64" w:rsidRDefault="00EF1441" w:rsidP="00957771">
      <w:pPr>
        <w:spacing w:after="0" w:line="240" w:lineRule="auto"/>
        <w:ind w:firstLine="709"/>
        <w:jc w:val="both"/>
        <w:rPr>
          <w:rFonts w:ascii="Times New Roman" w:eastAsia="Calibri" w:hAnsi="Times New Roman" w:cs="Times New Roman"/>
          <w:sz w:val="28"/>
          <w:szCs w:val="28"/>
        </w:rPr>
      </w:pPr>
      <w:r w:rsidRPr="00213B64">
        <w:rPr>
          <w:rFonts w:ascii="Times New Roman" w:hAnsi="Times New Roman" w:cs="Times New Roman"/>
          <w:sz w:val="28"/>
          <w:szCs w:val="28"/>
        </w:rPr>
        <w:t xml:space="preserve">Управление </w:t>
      </w:r>
      <w:r w:rsidR="00957771" w:rsidRPr="00213B64">
        <w:rPr>
          <w:rFonts w:ascii="Times New Roman" w:eastAsia="Calibri" w:hAnsi="Times New Roman" w:cs="Times New Roman"/>
          <w:sz w:val="28"/>
          <w:szCs w:val="28"/>
        </w:rPr>
        <w:t>осуществляет государственный геологический надзор по следующим вопросам:</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а) соблюдение </w:t>
      </w:r>
      <w:proofErr w:type="spellStart"/>
      <w:r w:rsidRPr="00213B64">
        <w:rPr>
          <w:rFonts w:ascii="Times New Roman" w:eastAsia="Calibri" w:hAnsi="Times New Roman" w:cs="Times New Roman"/>
          <w:sz w:val="28"/>
          <w:szCs w:val="28"/>
        </w:rPr>
        <w:t>недропользователями</w:t>
      </w:r>
      <w:proofErr w:type="spellEnd"/>
      <w:r w:rsidRPr="00213B64">
        <w:rPr>
          <w:rFonts w:ascii="Times New Roman" w:eastAsia="Calibri" w:hAnsi="Times New Roman" w:cs="Times New Roman"/>
          <w:sz w:val="28"/>
          <w:szCs w:val="28"/>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д) соблюдение установленного </w:t>
      </w:r>
      <w:hyperlink r:id="rId9" w:history="1">
        <w:r w:rsidRPr="00213B64">
          <w:rPr>
            <w:rFonts w:ascii="Times New Roman" w:eastAsia="Calibri" w:hAnsi="Times New Roman" w:cs="Times New Roman"/>
            <w:sz w:val="28"/>
            <w:szCs w:val="28"/>
          </w:rPr>
          <w:t>порядка</w:t>
        </w:r>
      </w:hyperlink>
      <w:r w:rsidRPr="00213B64">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w:t>
      </w:r>
      <w:r w:rsidR="00BB47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месторождений полезных ископаемых, а также при пользовании недрами в целях, не связанных с добычей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з)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w:t>
      </w:r>
      <w:r w:rsidRPr="00213B64">
        <w:rPr>
          <w:rFonts w:ascii="Times New Roman" w:eastAsia="Calibri" w:hAnsi="Times New Roman" w:cs="Times New Roman"/>
          <w:sz w:val="28"/>
          <w:szCs w:val="28"/>
        </w:rPr>
        <w:lastRenderedPageBreak/>
        <w:t>внутренних морских водах, территориальном море и на континентальном шельфе Российской Федерации (в пределах своей компетенции);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и) достоверность и обоснованность представляемых </w:t>
      </w:r>
      <w:proofErr w:type="spellStart"/>
      <w:r w:rsidRPr="00213B64">
        <w:rPr>
          <w:rFonts w:ascii="Times New Roman" w:eastAsia="Calibri" w:hAnsi="Times New Roman" w:cs="Times New Roman"/>
          <w:sz w:val="28"/>
          <w:szCs w:val="28"/>
        </w:rPr>
        <w:t>недропользователями</w:t>
      </w:r>
      <w:proofErr w:type="spellEnd"/>
      <w:r w:rsidRPr="00213B64">
        <w:rPr>
          <w:rFonts w:ascii="Times New Roman" w:eastAsia="Calibri" w:hAnsi="Times New Roman" w:cs="Times New Roman"/>
          <w:sz w:val="28"/>
          <w:szCs w:val="28"/>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к) предотвращение самовольного пользования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м) достоверность данных, включаемых в государственную статистическую отчетность организациями, осуществляющими поиск, оценку и </w:t>
      </w:r>
      <w:r w:rsidR="007D5163" w:rsidRPr="00213B64">
        <w:rPr>
          <w:rFonts w:ascii="Times New Roman" w:eastAsia="Calibri" w:hAnsi="Times New Roman" w:cs="Times New Roman"/>
          <w:sz w:val="28"/>
          <w:szCs w:val="28"/>
        </w:rPr>
        <w:t>разведку месторождений полезных ископаемых,</w:t>
      </w:r>
      <w:r w:rsidRPr="00213B64">
        <w:rPr>
          <w:rFonts w:ascii="Times New Roman" w:eastAsia="Calibri" w:hAnsi="Times New Roman" w:cs="Times New Roman"/>
          <w:sz w:val="28"/>
          <w:szCs w:val="28"/>
        </w:rPr>
        <w:t xml:space="preserve"> и их добычу.</w:t>
      </w:r>
    </w:p>
    <w:p w:rsidR="00957771" w:rsidRPr="00213B64"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213B64">
        <w:rPr>
          <w:rFonts w:ascii="Times New Roman" w:eastAsia="Calibri" w:hAnsi="Times New Roman" w:cs="Times New Roman"/>
          <w:sz w:val="28"/>
          <w:szCs w:val="28"/>
          <w:shd w:val="clear" w:color="auto" w:fill="FFFFFF"/>
        </w:rPr>
        <w:t>В целях усовершенствования работы по направлению государственного геологического надзора целесообразно:</w:t>
      </w:r>
    </w:p>
    <w:p w:rsidR="00957771" w:rsidRPr="00213B64"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213B64">
        <w:rPr>
          <w:rFonts w:ascii="Times New Roman" w:eastAsia="Calibri" w:hAnsi="Times New Roman" w:cs="Times New Roman"/>
          <w:sz w:val="28"/>
          <w:szCs w:val="28"/>
          <w:shd w:val="clear" w:color="auto" w:fill="FFFFFF"/>
        </w:rPr>
        <w:t>- Внести изменения в Положения о государственном надзор</w:t>
      </w:r>
      <w:r w:rsidR="007B3A9D" w:rsidRPr="00213B64">
        <w:rPr>
          <w:rFonts w:ascii="Times New Roman" w:eastAsia="Calibri" w:hAnsi="Times New Roman" w:cs="Times New Roman"/>
          <w:sz w:val="28"/>
          <w:szCs w:val="28"/>
          <w:shd w:val="clear" w:color="auto" w:fill="FFFFFF"/>
        </w:rPr>
        <w:t>е</w:t>
      </w:r>
      <w:r w:rsidRPr="00213B64">
        <w:rPr>
          <w:rFonts w:ascii="Times New Roman" w:eastAsia="Calibri" w:hAnsi="Times New Roman" w:cs="Times New Roman"/>
          <w:sz w:val="28"/>
          <w:szCs w:val="28"/>
          <w:shd w:val="clear" w:color="auto" w:fill="FFFFFF"/>
        </w:rPr>
        <w:t xml:space="preserve"> за геологическим изучением, рациональным использованием и охраной недр, утвержденного постановлением Правительства Российской Федерации от 12.05.2005 № 293, закрепив за</w:t>
      </w:r>
      <w:r w:rsidRPr="00213B64">
        <w:rPr>
          <w:rFonts w:ascii="Times New Roman" w:eastAsia="Times New Roman" w:hAnsi="Times New Roman" w:cs="Times New Roman"/>
          <w:sz w:val="28"/>
          <w:szCs w:val="28"/>
          <w:lang w:eastAsia="ru-RU"/>
        </w:rPr>
        <w:t xml:space="preserve"> </w:t>
      </w:r>
      <w:r w:rsidRPr="00213B64">
        <w:rPr>
          <w:rFonts w:ascii="Times New Roman" w:eastAsia="Calibri" w:hAnsi="Times New Roman" w:cs="Times New Roman"/>
          <w:sz w:val="28"/>
          <w:szCs w:val="28"/>
        </w:rPr>
        <w:t>о</w:t>
      </w:r>
      <w:r w:rsidRPr="00213B64">
        <w:rPr>
          <w:rFonts w:ascii="Times New Roman" w:eastAsia="Calibri" w:hAnsi="Times New Roman" w:cs="Times New Roman"/>
          <w:sz w:val="28"/>
          <w:szCs w:val="28"/>
          <w:shd w:val="clear" w:color="auto" w:fill="FFFFFF"/>
        </w:rPr>
        <w:t>рганами исполнительной власти субъектов Российской Федерации вопросы</w:t>
      </w:r>
      <w:r w:rsidRPr="00213B64">
        <w:rPr>
          <w:rFonts w:ascii="Times New Roman" w:eastAsia="Times New Roman" w:hAnsi="Times New Roman" w:cs="Times New Roman"/>
          <w:sz w:val="28"/>
          <w:szCs w:val="28"/>
          <w:lang w:eastAsia="ru-RU"/>
        </w:rPr>
        <w:t xml:space="preserve"> предотвращения </w:t>
      </w:r>
      <w:r w:rsidRPr="00213B64">
        <w:rPr>
          <w:rFonts w:ascii="Times New Roman" w:eastAsia="Calibri" w:hAnsi="Times New Roman" w:cs="Times New Roman"/>
          <w:sz w:val="28"/>
          <w:szCs w:val="28"/>
        </w:rPr>
        <w:t xml:space="preserve">самовольного пользования недрами в отношении участков недр местного значения. </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shd w:val="clear" w:color="auto" w:fill="FFFFFF"/>
        </w:rPr>
        <w:t xml:space="preserve">- </w:t>
      </w:r>
      <w:r w:rsidRPr="00213B64">
        <w:rPr>
          <w:rFonts w:ascii="Times New Roman" w:eastAsia="Calibri" w:hAnsi="Times New Roman" w:cs="Times New Roman"/>
          <w:sz w:val="28"/>
          <w:szCs w:val="28"/>
        </w:rPr>
        <w:t>Внести изменения в статью 37 Закона Российской Федерации</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«О недрах»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 рациональным использованием и охраной недр.</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Привести в соответствие с действующим законодательством Административный регламент </w:t>
      </w:r>
      <w:hyperlink r:id="rId10" w:history="1">
        <w:r w:rsidRPr="00213B64">
          <w:rPr>
            <w:rFonts w:ascii="Times New Roman" w:eastAsia="Calibri" w:hAnsi="Times New Roman" w:cs="Times New Roman"/>
            <w:sz w:val="28"/>
            <w:szCs w:val="28"/>
          </w:rPr>
          <w:t>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 рациональным использованием и охраной недр, утвержденный приказом Минприроды России</w:t>
        </w:r>
        <w:r w:rsidR="0021132F" w:rsidRPr="00213B64">
          <w:rPr>
            <w:rFonts w:ascii="Times New Roman" w:eastAsia="Calibri" w:hAnsi="Times New Roman" w:cs="Times New Roman"/>
            <w:sz w:val="28"/>
            <w:szCs w:val="28"/>
          </w:rPr>
          <w:t xml:space="preserve"> от 29.06.2012</w:t>
        </w:r>
        <w:r w:rsidRPr="00213B64">
          <w:rPr>
            <w:rFonts w:ascii="Times New Roman" w:eastAsia="Calibri" w:hAnsi="Times New Roman" w:cs="Times New Roman"/>
            <w:sz w:val="28"/>
            <w:szCs w:val="28"/>
          </w:rPr>
          <w:t xml:space="preserve"> № 196.</w:t>
        </w:r>
      </w:hyperlink>
    </w:p>
    <w:p w:rsidR="00A95764" w:rsidRPr="00213B64" w:rsidRDefault="00A95764" w:rsidP="00957771">
      <w:pPr>
        <w:spacing w:after="0" w:line="240" w:lineRule="auto"/>
        <w:ind w:firstLine="709"/>
        <w:jc w:val="both"/>
        <w:rPr>
          <w:rFonts w:ascii="Times New Roman" w:eastAsia="Calibri" w:hAnsi="Times New Roman" w:cs="Times New Roman"/>
          <w:sz w:val="28"/>
          <w:szCs w:val="28"/>
        </w:rPr>
      </w:pPr>
    </w:p>
    <w:p w:rsidR="00A95764" w:rsidRPr="00213B64"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Типовые </w:t>
      </w:r>
      <w:r w:rsidR="00A95764" w:rsidRPr="00213B64">
        <w:rPr>
          <w:rFonts w:ascii="Times New Roman" w:hAnsi="Times New Roman" w:cs="Times New Roman"/>
          <w:b/>
          <w:sz w:val="28"/>
          <w:szCs w:val="28"/>
          <w:u w:val="single"/>
        </w:rPr>
        <w:t xml:space="preserve">нарушения, выявленные при осуществлении </w:t>
      </w:r>
      <w:r w:rsidR="00354B47" w:rsidRPr="00213B64">
        <w:rPr>
          <w:rFonts w:ascii="Times New Roman" w:hAnsi="Times New Roman" w:cs="Times New Roman"/>
          <w:b/>
          <w:sz w:val="28"/>
          <w:szCs w:val="28"/>
          <w:u w:val="single"/>
        </w:rPr>
        <w:t xml:space="preserve">федерального государственного надзора за геологическим изучением, рациональным использованием и охраной недр </w:t>
      </w:r>
    </w:p>
    <w:p w:rsidR="00213677" w:rsidRPr="00213B64" w:rsidRDefault="00213677"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260"/>
        <w:gridCol w:w="840"/>
      </w:tblGrid>
      <w:tr w:rsidR="00A35226" w:rsidRPr="00CC4467" w:rsidTr="00CC4467">
        <w:trPr>
          <w:trHeight w:val="300"/>
          <w:jc w:val="center"/>
        </w:trPr>
        <w:tc>
          <w:tcPr>
            <w:tcW w:w="640"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color w:val="000000"/>
                <w:lang w:eastAsia="ru-RU"/>
              </w:rPr>
              <w:t>№ п/п</w:t>
            </w:r>
          </w:p>
        </w:tc>
        <w:tc>
          <w:tcPr>
            <w:tcW w:w="7260"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color w:val="000000"/>
                <w:lang w:eastAsia="ru-RU"/>
              </w:rPr>
              <w:t>Статья КоАП РФ</w:t>
            </w:r>
          </w:p>
        </w:tc>
        <w:tc>
          <w:tcPr>
            <w:tcW w:w="840"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bCs/>
                <w:color w:val="000000"/>
                <w:lang w:eastAsia="ru-RU"/>
              </w:rPr>
              <w:t>Кол-во</w:t>
            </w:r>
          </w:p>
        </w:tc>
      </w:tr>
      <w:tr w:rsidR="00CC4467" w:rsidRPr="00CC4467" w:rsidTr="00CC4467">
        <w:trPr>
          <w:trHeight w:val="300"/>
          <w:jc w:val="center"/>
        </w:trPr>
        <w:tc>
          <w:tcPr>
            <w:tcW w:w="640" w:type="dxa"/>
            <w:shd w:val="clear" w:color="auto" w:fill="auto"/>
            <w:noWrap/>
            <w:vAlign w:val="center"/>
          </w:tcPr>
          <w:p w:rsidR="00CC4467" w:rsidRPr="00CC4467" w:rsidRDefault="004B4DA8"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260" w:type="dxa"/>
            <w:shd w:val="clear" w:color="auto" w:fill="auto"/>
            <w:noWrap/>
            <w:vAlign w:val="center"/>
            <w:hideMark/>
          </w:tcPr>
          <w:p w:rsidR="00CC4467" w:rsidRPr="00CC4467" w:rsidRDefault="00CC4467" w:rsidP="00CC4467">
            <w:pPr>
              <w:spacing w:after="0" w:line="240" w:lineRule="auto"/>
              <w:rPr>
                <w:rFonts w:ascii="Times New Roman" w:hAnsi="Times New Roman" w:cs="Times New Roman"/>
                <w:color w:val="000000"/>
              </w:rPr>
            </w:pPr>
            <w:r w:rsidRPr="00CC4467">
              <w:rPr>
                <w:rFonts w:ascii="Times New Roman" w:hAnsi="Times New Roman" w:cs="Times New Roman"/>
                <w:color w:val="000000"/>
              </w:rPr>
              <w:t xml:space="preserve">Статья 7.3 </w:t>
            </w:r>
            <w:r w:rsidR="004B4DA8" w:rsidRPr="004B4DA8">
              <w:rPr>
                <w:rFonts w:ascii="Times New Roman" w:hAnsi="Times New Roman" w:cs="Times New Roman"/>
                <w:color w:val="000000"/>
              </w:rPr>
              <w:t>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tc>
        <w:tc>
          <w:tcPr>
            <w:tcW w:w="840" w:type="dxa"/>
            <w:shd w:val="clear" w:color="auto" w:fill="auto"/>
            <w:noWrap/>
            <w:vAlign w:val="center"/>
            <w:hideMark/>
          </w:tcPr>
          <w:p w:rsidR="00CC4467" w:rsidRPr="00CC4467" w:rsidRDefault="00ED0877"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1</w:t>
            </w:r>
            <w:bookmarkStart w:id="0" w:name="_GoBack"/>
            <w:bookmarkEnd w:id="0"/>
          </w:p>
        </w:tc>
      </w:tr>
    </w:tbl>
    <w:p w:rsidR="00957771" w:rsidRPr="00213B64" w:rsidRDefault="00957771" w:rsidP="0021132F">
      <w:pPr>
        <w:spacing w:after="0" w:line="240" w:lineRule="auto"/>
        <w:ind w:right="-143"/>
        <w:jc w:val="both"/>
        <w:rPr>
          <w:rFonts w:ascii="Times New Roman" w:eastAsia="Times New Roman" w:hAnsi="Times New Roman" w:cs="Times New Roman"/>
          <w:sz w:val="28"/>
          <w:szCs w:val="28"/>
          <w:lang w:eastAsia="ru-RU"/>
        </w:rPr>
      </w:pPr>
    </w:p>
    <w:p w:rsidR="005777D2" w:rsidRDefault="005777D2" w:rsidP="0021132F">
      <w:pPr>
        <w:spacing w:after="0"/>
        <w:ind w:firstLine="567"/>
        <w:jc w:val="center"/>
        <w:rPr>
          <w:rFonts w:ascii="Times New Roman" w:hAnsi="Times New Roman" w:cs="Times New Roman"/>
          <w:sz w:val="28"/>
          <w:szCs w:val="28"/>
          <w:u w:val="single"/>
        </w:rPr>
      </w:pPr>
    </w:p>
    <w:p w:rsidR="004B4DA8" w:rsidRPr="00213B64" w:rsidRDefault="004B4DA8" w:rsidP="0021132F">
      <w:pPr>
        <w:spacing w:after="0"/>
        <w:ind w:firstLine="567"/>
        <w:jc w:val="center"/>
        <w:rPr>
          <w:rFonts w:ascii="Times New Roman" w:hAnsi="Times New Roman" w:cs="Times New Roman"/>
          <w:sz w:val="28"/>
          <w:szCs w:val="28"/>
          <w:u w:val="single"/>
        </w:rPr>
      </w:pPr>
    </w:p>
    <w:sectPr w:rsidR="004B4DA8" w:rsidRPr="00213B64" w:rsidSect="00BB4764">
      <w:headerReference w:type="default" r:id="rId11"/>
      <w:pgSz w:w="11906" w:h="16838"/>
      <w:pgMar w:top="426"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3C" w:rsidRDefault="00C0493C" w:rsidP="00A442C1">
      <w:pPr>
        <w:spacing w:after="0" w:line="240" w:lineRule="auto"/>
      </w:pPr>
      <w:r>
        <w:separator/>
      </w:r>
    </w:p>
  </w:endnote>
  <w:endnote w:type="continuationSeparator" w:id="0">
    <w:p w:rsidR="00C0493C" w:rsidRDefault="00C0493C"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3C" w:rsidRDefault="00C0493C" w:rsidP="00A442C1">
      <w:pPr>
        <w:spacing w:after="0" w:line="240" w:lineRule="auto"/>
      </w:pPr>
      <w:r>
        <w:separator/>
      </w:r>
    </w:p>
  </w:footnote>
  <w:footnote w:type="continuationSeparator" w:id="0">
    <w:p w:rsidR="00C0493C" w:rsidRDefault="00C0493C" w:rsidP="00A4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43469"/>
      <w:docPartObj>
        <w:docPartGallery w:val="Page Numbers (Top of Page)"/>
        <w:docPartUnique/>
      </w:docPartObj>
    </w:sdtPr>
    <w:sdtEndPr/>
    <w:sdtContent>
      <w:p w:rsidR="0085772C" w:rsidRDefault="0085772C">
        <w:pPr>
          <w:pStyle w:val="a3"/>
          <w:jc w:val="center"/>
        </w:pPr>
        <w:r>
          <w:fldChar w:fldCharType="begin"/>
        </w:r>
        <w:r>
          <w:instrText>PAGE   \* MERGEFORMAT</w:instrText>
        </w:r>
        <w:r>
          <w:fldChar w:fldCharType="separate"/>
        </w:r>
        <w:r w:rsidR="00ED0877">
          <w:rPr>
            <w:noProof/>
          </w:rPr>
          <w:t>13</w:t>
        </w:r>
        <w:r>
          <w:rPr>
            <w:noProof/>
          </w:rPr>
          <w:fldChar w:fldCharType="end"/>
        </w:r>
      </w:p>
    </w:sdtContent>
  </w:sdt>
  <w:p w:rsidR="0085772C" w:rsidRDefault="0085772C">
    <w:pPr>
      <w:pStyle w:val="a3"/>
    </w:pPr>
  </w:p>
  <w:p w:rsidR="0085772C" w:rsidRDefault="0085772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92939"/>
    <w:multiLevelType w:val="hybridMultilevel"/>
    <w:tmpl w:val="617C39E8"/>
    <w:lvl w:ilvl="0" w:tplc="50AC6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08"/>
    <w:rsid w:val="0000093F"/>
    <w:rsid w:val="00002A28"/>
    <w:rsid w:val="00010EAE"/>
    <w:rsid w:val="00012DDC"/>
    <w:rsid w:val="00027434"/>
    <w:rsid w:val="000521E6"/>
    <w:rsid w:val="00052DBC"/>
    <w:rsid w:val="00062874"/>
    <w:rsid w:val="00064DB3"/>
    <w:rsid w:val="000678F4"/>
    <w:rsid w:val="000956A4"/>
    <w:rsid w:val="000A4258"/>
    <w:rsid w:val="000C2494"/>
    <w:rsid w:val="000C6D3D"/>
    <w:rsid w:val="000D223B"/>
    <w:rsid w:val="000D237F"/>
    <w:rsid w:val="000F133B"/>
    <w:rsid w:val="000F159E"/>
    <w:rsid w:val="000F349F"/>
    <w:rsid w:val="00121199"/>
    <w:rsid w:val="00140213"/>
    <w:rsid w:val="00150DDE"/>
    <w:rsid w:val="00156DDB"/>
    <w:rsid w:val="001604F1"/>
    <w:rsid w:val="00175CC9"/>
    <w:rsid w:val="00194576"/>
    <w:rsid w:val="001B5745"/>
    <w:rsid w:val="001C37A8"/>
    <w:rsid w:val="001D120B"/>
    <w:rsid w:val="001F1ED0"/>
    <w:rsid w:val="001F3F32"/>
    <w:rsid w:val="001F5995"/>
    <w:rsid w:val="00200826"/>
    <w:rsid w:val="002104D2"/>
    <w:rsid w:val="00211302"/>
    <w:rsid w:val="0021132F"/>
    <w:rsid w:val="00213677"/>
    <w:rsid w:val="00213B64"/>
    <w:rsid w:val="002209ED"/>
    <w:rsid w:val="002227F4"/>
    <w:rsid w:val="0022692F"/>
    <w:rsid w:val="0024216B"/>
    <w:rsid w:val="00246888"/>
    <w:rsid w:val="002576BF"/>
    <w:rsid w:val="00260FCB"/>
    <w:rsid w:val="00266369"/>
    <w:rsid w:val="0027187C"/>
    <w:rsid w:val="0027488D"/>
    <w:rsid w:val="00274911"/>
    <w:rsid w:val="002844A7"/>
    <w:rsid w:val="002A3BBF"/>
    <w:rsid w:val="002C1A18"/>
    <w:rsid w:val="002D592C"/>
    <w:rsid w:val="002E0D04"/>
    <w:rsid w:val="002E574E"/>
    <w:rsid w:val="002F0F0C"/>
    <w:rsid w:val="002F6CFA"/>
    <w:rsid w:val="00304DE9"/>
    <w:rsid w:val="00315AEF"/>
    <w:rsid w:val="003171D4"/>
    <w:rsid w:val="0032704D"/>
    <w:rsid w:val="00327C0C"/>
    <w:rsid w:val="0034377D"/>
    <w:rsid w:val="00345FB0"/>
    <w:rsid w:val="00354B47"/>
    <w:rsid w:val="00361A1B"/>
    <w:rsid w:val="0036693A"/>
    <w:rsid w:val="003918FF"/>
    <w:rsid w:val="003940F0"/>
    <w:rsid w:val="00396920"/>
    <w:rsid w:val="003A49AA"/>
    <w:rsid w:val="003C5C31"/>
    <w:rsid w:val="003C71CD"/>
    <w:rsid w:val="003C79E0"/>
    <w:rsid w:val="003D2E51"/>
    <w:rsid w:val="003E15B7"/>
    <w:rsid w:val="004212A1"/>
    <w:rsid w:val="00446A42"/>
    <w:rsid w:val="00455F23"/>
    <w:rsid w:val="00465336"/>
    <w:rsid w:val="00470799"/>
    <w:rsid w:val="004804FA"/>
    <w:rsid w:val="004A7C2F"/>
    <w:rsid w:val="004B4DA8"/>
    <w:rsid w:val="004C0F93"/>
    <w:rsid w:val="004C179A"/>
    <w:rsid w:val="004C345D"/>
    <w:rsid w:val="004C77DA"/>
    <w:rsid w:val="004D000E"/>
    <w:rsid w:val="004D3CB2"/>
    <w:rsid w:val="004E08C4"/>
    <w:rsid w:val="004E43D2"/>
    <w:rsid w:val="004E6739"/>
    <w:rsid w:val="00525739"/>
    <w:rsid w:val="00536227"/>
    <w:rsid w:val="005370A1"/>
    <w:rsid w:val="00544280"/>
    <w:rsid w:val="005521CE"/>
    <w:rsid w:val="00552E95"/>
    <w:rsid w:val="00571DE9"/>
    <w:rsid w:val="00576860"/>
    <w:rsid w:val="005777D2"/>
    <w:rsid w:val="005A22E8"/>
    <w:rsid w:val="005C1F25"/>
    <w:rsid w:val="005D7C97"/>
    <w:rsid w:val="005E22D0"/>
    <w:rsid w:val="005E6BBD"/>
    <w:rsid w:val="006010AB"/>
    <w:rsid w:val="006118A5"/>
    <w:rsid w:val="00623FF5"/>
    <w:rsid w:val="006242A3"/>
    <w:rsid w:val="0062457B"/>
    <w:rsid w:val="00630BC0"/>
    <w:rsid w:val="006534BC"/>
    <w:rsid w:val="006541F9"/>
    <w:rsid w:val="00671ABF"/>
    <w:rsid w:val="00692BCA"/>
    <w:rsid w:val="006A7981"/>
    <w:rsid w:val="006B5355"/>
    <w:rsid w:val="006C3BB6"/>
    <w:rsid w:val="006C46EA"/>
    <w:rsid w:val="006C648D"/>
    <w:rsid w:val="006C6E6B"/>
    <w:rsid w:val="006D54B8"/>
    <w:rsid w:val="006E02B4"/>
    <w:rsid w:val="006F69C9"/>
    <w:rsid w:val="007009F2"/>
    <w:rsid w:val="00702B4F"/>
    <w:rsid w:val="00704491"/>
    <w:rsid w:val="00705489"/>
    <w:rsid w:val="0070565F"/>
    <w:rsid w:val="0071594D"/>
    <w:rsid w:val="0071672B"/>
    <w:rsid w:val="00721D3E"/>
    <w:rsid w:val="00722691"/>
    <w:rsid w:val="007229FB"/>
    <w:rsid w:val="00726CC7"/>
    <w:rsid w:val="00775F7E"/>
    <w:rsid w:val="007974BC"/>
    <w:rsid w:val="007B3A9D"/>
    <w:rsid w:val="007D5163"/>
    <w:rsid w:val="007F7134"/>
    <w:rsid w:val="0080257C"/>
    <w:rsid w:val="008208FA"/>
    <w:rsid w:val="0082472B"/>
    <w:rsid w:val="00824D4C"/>
    <w:rsid w:val="00826AB5"/>
    <w:rsid w:val="00835EB7"/>
    <w:rsid w:val="008524D1"/>
    <w:rsid w:val="0085772C"/>
    <w:rsid w:val="00886267"/>
    <w:rsid w:val="008C7258"/>
    <w:rsid w:val="008F02D0"/>
    <w:rsid w:val="008F3ACD"/>
    <w:rsid w:val="008F74E9"/>
    <w:rsid w:val="00910B47"/>
    <w:rsid w:val="00930DF5"/>
    <w:rsid w:val="00930FD5"/>
    <w:rsid w:val="00932D9A"/>
    <w:rsid w:val="009542D6"/>
    <w:rsid w:val="00957771"/>
    <w:rsid w:val="00966AA3"/>
    <w:rsid w:val="00971E13"/>
    <w:rsid w:val="00975BBB"/>
    <w:rsid w:val="00980809"/>
    <w:rsid w:val="00996A25"/>
    <w:rsid w:val="00997E39"/>
    <w:rsid w:val="009A336A"/>
    <w:rsid w:val="009B79C1"/>
    <w:rsid w:val="009C0365"/>
    <w:rsid w:val="009E0913"/>
    <w:rsid w:val="009E7341"/>
    <w:rsid w:val="009F1339"/>
    <w:rsid w:val="00A1068F"/>
    <w:rsid w:val="00A10FC9"/>
    <w:rsid w:val="00A22865"/>
    <w:rsid w:val="00A23098"/>
    <w:rsid w:val="00A35226"/>
    <w:rsid w:val="00A442C1"/>
    <w:rsid w:val="00A51363"/>
    <w:rsid w:val="00A61429"/>
    <w:rsid w:val="00A71C8A"/>
    <w:rsid w:val="00A779A4"/>
    <w:rsid w:val="00A80257"/>
    <w:rsid w:val="00A9146A"/>
    <w:rsid w:val="00A95764"/>
    <w:rsid w:val="00A96FD5"/>
    <w:rsid w:val="00AC18E1"/>
    <w:rsid w:val="00AE29E5"/>
    <w:rsid w:val="00B03868"/>
    <w:rsid w:val="00B11A68"/>
    <w:rsid w:val="00B14859"/>
    <w:rsid w:val="00B218AE"/>
    <w:rsid w:val="00B3141D"/>
    <w:rsid w:val="00B36D1E"/>
    <w:rsid w:val="00BA4A27"/>
    <w:rsid w:val="00BB3825"/>
    <w:rsid w:val="00BB4764"/>
    <w:rsid w:val="00BC4A6F"/>
    <w:rsid w:val="00BD434D"/>
    <w:rsid w:val="00BD7839"/>
    <w:rsid w:val="00BF5858"/>
    <w:rsid w:val="00C0112C"/>
    <w:rsid w:val="00C0493C"/>
    <w:rsid w:val="00C06B07"/>
    <w:rsid w:val="00C25EA7"/>
    <w:rsid w:val="00C61B46"/>
    <w:rsid w:val="00C7613F"/>
    <w:rsid w:val="00CB0B9B"/>
    <w:rsid w:val="00CB7940"/>
    <w:rsid w:val="00CC3952"/>
    <w:rsid w:val="00CC4467"/>
    <w:rsid w:val="00CD5A8D"/>
    <w:rsid w:val="00CD6C0B"/>
    <w:rsid w:val="00CE1E9D"/>
    <w:rsid w:val="00CE3F74"/>
    <w:rsid w:val="00CF05A7"/>
    <w:rsid w:val="00D201D3"/>
    <w:rsid w:val="00D31A17"/>
    <w:rsid w:val="00D32FB5"/>
    <w:rsid w:val="00D40A04"/>
    <w:rsid w:val="00D47C90"/>
    <w:rsid w:val="00D56B03"/>
    <w:rsid w:val="00D57219"/>
    <w:rsid w:val="00D61B5A"/>
    <w:rsid w:val="00D75623"/>
    <w:rsid w:val="00D764F4"/>
    <w:rsid w:val="00D86388"/>
    <w:rsid w:val="00D874CC"/>
    <w:rsid w:val="00D92210"/>
    <w:rsid w:val="00D96479"/>
    <w:rsid w:val="00DA0211"/>
    <w:rsid w:val="00DA1C68"/>
    <w:rsid w:val="00DB6BDC"/>
    <w:rsid w:val="00DC5477"/>
    <w:rsid w:val="00DC5B8D"/>
    <w:rsid w:val="00DE131F"/>
    <w:rsid w:val="00E0164B"/>
    <w:rsid w:val="00E01887"/>
    <w:rsid w:val="00E018FA"/>
    <w:rsid w:val="00E078E7"/>
    <w:rsid w:val="00E12FF9"/>
    <w:rsid w:val="00E64B69"/>
    <w:rsid w:val="00E72AFD"/>
    <w:rsid w:val="00E96F0C"/>
    <w:rsid w:val="00EB01B5"/>
    <w:rsid w:val="00EC591E"/>
    <w:rsid w:val="00ED0877"/>
    <w:rsid w:val="00ED33BA"/>
    <w:rsid w:val="00EE3838"/>
    <w:rsid w:val="00EE77CC"/>
    <w:rsid w:val="00EF1441"/>
    <w:rsid w:val="00F038F5"/>
    <w:rsid w:val="00F05159"/>
    <w:rsid w:val="00F20B13"/>
    <w:rsid w:val="00F23C08"/>
    <w:rsid w:val="00F27319"/>
    <w:rsid w:val="00F3588D"/>
    <w:rsid w:val="00F6334B"/>
    <w:rsid w:val="00F70FE6"/>
    <w:rsid w:val="00F92EEA"/>
    <w:rsid w:val="00FA21EC"/>
    <w:rsid w:val="00FA709F"/>
    <w:rsid w:val="00FB04E9"/>
    <w:rsid w:val="00FB5A96"/>
    <w:rsid w:val="00FC71E7"/>
    <w:rsid w:val="00FE1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76D9"/>
  <w15:docId w15:val="{BE0DBF22-D3A8-4907-AF6B-841BA78D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 w:type="character" w:styleId="ab">
    <w:name w:val="Hyperlink"/>
    <w:basedOn w:val="a0"/>
    <w:uiPriority w:val="99"/>
    <w:semiHidden/>
    <w:unhideWhenUsed/>
    <w:rsid w:val="000F159E"/>
    <w:rPr>
      <w:color w:val="0000FF"/>
      <w:u w:val="single"/>
    </w:rPr>
  </w:style>
  <w:style w:type="character" w:styleId="ac">
    <w:name w:val="annotation reference"/>
    <w:basedOn w:val="a0"/>
    <w:uiPriority w:val="99"/>
    <w:semiHidden/>
    <w:unhideWhenUsed/>
    <w:rsid w:val="00CC4467"/>
    <w:rPr>
      <w:sz w:val="16"/>
      <w:szCs w:val="16"/>
    </w:rPr>
  </w:style>
  <w:style w:type="paragraph" w:styleId="ad">
    <w:name w:val="annotation text"/>
    <w:basedOn w:val="a"/>
    <w:link w:val="ae"/>
    <w:uiPriority w:val="99"/>
    <w:semiHidden/>
    <w:unhideWhenUsed/>
    <w:rsid w:val="00CC4467"/>
    <w:pPr>
      <w:spacing w:line="240" w:lineRule="auto"/>
    </w:pPr>
    <w:rPr>
      <w:sz w:val="20"/>
      <w:szCs w:val="20"/>
    </w:rPr>
  </w:style>
  <w:style w:type="character" w:customStyle="1" w:styleId="ae">
    <w:name w:val="Текст примечания Знак"/>
    <w:basedOn w:val="a0"/>
    <w:link w:val="ad"/>
    <w:uiPriority w:val="99"/>
    <w:semiHidden/>
    <w:rsid w:val="00CC4467"/>
    <w:rPr>
      <w:sz w:val="20"/>
      <w:szCs w:val="20"/>
    </w:rPr>
  </w:style>
  <w:style w:type="paragraph" w:styleId="af">
    <w:name w:val="annotation subject"/>
    <w:basedOn w:val="ad"/>
    <w:next w:val="ad"/>
    <w:link w:val="af0"/>
    <w:uiPriority w:val="99"/>
    <w:semiHidden/>
    <w:unhideWhenUsed/>
    <w:rsid w:val="00CC4467"/>
    <w:rPr>
      <w:b/>
      <w:bCs/>
    </w:rPr>
  </w:style>
  <w:style w:type="character" w:customStyle="1" w:styleId="af0">
    <w:name w:val="Тема примечания Знак"/>
    <w:basedOn w:val="ae"/>
    <w:link w:val="af"/>
    <w:uiPriority w:val="99"/>
    <w:semiHidden/>
    <w:rsid w:val="00CC4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405222890">
      <w:bodyDiv w:val="1"/>
      <w:marLeft w:val="0"/>
      <w:marRight w:val="0"/>
      <w:marTop w:val="0"/>
      <w:marBottom w:val="0"/>
      <w:divBdr>
        <w:top w:val="none" w:sz="0" w:space="0" w:color="auto"/>
        <w:left w:val="none" w:sz="0" w:space="0" w:color="auto"/>
        <w:bottom w:val="none" w:sz="0" w:space="0" w:color="auto"/>
        <w:right w:val="none" w:sz="0" w:space="0" w:color="auto"/>
      </w:divBdr>
    </w:div>
    <w:div w:id="448479104">
      <w:bodyDiv w:val="1"/>
      <w:marLeft w:val="0"/>
      <w:marRight w:val="0"/>
      <w:marTop w:val="0"/>
      <w:marBottom w:val="0"/>
      <w:divBdr>
        <w:top w:val="none" w:sz="0" w:space="0" w:color="auto"/>
        <w:left w:val="none" w:sz="0" w:space="0" w:color="auto"/>
        <w:bottom w:val="none" w:sz="0" w:space="0" w:color="auto"/>
        <w:right w:val="none" w:sz="0" w:space="0" w:color="auto"/>
      </w:divBdr>
    </w:div>
    <w:div w:id="468134231">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610935702">
      <w:bodyDiv w:val="1"/>
      <w:marLeft w:val="0"/>
      <w:marRight w:val="0"/>
      <w:marTop w:val="0"/>
      <w:marBottom w:val="0"/>
      <w:divBdr>
        <w:top w:val="none" w:sz="0" w:space="0" w:color="auto"/>
        <w:left w:val="none" w:sz="0" w:space="0" w:color="auto"/>
        <w:bottom w:val="none" w:sz="0" w:space="0" w:color="auto"/>
        <w:right w:val="none" w:sz="0" w:space="0" w:color="auto"/>
      </w:divBdr>
    </w:div>
    <w:div w:id="638608236">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68983591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832336110">
      <w:bodyDiv w:val="1"/>
      <w:marLeft w:val="0"/>
      <w:marRight w:val="0"/>
      <w:marTop w:val="0"/>
      <w:marBottom w:val="0"/>
      <w:divBdr>
        <w:top w:val="none" w:sz="0" w:space="0" w:color="auto"/>
        <w:left w:val="none" w:sz="0" w:space="0" w:color="auto"/>
        <w:bottom w:val="none" w:sz="0" w:space="0" w:color="auto"/>
        <w:right w:val="none" w:sz="0" w:space="0" w:color="auto"/>
      </w:divBdr>
    </w:div>
    <w:div w:id="843279766">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181234968">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359895106">
      <w:bodyDiv w:val="1"/>
      <w:marLeft w:val="0"/>
      <w:marRight w:val="0"/>
      <w:marTop w:val="0"/>
      <w:marBottom w:val="0"/>
      <w:divBdr>
        <w:top w:val="none" w:sz="0" w:space="0" w:color="auto"/>
        <w:left w:val="none" w:sz="0" w:space="0" w:color="auto"/>
        <w:bottom w:val="none" w:sz="0" w:space="0" w:color="auto"/>
        <w:right w:val="none" w:sz="0" w:space="0" w:color="auto"/>
      </w:divBdr>
    </w:div>
    <w:div w:id="1411926329">
      <w:bodyDiv w:val="1"/>
      <w:marLeft w:val="0"/>
      <w:marRight w:val="0"/>
      <w:marTop w:val="0"/>
      <w:marBottom w:val="0"/>
      <w:divBdr>
        <w:top w:val="none" w:sz="0" w:space="0" w:color="auto"/>
        <w:left w:val="none" w:sz="0" w:space="0" w:color="auto"/>
        <w:bottom w:val="none" w:sz="0" w:space="0" w:color="auto"/>
        <w:right w:val="none" w:sz="0" w:space="0" w:color="auto"/>
      </w:divBdr>
    </w:div>
    <w:div w:id="1736932367">
      <w:bodyDiv w:val="1"/>
      <w:marLeft w:val="0"/>
      <w:marRight w:val="0"/>
      <w:marTop w:val="0"/>
      <w:marBottom w:val="0"/>
      <w:divBdr>
        <w:top w:val="none" w:sz="0" w:space="0" w:color="auto"/>
        <w:left w:val="none" w:sz="0" w:space="0" w:color="auto"/>
        <w:bottom w:val="none" w:sz="0" w:space="0" w:color="auto"/>
        <w:right w:val="none" w:sz="0" w:space="0" w:color="auto"/>
      </w:divBdr>
    </w:div>
    <w:div w:id="1853839118">
      <w:bodyDiv w:val="1"/>
      <w:marLeft w:val="0"/>
      <w:marRight w:val="0"/>
      <w:marTop w:val="0"/>
      <w:marBottom w:val="0"/>
      <w:divBdr>
        <w:top w:val="none" w:sz="0" w:space="0" w:color="auto"/>
        <w:left w:val="none" w:sz="0" w:space="0" w:color="auto"/>
        <w:bottom w:val="none" w:sz="0" w:space="0" w:color="auto"/>
        <w:right w:val="none" w:sz="0" w:space="0" w:color="auto"/>
      </w:divBdr>
    </w:div>
    <w:div w:id="1873112713">
      <w:bodyDiv w:val="1"/>
      <w:marLeft w:val="0"/>
      <w:marRight w:val="0"/>
      <w:marTop w:val="0"/>
      <w:marBottom w:val="0"/>
      <w:divBdr>
        <w:top w:val="none" w:sz="0" w:space="0" w:color="auto"/>
        <w:left w:val="none" w:sz="0" w:space="0" w:color="auto"/>
        <w:bottom w:val="none" w:sz="0" w:space="0" w:color="auto"/>
        <w:right w:val="none" w:sz="0" w:space="0" w:color="auto"/>
      </w:divBdr>
    </w:div>
    <w:div w:id="1904943745">
      <w:bodyDiv w:val="1"/>
      <w:marLeft w:val="0"/>
      <w:marRight w:val="0"/>
      <w:marTop w:val="0"/>
      <w:marBottom w:val="0"/>
      <w:divBdr>
        <w:top w:val="none" w:sz="0" w:space="0" w:color="auto"/>
        <w:left w:val="none" w:sz="0" w:space="0" w:color="auto"/>
        <w:bottom w:val="none" w:sz="0" w:space="0" w:color="auto"/>
        <w:right w:val="none" w:sz="0" w:space="0" w:color="auto"/>
      </w:divBdr>
    </w:div>
    <w:div w:id="2013875919">
      <w:bodyDiv w:val="1"/>
      <w:marLeft w:val="0"/>
      <w:marRight w:val="0"/>
      <w:marTop w:val="0"/>
      <w:marBottom w:val="0"/>
      <w:divBdr>
        <w:top w:val="none" w:sz="0" w:space="0" w:color="auto"/>
        <w:left w:val="none" w:sz="0" w:space="0" w:color="auto"/>
        <w:bottom w:val="none" w:sz="0" w:space="0" w:color="auto"/>
        <w:right w:val="none" w:sz="0" w:space="0" w:color="auto"/>
      </w:divBdr>
    </w:div>
    <w:div w:id="20566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9A908BC93DDBAFDF483216E4425EE6F4091A8CB595D2E65D35AD8A77798752153F69AEE42CDEAw8V1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pn.gov.ru/sites/default/files/prikaz_minprirody_rossii_ot_29_06_2012_n_196_ob_utverzhdenii.rtf"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6780&amp;rnd=244973.1076819061&amp;dst=1000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454D9-F1C7-4DB9-AA2E-A60050E5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5055</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ООО "Хай-тек Сервис"</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1</cp:lastModifiedBy>
  <cp:revision>6</cp:revision>
  <cp:lastPrinted>2021-03-12T11:56:00Z</cp:lastPrinted>
  <dcterms:created xsi:type="dcterms:W3CDTF">2021-03-12T11:53:00Z</dcterms:created>
  <dcterms:modified xsi:type="dcterms:W3CDTF">2021-03-16T11:22:00Z</dcterms:modified>
</cp:coreProperties>
</file>