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6289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bookmarkStart w:id="0" w:name="_GoBack"/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природопользования </w:t>
      </w:r>
      <w:r w:rsidRPr="003E5DAF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E5DAF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E5DAF" w:rsidRPr="003E5DAF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C17F6" w:rsidRPr="003E5DA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C17F6" w:rsidRPr="003E5DA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E5DAF" w:rsidRPr="003E5DAF">
        <w:rPr>
          <w:rFonts w:ascii="Times New Roman" w:hAnsi="Times New Roman" w:cs="Times New Roman"/>
          <w:sz w:val="24"/>
          <w:szCs w:val="24"/>
          <w:lang w:eastAsia="ar-SA"/>
        </w:rPr>
        <w:t>68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E5DAF">
        <w:rPr>
          <w:rFonts w:ascii="Times New Roman" w:hAnsi="Times New Roman" w:cs="Times New Roman"/>
          <w:sz w:val="24"/>
          <w:szCs w:val="24"/>
        </w:rPr>
        <w:t>, по объекту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E5DAF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3E5DAF" w:rsidRPr="003E5DAF">
        <w:rPr>
          <w:rFonts w:ascii="Times New Roman" w:eastAsia="Times New Roman" w:hAnsi="Times New Roman" w:cs="Times New Roman"/>
          <w:sz w:val="24"/>
          <w:szCs w:val="24"/>
        </w:rPr>
        <w:t>Газовая котельная, расположенная по адресу г. Архангельск, ул. Авиационная, д.32 (кадастровый номер участка 29</w:t>
      </w:r>
      <w:proofErr w:type="gramEnd"/>
      <w:r w:rsidR="003E5DAF" w:rsidRPr="003E5DA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Start"/>
      <w:r w:rsidR="003E5DAF" w:rsidRPr="003E5DAF">
        <w:rPr>
          <w:rFonts w:ascii="Times New Roman" w:eastAsia="Times New Roman" w:hAnsi="Times New Roman" w:cs="Times New Roman"/>
          <w:sz w:val="24"/>
          <w:szCs w:val="24"/>
        </w:rPr>
        <w:t>16:064702:3148)</w:t>
      </w:r>
      <w:r w:rsidR="002C09C2" w:rsidRPr="003E5DAF">
        <w:rPr>
          <w:rFonts w:ascii="Times New Roman" w:hAnsi="Times New Roman" w:cs="Times New Roman"/>
          <w:sz w:val="24"/>
          <w:szCs w:val="24"/>
        </w:rPr>
        <w:t>»</w:t>
      </w:r>
      <w:r w:rsidR="008052AC" w:rsidRPr="003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FC17F6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C17F6" w:rsidRPr="003E5DAF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E5DAF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DA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E5DAF">
        <w:rPr>
          <w:rFonts w:ascii="Times New Roman" w:hAnsi="Times New Roman" w:cs="Times New Roman"/>
          <w:sz w:val="24"/>
          <w:szCs w:val="24"/>
        </w:rPr>
        <w:t>:</w:t>
      </w:r>
      <w:r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962890" w:rsidRPr="003E5DAF">
        <w:rPr>
          <w:rFonts w:ascii="Times New Roman" w:hAnsi="Times New Roman" w:cs="Times New Roman"/>
          <w:sz w:val="24"/>
          <w:szCs w:val="24"/>
        </w:rPr>
        <w:t>0</w:t>
      </w:r>
      <w:r w:rsidR="003E5DAF" w:rsidRPr="003E5DAF">
        <w:rPr>
          <w:rFonts w:ascii="Times New Roman" w:hAnsi="Times New Roman" w:cs="Times New Roman"/>
          <w:sz w:val="24"/>
          <w:szCs w:val="24"/>
        </w:rPr>
        <w:t>3</w:t>
      </w:r>
      <w:r w:rsidR="00FC17F6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3E5DAF" w:rsidRPr="003E5DAF">
        <w:rPr>
          <w:rFonts w:ascii="Times New Roman" w:hAnsi="Times New Roman" w:cs="Times New Roman"/>
          <w:sz w:val="24"/>
          <w:szCs w:val="24"/>
        </w:rPr>
        <w:t>марта</w:t>
      </w:r>
      <w:r w:rsidR="00364EC6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E5DA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E5DA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Pr="003E5DA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End w:id="0"/>
    </w:p>
    <w:sectPr w:rsidR="00140FE7" w:rsidRPr="003E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B40FA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3E5DAF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962890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2026-02-25T09:02:00Z</dcterms:created>
  <dcterms:modified xsi:type="dcterms:W3CDTF">2026-02-25T09:02:00Z</dcterms:modified>
</cp:coreProperties>
</file>