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5C50" w14:textId="21E2EC66" w:rsidR="0098550C" w:rsidRDefault="00312216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5F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45F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14:paraId="58E126E1" w14:textId="1D3103FD" w:rsidR="000F7AD5" w:rsidRDefault="0044084B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12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0F7AD5">
        <w:rPr>
          <w:rFonts w:ascii="Times New Roman" w:eastAsia="Calibri" w:hAnsi="Times New Roman" w:cs="Times New Roman"/>
          <w:sz w:val="28"/>
          <w:szCs w:val="28"/>
        </w:rPr>
        <w:t xml:space="preserve"> коммерческой организации</w:t>
      </w:r>
      <w:r w:rsidR="00545F95">
        <w:rPr>
          <w:rFonts w:ascii="Times New Roman" w:eastAsia="Calibri" w:hAnsi="Times New Roman" w:cs="Times New Roman"/>
          <w:sz w:val="28"/>
          <w:szCs w:val="28"/>
        </w:rPr>
        <w:t xml:space="preserve"> о заключении трудового договора с бывшим </w:t>
      </w:r>
      <w:r w:rsidR="00545F95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545F95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545F95">
        <w:rPr>
          <w:rFonts w:ascii="Times New Roman" w:eastAsia="Calibri" w:hAnsi="Times New Roman" w:cs="Times New Roman"/>
          <w:sz w:val="28"/>
          <w:szCs w:val="28"/>
        </w:rPr>
        <w:t>гражданск</w:t>
      </w:r>
      <w:r w:rsidR="00545F95">
        <w:rPr>
          <w:rFonts w:ascii="Times New Roman" w:eastAsia="Calibri" w:hAnsi="Times New Roman" w:cs="Times New Roman"/>
          <w:sz w:val="28"/>
          <w:szCs w:val="28"/>
        </w:rPr>
        <w:t>им</w:t>
      </w:r>
      <w:r w:rsidR="00545F95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545F95">
        <w:rPr>
          <w:rFonts w:ascii="Times New Roman" w:eastAsia="Calibri" w:hAnsi="Times New Roman" w:cs="Times New Roman"/>
          <w:sz w:val="28"/>
          <w:szCs w:val="28"/>
        </w:rPr>
        <w:t>им</w:t>
      </w:r>
      <w:r w:rsidR="00545F95"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0F7A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9D59F5" w14:textId="77777777" w:rsidR="0098550C" w:rsidRPr="00AB6EB6" w:rsidRDefault="0098550C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14:paraId="5BF1586C" w14:textId="46817CE1" w:rsidR="00545F95" w:rsidRDefault="00545F95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замещение должности по трудовому договору в коммерческой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нарушают требования статьи 12 Федерального закона от 25.12.2008 № 279-ФЗ «о противодействии коррупции».</w:t>
      </w:r>
    </w:p>
    <w:p w14:paraId="3F90EC23" w14:textId="7D586279" w:rsidR="00FF4614" w:rsidRDefault="00545F95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территориального органа проинформировать об указанных нарушениях органы прокуратуры и коммерческую организацию</w:t>
      </w:r>
      <w:r w:rsidR="00FF4614" w:rsidRPr="00BF499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F4614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28"/>
    <w:rsid w:val="000F7AD5"/>
    <w:rsid w:val="001249CA"/>
    <w:rsid w:val="00183547"/>
    <w:rsid w:val="002B0C4A"/>
    <w:rsid w:val="00312216"/>
    <w:rsid w:val="003170FE"/>
    <w:rsid w:val="003B6828"/>
    <w:rsid w:val="0044084B"/>
    <w:rsid w:val="005277CB"/>
    <w:rsid w:val="00545F95"/>
    <w:rsid w:val="005678A3"/>
    <w:rsid w:val="0059646F"/>
    <w:rsid w:val="005E30A3"/>
    <w:rsid w:val="00672D60"/>
    <w:rsid w:val="0067491B"/>
    <w:rsid w:val="00784F77"/>
    <w:rsid w:val="00870358"/>
    <w:rsid w:val="008C64C0"/>
    <w:rsid w:val="0092581B"/>
    <w:rsid w:val="00950BAD"/>
    <w:rsid w:val="0098550C"/>
    <w:rsid w:val="009D3CC2"/>
    <w:rsid w:val="009E0C51"/>
    <w:rsid w:val="00A6425D"/>
    <w:rsid w:val="00AB6EB6"/>
    <w:rsid w:val="00BA1973"/>
    <w:rsid w:val="00BA297A"/>
    <w:rsid w:val="00BD7090"/>
    <w:rsid w:val="00BF4997"/>
    <w:rsid w:val="00C04E0F"/>
    <w:rsid w:val="00CA3BB8"/>
    <w:rsid w:val="00CB7CF4"/>
    <w:rsid w:val="00D25E50"/>
    <w:rsid w:val="00D45BBA"/>
    <w:rsid w:val="00E511A9"/>
    <w:rsid w:val="00E861A5"/>
    <w:rsid w:val="00F66DD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3A49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Пользователь</cp:lastModifiedBy>
  <cp:revision>4</cp:revision>
  <dcterms:created xsi:type="dcterms:W3CDTF">2021-06-18T07:48:00Z</dcterms:created>
  <dcterms:modified xsi:type="dcterms:W3CDTF">2021-06-18T08:06:00Z</dcterms:modified>
</cp:coreProperties>
</file>