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C4E31" w14:textId="77777777" w:rsidR="00EE17B5" w:rsidRPr="00EE17B5" w:rsidRDefault="00EE17B5" w:rsidP="00EE17B5">
      <w:pPr>
        <w:pStyle w:val="a3"/>
        <w:spacing w:before="0" w:after="0"/>
        <w:rPr>
          <w:b/>
          <w:bCs/>
          <w:i/>
          <w:iCs/>
          <w:sz w:val="26"/>
          <w:szCs w:val="26"/>
          <w:u w:val="single"/>
        </w:rPr>
      </w:pPr>
      <w:r w:rsidRPr="00EE17B5">
        <w:rPr>
          <w:b/>
          <w:bCs/>
          <w:i/>
          <w:iCs/>
          <w:sz w:val="26"/>
          <w:szCs w:val="26"/>
          <w:u w:val="single"/>
        </w:rPr>
        <w:t>Выдача КЭР</w:t>
      </w:r>
    </w:p>
    <w:p w14:paraId="7900A096" w14:textId="7E1D3CBA" w:rsidR="00EE17B5" w:rsidRPr="00EE17B5" w:rsidRDefault="00EE17B5" w:rsidP="00EE17B5">
      <w:pPr>
        <w:pStyle w:val="a3"/>
        <w:spacing w:before="0" w:after="0"/>
        <w:rPr>
          <w:sz w:val="26"/>
          <w:szCs w:val="26"/>
        </w:rPr>
      </w:pPr>
      <w:r w:rsidRPr="00EE17B5">
        <w:rPr>
          <w:sz w:val="26"/>
          <w:szCs w:val="26"/>
        </w:rPr>
        <w:t xml:space="preserve">Территориальный орган Федеральной службы по надзору в сфере природопользования в течение </w:t>
      </w:r>
      <w:r w:rsidR="00CF1D35" w:rsidRPr="00CF1D35">
        <w:rPr>
          <w:sz w:val="26"/>
          <w:szCs w:val="26"/>
        </w:rPr>
        <w:t>2</w:t>
      </w:r>
      <w:r w:rsidRPr="00EE17B5">
        <w:rPr>
          <w:sz w:val="26"/>
          <w:szCs w:val="26"/>
        </w:rPr>
        <w:t xml:space="preserve"> рабочих дней со дня регистрации заявки на получение разрешения с прилагаемыми к ней материалами проверяет их форму и содержание на соответствие требованиям Федерального </w:t>
      </w:r>
      <w:hyperlink r:id="rId4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закона</w:t>
        </w:r>
      </w:hyperlink>
      <w:r w:rsidRPr="00EE17B5">
        <w:rPr>
          <w:sz w:val="26"/>
          <w:szCs w:val="26"/>
        </w:rPr>
        <w:t> «Об охране окружающей среды» и с использованием информационной системы информирует заявителя:</w:t>
      </w:r>
    </w:p>
    <w:p w14:paraId="281DA530" w14:textId="77777777" w:rsidR="00EE17B5" w:rsidRPr="00EE17B5" w:rsidRDefault="00EE17B5" w:rsidP="00EE17B5">
      <w:pPr>
        <w:pStyle w:val="a3"/>
        <w:spacing w:before="0" w:after="0"/>
        <w:rPr>
          <w:sz w:val="26"/>
          <w:szCs w:val="26"/>
        </w:rPr>
      </w:pPr>
      <w:r w:rsidRPr="00EE17B5">
        <w:rPr>
          <w:sz w:val="26"/>
          <w:szCs w:val="26"/>
        </w:rPr>
        <w:t>а) при соответствии формы и содержания заявки на получение разрешения, а также прилагаемых к ней материалов требованиям, установленным Федеральным </w:t>
      </w:r>
      <w:hyperlink r:id="rId5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законом</w:t>
        </w:r>
      </w:hyperlink>
      <w:r w:rsidRPr="00EE17B5">
        <w:rPr>
          <w:sz w:val="26"/>
          <w:szCs w:val="26"/>
        </w:rPr>
        <w:t> «Об охране окружающей среды», - о приеме к рассмотрению заявки;</w:t>
      </w:r>
    </w:p>
    <w:p w14:paraId="1456DE4F" w14:textId="185B1CA5" w:rsidR="00EE17B5" w:rsidRDefault="00EE17B5" w:rsidP="00EE17B5">
      <w:pPr>
        <w:pStyle w:val="a3"/>
        <w:spacing w:before="0" w:after="0"/>
        <w:rPr>
          <w:sz w:val="26"/>
          <w:szCs w:val="26"/>
        </w:rPr>
      </w:pPr>
      <w:r w:rsidRPr="00EE17B5">
        <w:rPr>
          <w:sz w:val="26"/>
          <w:szCs w:val="26"/>
        </w:rPr>
        <w:t>б) при несоответствии формы и содержания заявки на получение разрешения, а также прилагаемых к ней материалов требованиям, установленным Федеральным </w:t>
      </w:r>
      <w:hyperlink r:id="rId6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законом</w:t>
        </w:r>
      </w:hyperlink>
      <w:r w:rsidRPr="00EE17B5">
        <w:rPr>
          <w:sz w:val="26"/>
          <w:szCs w:val="26"/>
        </w:rPr>
        <w:t> «Об охране окружающей среды», - о</w:t>
      </w:r>
      <w:r w:rsidR="00CF1D35" w:rsidRPr="00CF1D35">
        <w:rPr>
          <w:sz w:val="26"/>
          <w:szCs w:val="26"/>
        </w:rPr>
        <w:t xml:space="preserve"> </w:t>
      </w:r>
      <w:r w:rsidR="00CF1D35">
        <w:rPr>
          <w:sz w:val="26"/>
          <w:szCs w:val="26"/>
        </w:rPr>
        <w:t>необходимости корректировке</w:t>
      </w:r>
      <w:r w:rsidRPr="00EE17B5">
        <w:rPr>
          <w:sz w:val="26"/>
          <w:szCs w:val="26"/>
        </w:rPr>
        <w:t xml:space="preserve"> заявки</w:t>
      </w:r>
      <w:r w:rsidR="00CF1D35">
        <w:rPr>
          <w:sz w:val="26"/>
          <w:szCs w:val="26"/>
        </w:rPr>
        <w:t xml:space="preserve"> и прилагаемых материалов</w:t>
      </w:r>
      <w:r w:rsidRPr="00EE17B5">
        <w:rPr>
          <w:sz w:val="26"/>
          <w:szCs w:val="26"/>
        </w:rPr>
        <w:t>.</w:t>
      </w:r>
    </w:p>
    <w:p w14:paraId="14A5EE0D" w14:textId="77777777" w:rsidR="00102EAA" w:rsidRDefault="00102EAA" w:rsidP="00102EAA">
      <w:pPr>
        <w:pStyle w:val="a3"/>
        <w:rPr>
          <w:sz w:val="26"/>
          <w:szCs w:val="26"/>
        </w:rPr>
      </w:pPr>
      <w:r w:rsidRPr="00102EAA">
        <w:rPr>
          <w:sz w:val="26"/>
          <w:szCs w:val="26"/>
        </w:rPr>
        <w:t>В случае получения от территориального органа Федеральной службы по надзору в сфере природопользования информации о необходимости корректировки заявки на получение разрешения, а также прилагаемых к ней документов заявитель в течение 5 рабочих дней после дня получения указанной информации вправе устранить несоответствие формы и содержания указанной заявки, а также прилагаемых к ней документов и направить доработанную заявку на получение разрешения и прилагаемые к ней документы с использованием информационной системы в территориальный орган Федеральной службы по надзору в сфере природопользования, который направил такую информацию.</w:t>
      </w:r>
      <w:r w:rsidRPr="00102EAA">
        <w:rPr>
          <w:sz w:val="26"/>
          <w:szCs w:val="26"/>
        </w:rPr>
        <w:br/>
      </w:r>
    </w:p>
    <w:p w14:paraId="75DA3744" w14:textId="77777777" w:rsidR="00102EAA" w:rsidRDefault="00102EAA" w:rsidP="00102EAA">
      <w:pPr>
        <w:pStyle w:val="a3"/>
        <w:rPr>
          <w:sz w:val="26"/>
          <w:szCs w:val="26"/>
        </w:rPr>
      </w:pPr>
      <w:r w:rsidRPr="00102EAA">
        <w:rPr>
          <w:sz w:val="26"/>
          <w:szCs w:val="26"/>
        </w:rPr>
        <w:t>В случае непредставления заявителем в территориальный орган Федеральной службы по надзору в сфере природопользования с использованием информационной системы доработанной заявки на получение разрешения и прилагаемых к ней документов в течение 5 рабочих дней территориальный орган Федеральной службы по надзору в сфере природопользования с использованием информационной системы информирует заявителя об отказе в приеме к рассмотрению заявки на получение разрешения.</w:t>
      </w:r>
      <w:r w:rsidRPr="00102EAA">
        <w:rPr>
          <w:sz w:val="26"/>
          <w:szCs w:val="26"/>
        </w:rPr>
        <w:br/>
      </w:r>
    </w:p>
    <w:p w14:paraId="02432C12" w14:textId="469C50F2" w:rsidR="00102EAA" w:rsidRPr="00102EAA" w:rsidRDefault="00102EAA" w:rsidP="00102EAA">
      <w:pPr>
        <w:pStyle w:val="a3"/>
        <w:rPr>
          <w:sz w:val="26"/>
          <w:szCs w:val="26"/>
        </w:rPr>
      </w:pPr>
      <w:r w:rsidRPr="00102EAA">
        <w:rPr>
          <w:sz w:val="26"/>
          <w:szCs w:val="26"/>
        </w:rPr>
        <w:t>Предоставление государственной услуги по выдаче разрешения приостанавливается на срок, указанный в абзаце первом настоящего пункта.</w:t>
      </w:r>
    </w:p>
    <w:p w14:paraId="290F31D6" w14:textId="77777777" w:rsidR="00102EAA" w:rsidRPr="00EE17B5" w:rsidRDefault="00102EAA" w:rsidP="00102EAA">
      <w:pPr>
        <w:pStyle w:val="a3"/>
        <w:rPr>
          <w:sz w:val="26"/>
          <w:szCs w:val="26"/>
        </w:rPr>
      </w:pPr>
    </w:p>
    <w:p w14:paraId="639B3531" w14:textId="433A9921" w:rsidR="00EE17B5" w:rsidRPr="00EE17B5" w:rsidRDefault="00EE17B5" w:rsidP="00EE17B5">
      <w:pPr>
        <w:pStyle w:val="a3"/>
        <w:rPr>
          <w:sz w:val="26"/>
          <w:szCs w:val="26"/>
        </w:rPr>
      </w:pPr>
      <w:r w:rsidRPr="00EE17B5">
        <w:rPr>
          <w:sz w:val="26"/>
          <w:szCs w:val="26"/>
        </w:rPr>
        <w:t>В случае приема заявки на получение разрешения к рассмотрению территориальный орган Федеральной службы по надзору в сфере природопользования:</w:t>
      </w:r>
    </w:p>
    <w:p w14:paraId="5454975B" w14:textId="77777777" w:rsidR="00EE17B5" w:rsidRPr="00EE17B5" w:rsidRDefault="00EE17B5" w:rsidP="00EE17B5">
      <w:pPr>
        <w:pStyle w:val="a3"/>
        <w:rPr>
          <w:sz w:val="26"/>
          <w:szCs w:val="26"/>
        </w:rPr>
      </w:pPr>
      <w:r w:rsidRPr="00EE17B5">
        <w:rPr>
          <w:sz w:val="26"/>
          <w:szCs w:val="26"/>
        </w:rPr>
        <w:lastRenderedPageBreak/>
        <w:t>а) размещает заявку на получение разрешения на официальном сайте территориального органа Федеральной службы по надзору в сфере природопользования;</w:t>
      </w:r>
    </w:p>
    <w:p w14:paraId="4C3F4FE1" w14:textId="77777777" w:rsidR="00EE17B5" w:rsidRPr="00EE17B5" w:rsidRDefault="00EE17B5" w:rsidP="00EE17B5">
      <w:pPr>
        <w:pStyle w:val="a3"/>
        <w:rPr>
          <w:sz w:val="26"/>
          <w:szCs w:val="26"/>
        </w:rPr>
      </w:pPr>
      <w:r w:rsidRPr="00EE17B5">
        <w:rPr>
          <w:sz w:val="26"/>
          <w:szCs w:val="26"/>
        </w:rPr>
        <w:t>б) направляет для рассмотрения заявку на получение разрешения и прилагаемые к ней материалы с использованием информационной системы в Министерство промышленности и торговли Российской Федерации, в Федеральное агентство по рыболовству, в случае если объект расположен в пределах территорий 2 и более субъектов Российской Федерации, или в территориальный орган Федерального агентства по рыболовству, в случае если объект расположен в пределах территории одного субъекта Российской Федерации, а также в органы исполнительной власти субъектов Российской Федерации, на территориях которых расположен объект (далее - органы исполнительной власти).</w:t>
      </w:r>
    </w:p>
    <w:p w14:paraId="33E85211" w14:textId="1E5C6CA6" w:rsidR="00EE17B5" w:rsidRPr="00EE17B5" w:rsidRDefault="00EE17B5" w:rsidP="00EE17B5">
      <w:pPr>
        <w:pStyle w:val="a3"/>
        <w:spacing w:before="0" w:after="0"/>
        <w:rPr>
          <w:sz w:val="26"/>
          <w:szCs w:val="26"/>
        </w:rPr>
      </w:pPr>
      <w:r w:rsidRPr="00EE17B5">
        <w:rPr>
          <w:sz w:val="26"/>
          <w:szCs w:val="26"/>
        </w:rPr>
        <w:t>Территориальный орган Федеральной службы по надзору в сфере природопользования в течение 1</w:t>
      </w:r>
      <w:r w:rsidR="00CF1D35">
        <w:rPr>
          <w:sz w:val="26"/>
          <w:szCs w:val="26"/>
        </w:rPr>
        <w:t>0</w:t>
      </w:r>
      <w:r w:rsidRPr="00EE17B5">
        <w:rPr>
          <w:sz w:val="26"/>
          <w:szCs w:val="26"/>
        </w:rPr>
        <w:t xml:space="preserve"> рабочих дней рассматривает ее на соответствие информации, включаемой в состав указанной заявки в соответствии с </w:t>
      </w:r>
      <w:hyperlink r:id="rId7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абзацами шестым</w:t>
        </w:r>
      </w:hyperlink>
      <w:r w:rsidRPr="00EE17B5">
        <w:rPr>
          <w:sz w:val="26"/>
          <w:szCs w:val="26"/>
        </w:rPr>
        <w:t> - </w:t>
      </w:r>
      <w:hyperlink r:id="rId8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восьмым</w:t>
        </w:r>
      </w:hyperlink>
      <w:r w:rsidRPr="00EE17B5">
        <w:rPr>
          <w:sz w:val="26"/>
          <w:szCs w:val="26"/>
        </w:rPr>
        <w:t>, </w:t>
      </w:r>
      <w:hyperlink r:id="rId9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десятым</w:t>
        </w:r>
      </w:hyperlink>
      <w:r w:rsidRPr="00EE17B5">
        <w:rPr>
          <w:sz w:val="26"/>
          <w:szCs w:val="26"/>
        </w:rPr>
        <w:t> - </w:t>
      </w:r>
      <w:hyperlink r:id="rId10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двенадцатым пункта 3</w:t>
        </w:r>
      </w:hyperlink>
      <w:r w:rsidRPr="00EE17B5">
        <w:rPr>
          <w:sz w:val="26"/>
          <w:szCs w:val="26"/>
        </w:rPr>
        <w:t> и </w:t>
      </w:r>
      <w:hyperlink r:id="rId11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абзацем третьим пункта 4 статьи 31.1</w:t>
        </w:r>
      </w:hyperlink>
      <w:r w:rsidRPr="00EE17B5">
        <w:rPr>
          <w:sz w:val="26"/>
          <w:szCs w:val="26"/>
        </w:rPr>
        <w:t> Федерального закона «Об охране окружающей среды», установленным требованиям Федерального </w:t>
      </w:r>
      <w:hyperlink r:id="rId12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закона</w:t>
        </w:r>
      </w:hyperlink>
      <w:r w:rsidRPr="00EE17B5">
        <w:rPr>
          <w:sz w:val="26"/>
          <w:szCs w:val="26"/>
        </w:rPr>
        <w:t> «Об охране окружающей среды».</w:t>
      </w:r>
    </w:p>
    <w:p w14:paraId="72A11C28" w14:textId="1C0C7A3D" w:rsidR="00EE17B5" w:rsidRPr="00EE17B5" w:rsidRDefault="00EE17B5" w:rsidP="00EE17B5">
      <w:pPr>
        <w:pStyle w:val="a3"/>
        <w:rPr>
          <w:sz w:val="26"/>
          <w:szCs w:val="26"/>
        </w:rPr>
      </w:pPr>
      <w:r w:rsidRPr="00EE17B5">
        <w:rPr>
          <w:sz w:val="26"/>
          <w:szCs w:val="26"/>
        </w:rPr>
        <w:t xml:space="preserve">Территориальный орган Федеральной службы по надзору в сфере природопользования после рассмотрения заявки на получение разрешения и прилагаемых к ней материалов в случае наличия к ним замечаний, в том числе со стороны органов исполнительной власти, в течение </w:t>
      </w:r>
      <w:r w:rsidR="00CF1D35">
        <w:rPr>
          <w:sz w:val="26"/>
          <w:szCs w:val="26"/>
        </w:rPr>
        <w:t>1</w:t>
      </w:r>
      <w:r w:rsidRPr="00EE17B5">
        <w:rPr>
          <w:sz w:val="26"/>
          <w:szCs w:val="26"/>
        </w:rPr>
        <w:t xml:space="preserve"> рабоч</w:t>
      </w:r>
      <w:r w:rsidR="00CF1D35">
        <w:rPr>
          <w:sz w:val="26"/>
          <w:szCs w:val="26"/>
        </w:rPr>
        <w:t>его</w:t>
      </w:r>
      <w:r w:rsidRPr="00EE17B5">
        <w:rPr>
          <w:sz w:val="26"/>
          <w:szCs w:val="26"/>
        </w:rPr>
        <w:t xml:space="preserve"> дн</w:t>
      </w:r>
      <w:r w:rsidR="00CF1D35">
        <w:rPr>
          <w:sz w:val="26"/>
          <w:szCs w:val="26"/>
        </w:rPr>
        <w:t>я</w:t>
      </w:r>
      <w:r w:rsidRPr="00EE17B5">
        <w:rPr>
          <w:sz w:val="26"/>
          <w:szCs w:val="26"/>
        </w:rPr>
        <w:t xml:space="preserve"> после поступления из всех органов исполнительной власти с использованием информационной системы позиций по заявке на получение разрешения и прилагаемых к ней материалов направляет заявителю замечания с использованием информационной системы.</w:t>
      </w:r>
    </w:p>
    <w:p w14:paraId="29C21D66" w14:textId="77777777" w:rsidR="00EE17B5" w:rsidRPr="00EE17B5" w:rsidRDefault="00EE17B5" w:rsidP="00EE17B5">
      <w:pPr>
        <w:pStyle w:val="a3"/>
        <w:rPr>
          <w:sz w:val="26"/>
          <w:szCs w:val="26"/>
        </w:rPr>
      </w:pPr>
      <w:r w:rsidRPr="00EE17B5">
        <w:rPr>
          <w:sz w:val="26"/>
          <w:szCs w:val="26"/>
        </w:rPr>
        <w:t>Заявитель в течение 30 рабочих дней, но не более 45 календарных дней со дня получения замечаний к заявке на получение разрешения и прилагаемым к ней документам, устраняет их и направляет доработанную заявку на получение разрешения и прилагаемые к ней документы с использованием информационной системы в территориальный в течение орган Федеральной службы по надзору в сфере природопользования, который направил такие замечания.</w:t>
      </w:r>
    </w:p>
    <w:p w14:paraId="16EE9711" w14:textId="77777777" w:rsidR="00EE17B5" w:rsidRPr="00EE17B5" w:rsidRDefault="00EE17B5" w:rsidP="00EE17B5">
      <w:pPr>
        <w:pStyle w:val="a3"/>
        <w:spacing w:before="0" w:after="0"/>
        <w:rPr>
          <w:sz w:val="26"/>
          <w:szCs w:val="26"/>
        </w:rPr>
      </w:pPr>
      <w:r w:rsidRPr="00EE17B5">
        <w:rPr>
          <w:sz w:val="26"/>
          <w:szCs w:val="26"/>
        </w:rPr>
        <w:t>В случае если заявитель не представил в территориальный орган Федеральной службы по надзору в сфере природопользования с использованием информационной системы доработанную заявку на получение разрешения и прилагаемые к ней материалы в срок, предусмотренный </w:t>
      </w:r>
      <w:hyperlink r:id="rId13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пунктом 9.4 статьи 31.1</w:t>
        </w:r>
      </w:hyperlink>
      <w:r w:rsidRPr="00EE17B5">
        <w:rPr>
          <w:sz w:val="26"/>
          <w:szCs w:val="26"/>
        </w:rPr>
        <w:t> Федерального закона «Об охране окружающей среды», территориальный орган Федеральной службы по надзору в сфере природопользования отказывает в выдаче разрешения по основанию, предусмотренному </w:t>
      </w:r>
      <w:hyperlink r:id="rId14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подпунктом 2 пункта 9.1 статьи 31.1</w:t>
        </w:r>
      </w:hyperlink>
      <w:r w:rsidRPr="00EE17B5">
        <w:rPr>
          <w:sz w:val="26"/>
          <w:szCs w:val="26"/>
        </w:rPr>
        <w:t> Федерального закона «Об охране окружающей среды».</w:t>
      </w:r>
    </w:p>
    <w:p w14:paraId="5A2625D1" w14:textId="77777777" w:rsidR="00EE17B5" w:rsidRPr="00EE17B5" w:rsidRDefault="00EE17B5" w:rsidP="00EE17B5">
      <w:pPr>
        <w:pStyle w:val="a3"/>
        <w:rPr>
          <w:sz w:val="26"/>
          <w:szCs w:val="26"/>
        </w:rPr>
      </w:pPr>
      <w:r w:rsidRPr="00EE17B5">
        <w:rPr>
          <w:sz w:val="26"/>
          <w:szCs w:val="26"/>
        </w:rPr>
        <w:t>Отказ в выдаче разрешения размещается территориальным органом Федеральной службы по надзору в сфере природопользования в информационной системе и на официальном сайте.</w:t>
      </w:r>
    </w:p>
    <w:p w14:paraId="04859713" w14:textId="22B563DD" w:rsidR="00EE17B5" w:rsidRPr="00EE17B5" w:rsidRDefault="00102EAA" w:rsidP="00EE17B5">
      <w:pPr>
        <w:pStyle w:val="a3"/>
        <w:rPr>
          <w:sz w:val="26"/>
          <w:szCs w:val="26"/>
        </w:rPr>
      </w:pPr>
      <w:r>
        <w:rPr>
          <w:sz w:val="26"/>
          <w:szCs w:val="26"/>
        </w:rPr>
        <w:lastRenderedPageBreak/>
        <w:t>При поступлении доработанной заявки т</w:t>
      </w:r>
      <w:r w:rsidR="00EE17B5" w:rsidRPr="00EE17B5">
        <w:rPr>
          <w:sz w:val="26"/>
          <w:szCs w:val="26"/>
        </w:rPr>
        <w:t>ерриториальный орган Федеральной службы по надзору в сфере природопользования в течение 1 рабочего дней со дня регистрации доработанной заявки на получение разрешения и прилагаемых к ней материалов направляет их с использованием информационной системы в органы исполнительной власти, представившие замечания, для рассмотрения.</w:t>
      </w:r>
    </w:p>
    <w:p w14:paraId="140166B5" w14:textId="1077B26E" w:rsidR="00EE17B5" w:rsidRPr="00EE17B5" w:rsidRDefault="00EE17B5" w:rsidP="00EE17B5">
      <w:pPr>
        <w:pStyle w:val="a3"/>
        <w:rPr>
          <w:sz w:val="26"/>
          <w:szCs w:val="26"/>
        </w:rPr>
      </w:pPr>
      <w:r w:rsidRPr="00EE17B5">
        <w:rPr>
          <w:sz w:val="26"/>
          <w:szCs w:val="26"/>
        </w:rPr>
        <w:t>Территориальный орган Федеральной службы по надзору в сфере природопользования</w:t>
      </w:r>
      <w:r w:rsidR="00CF1D35">
        <w:rPr>
          <w:sz w:val="26"/>
          <w:szCs w:val="26"/>
        </w:rPr>
        <w:t xml:space="preserve"> в течение 10 рабочих дней </w:t>
      </w:r>
      <w:r w:rsidRPr="00EE17B5">
        <w:rPr>
          <w:sz w:val="26"/>
          <w:szCs w:val="26"/>
        </w:rPr>
        <w:t>со дня регистрации рассматривают доработанную заявку на получение разрешения и прилагаемые к ней материалы в целях учета замечаний.</w:t>
      </w:r>
    </w:p>
    <w:p w14:paraId="14CDE714" w14:textId="7C2FEA2A" w:rsidR="00EE17B5" w:rsidRPr="00EE17B5" w:rsidRDefault="00EE17B5" w:rsidP="00EE17B5">
      <w:pPr>
        <w:pStyle w:val="a3"/>
        <w:rPr>
          <w:sz w:val="26"/>
          <w:szCs w:val="26"/>
        </w:rPr>
      </w:pPr>
      <w:r w:rsidRPr="00EE17B5">
        <w:rPr>
          <w:sz w:val="26"/>
          <w:szCs w:val="26"/>
        </w:rPr>
        <w:t xml:space="preserve">Органы исполнительной власти в течение </w:t>
      </w:r>
      <w:r w:rsidR="00CF1D35">
        <w:rPr>
          <w:sz w:val="26"/>
          <w:szCs w:val="26"/>
        </w:rPr>
        <w:t>9</w:t>
      </w:r>
      <w:r w:rsidRPr="00EE17B5">
        <w:rPr>
          <w:sz w:val="26"/>
          <w:szCs w:val="26"/>
        </w:rPr>
        <w:t xml:space="preserve"> рабочих дней со дня получения доработанной заявки на получение разрешения и прилагаемых к ней материалов направляют с использованием информационной системы в территориальный орган Федеральной службы по надзору в сфере природопользования информацию об учете или о неучете замечаний заявителем. В случае непредставления органами исполнительной власти в течение </w:t>
      </w:r>
      <w:r w:rsidR="00CF1D35">
        <w:rPr>
          <w:sz w:val="26"/>
          <w:szCs w:val="26"/>
        </w:rPr>
        <w:t>9</w:t>
      </w:r>
      <w:r w:rsidRPr="00EE17B5">
        <w:rPr>
          <w:sz w:val="26"/>
          <w:szCs w:val="26"/>
        </w:rPr>
        <w:t xml:space="preserve"> рабочих дней такой информации по замечаниям такие замечания считаются учтенными.</w:t>
      </w:r>
    </w:p>
    <w:p w14:paraId="3A269C05" w14:textId="77777777" w:rsidR="00EE17B5" w:rsidRPr="00EE17B5" w:rsidRDefault="00EE17B5" w:rsidP="00EE17B5">
      <w:pPr>
        <w:pStyle w:val="a3"/>
        <w:spacing w:before="0" w:after="0"/>
        <w:rPr>
          <w:sz w:val="26"/>
          <w:szCs w:val="26"/>
        </w:rPr>
      </w:pPr>
      <w:r w:rsidRPr="00EE17B5">
        <w:rPr>
          <w:sz w:val="26"/>
          <w:szCs w:val="26"/>
        </w:rPr>
        <w:t>В случае если замечания территориального органа Федеральной службы по надзору в сфере природопользования либо органов исполнительной власти не устранены, 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получение разрешения и прилагаемых к ней документов отказывает в выдаче разрешения по основанию, предусмотренному </w:t>
      </w:r>
      <w:hyperlink r:id="rId15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подпунктом 1 пункта 9.1 статьи 31.1</w:t>
        </w:r>
      </w:hyperlink>
      <w:r w:rsidRPr="00EE17B5">
        <w:rPr>
          <w:sz w:val="26"/>
          <w:szCs w:val="26"/>
        </w:rPr>
        <w:t> Федерального закона «Об охране окружающей среды».</w:t>
      </w:r>
    </w:p>
    <w:p w14:paraId="763C36AB" w14:textId="77777777" w:rsidR="00EE17B5" w:rsidRPr="00EE17B5" w:rsidRDefault="00EE17B5" w:rsidP="00EE17B5">
      <w:pPr>
        <w:pStyle w:val="a3"/>
        <w:rPr>
          <w:sz w:val="26"/>
          <w:szCs w:val="26"/>
        </w:rPr>
      </w:pPr>
      <w:r w:rsidRPr="00EE17B5">
        <w:rPr>
          <w:sz w:val="26"/>
          <w:szCs w:val="26"/>
        </w:rPr>
        <w:t>Отказ в выдаче разрешения размещается территориальным органом Федеральной службы по надзору в сфере природопользования в информационной системе и на официальном сайте.</w:t>
      </w:r>
    </w:p>
    <w:p w14:paraId="7F0A2991" w14:textId="77777777" w:rsidR="00EE17B5" w:rsidRPr="00EE17B5" w:rsidRDefault="00EE17B5" w:rsidP="00EE17B5">
      <w:pPr>
        <w:pStyle w:val="a3"/>
        <w:spacing w:before="0" w:after="0"/>
        <w:rPr>
          <w:sz w:val="26"/>
          <w:szCs w:val="26"/>
        </w:rPr>
      </w:pPr>
      <w:r w:rsidRPr="00EE17B5">
        <w:rPr>
          <w:sz w:val="26"/>
          <w:szCs w:val="26"/>
        </w:rPr>
        <w:t>Территориальный орган Федеральной службы по надзору в сфере природопользования в течение 1 рабочего дня со дня окончания рассмотрения территориальным органом Федеральной службы по надзору в сфере природопользования и органами исполнительной власти доработанной заявки на получение разрешения и прилагаемых к ней документов выдает заявителю разрешение по </w:t>
      </w:r>
      <w:hyperlink r:id="rId16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форме</w:t>
        </w:r>
      </w:hyperlink>
      <w:r w:rsidRPr="00EE17B5">
        <w:rPr>
          <w:sz w:val="26"/>
          <w:szCs w:val="26"/>
        </w:rPr>
        <w:t>, установленной Министерством природных ресурсов и экологии Российской Федерации, при условии отсутствия основания для отказа в выдаче разрешений или отказывает в выдаче разрешения по основаниям, предусмотренным </w:t>
      </w:r>
      <w:hyperlink r:id="rId17" w:history="1">
        <w:r w:rsidRPr="00EE17B5">
          <w:rPr>
            <w:rStyle w:val="a4"/>
            <w:color w:val="auto"/>
            <w:sz w:val="26"/>
            <w:szCs w:val="26"/>
            <w:bdr w:val="none" w:sz="0" w:space="0" w:color="auto" w:frame="1"/>
          </w:rPr>
          <w:t>пунктом 9.1 статьи 31.1</w:t>
        </w:r>
      </w:hyperlink>
      <w:r w:rsidRPr="00EE17B5">
        <w:rPr>
          <w:sz w:val="26"/>
          <w:szCs w:val="26"/>
        </w:rPr>
        <w:t> Федерального закона «Об охране окружающей среды».</w:t>
      </w:r>
    </w:p>
    <w:p w14:paraId="43E98BCC" w14:textId="77777777" w:rsidR="00EE17B5" w:rsidRPr="00EE17B5" w:rsidRDefault="00EE17B5" w:rsidP="00EE17B5">
      <w:pPr>
        <w:pStyle w:val="a3"/>
        <w:rPr>
          <w:sz w:val="26"/>
          <w:szCs w:val="26"/>
        </w:rPr>
      </w:pPr>
      <w:r w:rsidRPr="00EE17B5">
        <w:rPr>
          <w:sz w:val="26"/>
          <w:szCs w:val="26"/>
        </w:rPr>
        <w:t>Разрешение или информация об отказе в выдаче комплексного экологического разрешения направляется заявителю с использованием информационной системы.</w:t>
      </w:r>
    </w:p>
    <w:p w14:paraId="4030538B" w14:textId="77777777" w:rsidR="00980800" w:rsidRDefault="00980800" w:rsidP="00EE17B5">
      <w:pPr>
        <w:pStyle w:val="a3"/>
        <w:spacing w:before="0" w:after="0"/>
        <w:rPr>
          <w:b/>
          <w:bCs/>
          <w:i/>
          <w:iCs/>
          <w:sz w:val="26"/>
          <w:szCs w:val="26"/>
          <w:u w:val="single"/>
          <w:bdr w:val="none" w:sz="0" w:space="0" w:color="auto" w:frame="1"/>
        </w:rPr>
      </w:pPr>
    </w:p>
    <w:p w14:paraId="71A4EF24" w14:textId="1BAFBE9D" w:rsidR="00EE17B5" w:rsidRPr="00EE17B5" w:rsidRDefault="00EE17B5" w:rsidP="00EE17B5">
      <w:pPr>
        <w:pStyle w:val="a3"/>
        <w:spacing w:before="0" w:after="0"/>
        <w:rPr>
          <w:b/>
          <w:bCs/>
          <w:i/>
          <w:iCs/>
          <w:sz w:val="26"/>
          <w:szCs w:val="26"/>
          <w:u w:val="single"/>
          <w:bdr w:val="none" w:sz="0" w:space="0" w:color="auto" w:frame="1"/>
        </w:rPr>
      </w:pPr>
      <w:r w:rsidRPr="00EE17B5">
        <w:rPr>
          <w:b/>
          <w:bCs/>
          <w:i/>
          <w:iCs/>
          <w:sz w:val="26"/>
          <w:szCs w:val="26"/>
          <w:u w:val="single"/>
          <w:bdr w:val="none" w:sz="0" w:space="0" w:color="auto" w:frame="1"/>
        </w:rPr>
        <w:lastRenderedPageBreak/>
        <w:t>Продление КЭР</w:t>
      </w:r>
    </w:p>
    <w:p w14:paraId="5F7736B5" w14:textId="77777777" w:rsidR="00EE17B5" w:rsidRPr="00EE17B5" w:rsidRDefault="00EE17B5" w:rsidP="00EE17B5">
      <w:pPr>
        <w:pStyle w:val="a3"/>
        <w:spacing w:before="0" w:after="0"/>
        <w:rPr>
          <w:sz w:val="26"/>
          <w:szCs w:val="26"/>
          <w:shd w:val="clear" w:color="auto" w:fill="FFFFFF"/>
        </w:rPr>
      </w:pPr>
      <w:r w:rsidRPr="00EE17B5">
        <w:rPr>
          <w:sz w:val="26"/>
          <w:szCs w:val="26"/>
          <w:shd w:val="clear" w:color="auto" w:fill="FFFFFF"/>
        </w:rPr>
        <w:t>Заявка на продление КЭР подается заявителем в территориальный орган Федеральной службы по надзору в сфере природопользования не позднее чем за 4 месяца до истечения срока действия КЭР в произвольной форме с указанием даты выдачи и номера указанного разрешения.</w:t>
      </w:r>
    </w:p>
    <w:p w14:paraId="7B7A96B1" w14:textId="77777777" w:rsidR="00EE17B5" w:rsidRPr="00EE17B5" w:rsidRDefault="00EE17B5" w:rsidP="00EE17B5">
      <w:pPr>
        <w:pStyle w:val="a3"/>
        <w:spacing w:before="0" w:after="0"/>
        <w:rPr>
          <w:b/>
          <w:bCs/>
          <w:i/>
          <w:iCs/>
          <w:sz w:val="26"/>
          <w:szCs w:val="26"/>
          <w:u w:val="single"/>
          <w:bdr w:val="none" w:sz="0" w:space="0" w:color="auto" w:frame="1"/>
        </w:rPr>
      </w:pPr>
      <w:r w:rsidRPr="00EE17B5">
        <w:rPr>
          <w:sz w:val="26"/>
          <w:szCs w:val="26"/>
          <w:shd w:val="clear" w:color="auto" w:fill="FFFFFF"/>
        </w:rPr>
        <w:t>Территориальный орган Федеральной службы по надзору в сфере природопользования в течение 15 рабочих дней со дня регистрации заявки на продление разрешения рассматривает указанную заявку на предмет соблюдения заявителем условий, установленных п. 13 ст. 31.1 Федерального закона «Об охране окружающей среды» , и направляет заявителю с использованием информационной системы уведомление о продлении срока действия КЭР на 7 лет или об отказе в продлении срока действия КЭР.</w:t>
      </w:r>
    </w:p>
    <w:p w14:paraId="28F3F572" w14:textId="77777777" w:rsidR="00EE17B5" w:rsidRPr="00EE17B5" w:rsidRDefault="00EE17B5" w:rsidP="00EE17B5">
      <w:pPr>
        <w:pStyle w:val="a3"/>
        <w:spacing w:before="0" w:after="0"/>
        <w:rPr>
          <w:b/>
          <w:bCs/>
          <w:i/>
          <w:iCs/>
          <w:sz w:val="26"/>
          <w:szCs w:val="26"/>
          <w:u w:val="single"/>
        </w:rPr>
      </w:pPr>
      <w:r w:rsidRPr="00EE17B5">
        <w:rPr>
          <w:b/>
          <w:bCs/>
          <w:i/>
          <w:iCs/>
          <w:sz w:val="26"/>
          <w:szCs w:val="26"/>
          <w:u w:val="single"/>
        </w:rPr>
        <w:t>Пересмотр КЭР</w:t>
      </w:r>
    </w:p>
    <w:p w14:paraId="321BD4AE" w14:textId="77777777" w:rsidR="00EE17B5" w:rsidRPr="00EE17B5" w:rsidRDefault="00EE17B5" w:rsidP="00EE17B5">
      <w:pPr>
        <w:pStyle w:val="formattext"/>
        <w:spacing w:before="0" w:beforeAutospacing="0" w:after="0" w:afterAutospacing="0"/>
        <w:textAlignment w:val="baseline"/>
        <w:rPr>
          <w:sz w:val="26"/>
          <w:szCs w:val="26"/>
        </w:rPr>
      </w:pPr>
      <w:r w:rsidRPr="00EE17B5">
        <w:rPr>
          <w:sz w:val="26"/>
          <w:szCs w:val="26"/>
        </w:rPr>
        <w:t>КЭР подлежит пересмотру частично или полностью в случаях изменения технологических процессов основных производств, замены оборудования, сырья, повлекших за собой изменение установленных объема или массы выбросов загрязняющих веществ, сбросов загрязняющих веществ, лимитов на размещение отходов производства и потребления.</w:t>
      </w:r>
      <w:r w:rsidRPr="00EE17B5">
        <w:rPr>
          <w:sz w:val="26"/>
          <w:szCs w:val="26"/>
        </w:rPr>
        <w:br/>
      </w:r>
    </w:p>
    <w:p w14:paraId="70BAEEE0" w14:textId="77777777" w:rsidR="00EE17B5" w:rsidRPr="00EE17B5" w:rsidRDefault="00EE17B5" w:rsidP="00EE17B5">
      <w:pPr>
        <w:pStyle w:val="formattext"/>
        <w:spacing w:before="0" w:beforeAutospacing="0" w:after="0" w:afterAutospacing="0"/>
        <w:textAlignment w:val="baseline"/>
        <w:rPr>
          <w:sz w:val="26"/>
          <w:szCs w:val="26"/>
        </w:rPr>
      </w:pPr>
      <w:r w:rsidRPr="00EE17B5">
        <w:rPr>
          <w:sz w:val="26"/>
          <w:szCs w:val="26"/>
        </w:rPr>
        <w:t>Пересмотр КЭР осуществляется территориальным органом Федеральной службы по надзору в сфере природопользования в порядке, установленном настоящими Правилами для выдачи разрешения, на основании поданной заявителем заявки на пересмотр разрешения по форме, утвержденной Министерством природных ресурсов и экологии Российской Федерации.</w:t>
      </w:r>
    </w:p>
    <w:p w14:paraId="003AE2D9" w14:textId="77777777" w:rsidR="00EE17B5" w:rsidRPr="00EE17B5" w:rsidRDefault="00EE17B5" w:rsidP="00EE17B5">
      <w:pPr>
        <w:pStyle w:val="a3"/>
        <w:spacing w:before="0" w:after="0"/>
        <w:rPr>
          <w:b/>
          <w:bCs/>
          <w:i/>
          <w:iCs/>
          <w:sz w:val="26"/>
          <w:szCs w:val="26"/>
          <w:u w:val="single"/>
        </w:rPr>
      </w:pPr>
      <w:r w:rsidRPr="00EE17B5">
        <w:rPr>
          <w:b/>
          <w:bCs/>
          <w:i/>
          <w:iCs/>
          <w:sz w:val="26"/>
          <w:szCs w:val="26"/>
          <w:u w:val="single"/>
          <w:bdr w:val="none" w:sz="0" w:space="0" w:color="auto" w:frame="1"/>
        </w:rPr>
        <w:t>Внесение изменений в разрешение</w:t>
      </w:r>
    </w:p>
    <w:p w14:paraId="6E1D5980" w14:textId="55373748" w:rsidR="00EE17B5" w:rsidRPr="00EE17B5" w:rsidRDefault="00EE17B5" w:rsidP="00EE17B5">
      <w:pPr>
        <w:pStyle w:val="formattext"/>
        <w:spacing w:before="0" w:beforeAutospacing="0" w:after="0" w:afterAutospacing="0"/>
        <w:textAlignment w:val="baseline"/>
        <w:rPr>
          <w:sz w:val="26"/>
          <w:szCs w:val="26"/>
        </w:rPr>
      </w:pPr>
      <w:r w:rsidRPr="00EE17B5">
        <w:rPr>
          <w:sz w:val="26"/>
          <w:szCs w:val="26"/>
        </w:rPr>
        <w:t xml:space="preserve">По инициативе заявителя, получившего разрешение, территориальный орган Федеральной службы по надзору в сфере природопользования вносит изменения в разрешение, если такие изменения не затрагивают указанные в </w:t>
      </w:r>
      <w:proofErr w:type="spellStart"/>
      <w:r w:rsidRPr="00EE17B5">
        <w:rPr>
          <w:sz w:val="26"/>
          <w:szCs w:val="26"/>
        </w:rPr>
        <w:t>пп</w:t>
      </w:r>
      <w:proofErr w:type="spellEnd"/>
      <w:r w:rsidRPr="00EE17B5">
        <w:rPr>
          <w:sz w:val="26"/>
          <w:szCs w:val="26"/>
        </w:rPr>
        <w:t>. 10 и 11 ст. 31.1 Федерального закона «Об охране окружающей среды» и условия, установленные разрешением.</w:t>
      </w:r>
    </w:p>
    <w:p w14:paraId="76FF65F4" w14:textId="77777777" w:rsidR="00EE17B5" w:rsidRPr="00EE17B5" w:rsidRDefault="00EE17B5" w:rsidP="00EE17B5">
      <w:pPr>
        <w:pStyle w:val="formattext"/>
        <w:spacing w:before="0" w:beforeAutospacing="0" w:after="0" w:afterAutospacing="0"/>
        <w:textAlignment w:val="baseline"/>
        <w:rPr>
          <w:sz w:val="26"/>
          <w:szCs w:val="26"/>
        </w:rPr>
      </w:pPr>
      <w:r w:rsidRPr="00EE17B5">
        <w:rPr>
          <w:sz w:val="26"/>
          <w:szCs w:val="26"/>
        </w:rPr>
        <w:t>Заявка на внесение в разрешение изменений, оформленная в произвольной форме с указанием даты выдачи и номера разрешения, подается заявителем с использованием информационной системы в территориальный орган Федеральной службы по надзору в сфере природопользования.</w:t>
      </w:r>
    </w:p>
    <w:p w14:paraId="3EF743CB" w14:textId="77777777" w:rsidR="00EE17B5" w:rsidRPr="00EE17B5" w:rsidRDefault="00EE17B5" w:rsidP="00EE17B5">
      <w:pPr>
        <w:pStyle w:val="formattext"/>
        <w:spacing w:before="0" w:beforeAutospacing="0" w:after="0" w:afterAutospacing="0"/>
        <w:textAlignment w:val="baseline"/>
        <w:rPr>
          <w:b/>
          <w:bCs/>
          <w:i/>
          <w:iCs/>
          <w:sz w:val="26"/>
          <w:szCs w:val="26"/>
          <w:u w:val="single"/>
        </w:rPr>
      </w:pPr>
      <w:r w:rsidRPr="00EE17B5">
        <w:rPr>
          <w:sz w:val="26"/>
          <w:szCs w:val="26"/>
        </w:rPr>
        <w:br/>
      </w:r>
      <w:r w:rsidRPr="00EE17B5">
        <w:rPr>
          <w:b/>
          <w:bCs/>
          <w:i/>
          <w:iCs/>
          <w:sz w:val="26"/>
          <w:szCs w:val="26"/>
          <w:u w:val="single"/>
        </w:rPr>
        <w:t>Исправление технических ошибок</w:t>
      </w:r>
    </w:p>
    <w:p w14:paraId="2EF089DB" w14:textId="77777777" w:rsidR="00EE17B5" w:rsidRPr="00EE17B5" w:rsidRDefault="00EE17B5" w:rsidP="00EE17B5">
      <w:pPr>
        <w:pStyle w:val="formattext"/>
        <w:spacing w:before="0" w:beforeAutospacing="0" w:after="0" w:afterAutospacing="0"/>
        <w:textAlignment w:val="baseline"/>
        <w:rPr>
          <w:sz w:val="26"/>
          <w:szCs w:val="26"/>
          <w:shd w:val="clear" w:color="auto" w:fill="FFFFFF"/>
        </w:rPr>
      </w:pPr>
      <w:r w:rsidRPr="00EE17B5">
        <w:rPr>
          <w:sz w:val="26"/>
          <w:szCs w:val="26"/>
          <w:shd w:val="clear" w:color="auto" w:fill="FFFFFF"/>
        </w:rPr>
        <w:t> В случае выявления технических ошибок, допущенных при выдаче разрешения, продлении разрешения, переоформлении разрешения, пересмотре разрешения и внесении в него изменений территориальный орган Федеральной службы по надзору в сфере природопользования в течение 10 рабочих дней со дня получения заявления об исправлении таких технических ошибок направляет заявителю с использованием информационной системы уведомление об исправлении технических ошибок.</w:t>
      </w:r>
    </w:p>
    <w:p w14:paraId="5CE5587E" w14:textId="77777777" w:rsidR="00EE17B5" w:rsidRPr="00EE17B5" w:rsidRDefault="00EE17B5" w:rsidP="00EE17B5">
      <w:pPr>
        <w:pStyle w:val="formattext"/>
        <w:spacing w:before="0" w:beforeAutospacing="0" w:after="0" w:afterAutospacing="0"/>
        <w:textAlignment w:val="baseline"/>
        <w:rPr>
          <w:b/>
          <w:bCs/>
          <w:i/>
          <w:iCs/>
          <w:sz w:val="26"/>
          <w:szCs w:val="26"/>
          <w:u w:val="single"/>
        </w:rPr>
      </w:pPr>
    </w:p>
    <w:p w14:paraId="6580D3FB" w14:textId="77777777" w:rsidR="00EE17B5" w:rsidRPr="00EE17B5" w:rsidRDefault="00EE17B5" w:rsidP="00EE17B5">
      <w:pPr>
        <w:pStyle w:val="formattext"/>
        <w:spacing w:before="0" w:beforeAutospacing="0" w:after="0" w:afterAutospacing="0"/>
        <w:textAlignment w:val="baseline"/>
        <w:rPr>
          <w:b/>
          <w:bCs/>
          <w:i/>
          <w:iCs/>
          <w:sz w:val="26"/>
          <w:szCs w:val="26"/>
          <w:u w:val="single"/>
        </w:rPr>
      </w:pPr>
      <w:r w:rsidRPr="00EE17B5">
        <w:rPr>
          <w:b/>
          <w:bCs/>
          <w:i/>
          <w:iCs/>
          <w:sz w:val="26"/>
          <w:szCs w:val="26"/>
          <w:u w:val="single"/>
        </w:rPr>
        <w:t>Отзыв КЭР</w:t>
      </w:r>
    </w:p>
    <w:p w14:paraId="1A5127D7" w14:textId="77777777" w:rsidR="00EE17B5" w:rsidRPr="00EE17B5" w:rsidRDefault="00EE17B5" w:rsidP="00EE17B5">
      <w:pPr>
        <w:pStyle w:val="formattext"/>
        <w:spacing w:before="0" w:beforeAutospacing="0" w:after="0" w:afterAutospacing="0"/>
        <w:textAlignment w:val="baseline"/>
        <w:rPr>
          <w:sz w:val="26"/>
          <w:szCs w:val="26"/>
        </w:rPr>
      </w:pPr>
      <w:r w:rsidRPr="00EE17B5">
        <w:rPr>
          <w:sz w:val="26"/>
          <w:szCs w:val="26"/>
        </w:rPr>
        <w:t>Разрешение подлежит отзыву в случаях, указанных в п. 18 ст. 31.1 Федерального закона «об охране окружающей среды».</w:t>
      </w:r>
    </w:p>
    <w:p w14:paraId="36722CE9" w14:textId="77777777" w:rsidR="00EE17B5" w:rsidRPr="00A76897" w:rsidRDefault="00EE17B5" w:rsidP="00EE17B5">
      <w:pPr>
        <w:pStyle w:val="formattext"/>
        <w:spacing w:before="0" w:beforeAutospacing="0" w:after="0" w:afterAutospacing="0"/>
        <w:textAlignment w:val="baseline"/>
        <w:rPr>
          <w:sz w:val="26"/>
          <w:szCs w:val="26"/>
        </w:rPr>
      </w:pPr>
      <w:r w:rsidRPr="00EE17B5">
        <w:rPr>
          <w:sz w:val="26"/>
          <w:szCs w:val="26"/>
        </w:rPr>
        <w:t>В случае нарушения в течение 6 месяцев и более установленных разрешением обязательных требований при осуществлении деятельности без его пересмотра в случаях, предусмотренных п. 14 ст. 31.1 Федерального закона «об охране окружающей среды» территориальный орган Федеральной службы по надзору в сфере природопользования обращается в суд с требованием об отзыве разрешения.</w:t>
      </w:r>
      <w:r w:rsidRPr="00EE17B5">
        <w:rPr>
          <w:sz w:val="26"/>
          <w:szCs w:val="26"/>
        </w:rPr>
        <w:br/>
        <w:t>После вступления в силу решения суда об отзыве разрешения, а также после снятия объекта с государственного учета объектов, оказывающих негативное воздействие на окружающую среду, территориальный орган Федеральной службы по надзору в сфере природопользования в течение 5 рабочих дней размещает информацию об отзыве разрешения на официальном сайте и в информационной системе.</w:t>
      </w:r>
    </w:p>
    <w:p w14:paraId="11F2A468" w14:textId="77777777" w:rsidR="00993E8C" w:rsidRDefault="00993E8C"/>
    <w:sectPr w:rsidR="0099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8C"/>
    <w:rsid w:val="00102EAA"/>
    <w:rsid w:val="003E709B"/>
    <w:rsid w:val="00980800"/>
    <w:rsid w:val="00993E8C"/>
    <w:rsid w:val="00CF1D35"/>
    <w:rsid w:val="00E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F00A"/>
  <w15:chartTrackingRefBased/>
  <w15:docId w15:val="{BD044499-F9EB-4EA1-BF47-71C0FA82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EE17B5"/>
    <w:rPr>
      <w:color w:val="0000FF"/>
      <w:u w:val="single"/>
    </w:rPr>
  </w:style>
  <w:style w:type="paragraph" w:customStyle="1" w:styleId="formattext">
    <w:name w:val="formattext"/>
    <w:basedOn w:val="a"/>
    <w:rsid w:val="00EE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102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45C920C2255D6EE3AD9D60839CF1F8B943B62C579D821046974B5172A283C62B360AD3EA5C515DFBF073D3085F435DEFB7D7AF79uCx8J" TargetMode="External"/><Relationship Id="rId13" Type="http://schemas.openxmlformats.org/officeDocument/2006/relationships/hyperlink" Target="consultantplus://offline/ref=33F6529C488981BC763642AE601663FE58802D35B8F08174C7B75546D708316F2922D376972D3E1B6B843F7353B7CD0FAA8A1CFC58A78480J22D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45C920C2255D6EE3AD9D60839CF1F8B943B62C579D821046974B5172A283C62B360AD3EA5E515DFBF073D3085F435DEFB7D7AF79uCx8J" TargetMode="External"/><Relationship Id="rId12" Type="http://schemas.openxmlformats.org/officeDocument/2006/relationships/hyperlink" Target="consultantplus://offline/ref=C645C920C2255D6EE3AD9D60839CF1F8B943B62C579D821046974B5172A283C6393652D8ED594408AAAA24DE08u5x9J" TargetMode="External"/><Relationship Id="rId17" Type="http://schemas.openxmlformats.org/officeDocument/2006/relationships/hyperlink" Target="consultantplus://offline/ref=33F6529C488981BC763642AE601663FE58802D35B8F08174C7B75546D708316F2922D376972D3E1B61843F7353B7CD0FAA8A1CFC58A78480J22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3F6529C488981BC763642AE601663FE588E2D37B1FC8174C7B75546D708316F2922D376972D3D1E6B843F7353B7CD0FAA8A1CFC58A78480J22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5B8C6341FE4E959D8418C7A04747E5ED87C9F75A2CB265D317FDC7ACB274AA453B179420C7984CD1185EE7B9c2x7J" TargetMode="External"/><Relationship Id="rId11" Type="http://schemas.openxmlformats.org/officeDocument/2006/relationships/hyperlink" Target="consultantplus://offline/ref=C645C920C2255D6EE3AD9D60839CF1F8B943B62C579D821046974B5172A283C62B360AD3E95E515DFBF073D3085F435DEFB7D7AF79uCx8J" TargetMode="External"/><Relationship Id="rId5" Type="http://schemas.openxmlformats.org/officeDocument/2006/relationships/hyperlink" Target="consultantplus://offline/ref=AC5B8C6341FE4E959D8418C7A04747E5ED87C9F75A2CB265D317FDC7ACB274AA453B179420C7984CD1185EE7B9c2x7J" TargetMode="External"/><Relationship Id="rId15" Type="http://schemas.openxmlformats.org/officeDocument/2006/relationships/hyperlink" Target="consultantplus://offline/ref=551347859D498F1C947DC4EABF575315F1AC330B216FF56A9DC0907DD4F9418ECFC2AD1A9010EE54DFD15E440CBDCF790442B248A74A442A0504M" TargetMode="External"/><Relationship Id="rId10" Type="http://schemas.openxmlformats.org/officeDocument/2006/relationships/hyperlink" Target="consultantplus://offline/ref=C645C920C2255D6EE3AD9D60839CF1F8B943B62C579D821046974B5172A283C62B360AD3EA58515DFBF073D3085F435DEFB7D7AF79uCx8J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AC5B8C6341FE4E959D8418C7A04747E5ED87C9F75A2CB265D317FDC7ACB274AA453B179420C7984CD1185EE7B9c2x7J" TargetMode="External"/><Relationship Id="rId9" Type="http://schemas.openxmlformats.org/officeDocument/2006/relationships/hyperlink" Target="consultantplus://offline/ref=C645C920C2255D6EE3AD9D60839CF1F8B943B62C579D821046974B5172A283C62B360AD3EA5A515DFBF073D3085F435DEFB7D7AF79uCx8J" TargetMode="External"/><Relationship Id="rId14" Type="http://schemas.openxmlformats.org/officeDocument/2006/relationships/hyperlink" Target="consultantplus://offline/ref=33F6529C488981BC763642AE601663FE58802D35B8F08174C7B75546D708316F2922D376972D3E1B67843F7353B7CD0FAA8A1CFC58A78480J22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Ковальчук</dc:creator>
  <cp:keywords/>
  <dc:description/>
  <cp:lastModifiedBy>Абдрахимова Ляйля Маратовна</cp:lastModifiedBy>
  <cp:revision>3</cp:revision>
  <dcterms:created xsi:type="dcterms:W3CDTF">2023-11-14T11:11:00Z</dcterms:created>
  <dcterms:modified xsi:type="dcterms:W3CDTF">2024-11-14T08:11:00Z</dcterms:modified>
</cp:coreProperties>
</file>