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="0001178A">
        <w:rPr>
          <w:b/>
          <w:bCs/>
          <w:sz w:val="28"/>
          <w:szCs w:val="28"/>
          <w:shd w:val="clear" w:color="auto" w:fill="FFFFFF"/>
        </w:rPr>
        <w:t xml:space="preserve"> (</w:t>
      </w:r>
      <w:proofErr w:type="gramStart"/>
      <w:r w:rsidR="0001178A">
        <w:rPr>
          <w:b/>
          <w:bCs/>
          <w:sz w:val="28"/>
          <w:szCs w:val="28"/>
          <w:shd w:val="clear" w:color="auto" w:fill="FFFFFF"/>
        </w:rPr>
        <w:t>г</w:t>
      </w:r>
      <w:proofErr w:type="gramEnd"/>
      <w:r w:rsidR="0001178A">
        <w:rPr>
          <w:b/>
          <w:bCs/>
          <w:sz w:val="28"/>
          <w:szCs w:val="28"/>
          <w:shd w:val="clear" w:color="auto" w:fill="FFFFFF"/>
        </w:rPr>
        <w:t>. То</w:t>
      </w:r>
      <w:r w:rsidR="00040496">
        <w:rPr>
          <w:b/>
          <w:bCs/>
          <w:sz w:val="28"/>
          <w:szCs w:val="28"/>
          <w:shd w:val="clear" w:color="auto" w:fill="FFFFFF"/>
        </w:rPr>
        <w:t>мск</w:t>
      </w:r>
      <w:r w:rsidRPr="00453F69">
        <w:rPr>
          <w:b/>
          <w:bCs/>
          <w:sz w:val="28"/>
          <w:szCs w:val="28"/>
          <w:shd w:val="clear" w:color="auto" w:fill="FFFFFF"/>
        </w:rPr>
        <w:t>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 xml:space="preserve">ет,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7B6B35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B35">
        <w:rPr>
          <w:sz w:val="28"/>
          <w:szCs w:val="28"/>
        </w:rPr>
        <w:t>г</w:t>
      </w:r>
      <w:r w:rsidR="00040496" w:rsidRPr="007B6B35">
        <w:rPr>
          <w:sz w:val="28"/>
          <w:szCs w:val="28"/>
        </w:rPr>
        <w:t>. Томск, ул. Шевченко, д. 17</w:t>
      </w:r>
      <w:r w:rsidRPr="007B6B35">
        <w:rPr>
          <w:sz w:val="28"/>
          <w:szCs w:val="28"/>
        </w:rPr>
        <w:t xml:space="preserve"> </w:t>
      </w:r>
    </w:p>
    <w:p w:rsidR="00A5296C" w:rsidRPr="007B6B35" w:rsidRDefault="00E039FE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B35">
        <w:rPr>
          <w:sz w:val="28"/>
          <w:szCs w:val="28"/>
        </w:rPr>
        <w:t xml:space="preserve">тестирование - </w:t>
      </w:r>
      <w:r w:rsidR="00040496" w:rsidRPr="007B6B35">
        <w:rPr>
          <w:sz w:val="28"/>
          <w:szCs w:val="28"/>
        </w:rPr>
        <w:t>07</w:t>
      </w:r>
      <w:r w:rsidR="00746F6A" w:rsidRPr="007B6B35">
        <w:rPr>
          <w:sz w:val="28"/>
          <w:szCs w:val="28"/>
        </w:rPr>
        <w:t xml:space="preserve"> декабря</w:t>
      </w:r>
      <w:r w:rsidR="00040496" w:rsidRPr="007B6B35">
        <w:rPr>
          <w:sz w:val="28"/>
          <w:szCs w:val="28"/>
        </w:rPr>
        <w:t xml:space="preserve"> 2021</w:t>
      </w:r>
      <w:r w:rsidR="00980D96" w:rsidRPr="007B6B35">
        <w:rPr>
          <w:sz w:val="28"/>
          <w:szCs w:val="28"/>
        </w:rPr>
        <w:t xml:space="preserve"> года</w:t>
      </w:r>
      <w:r w:rsidR="00980D96" w:rsidRPr="007B6B35">
        <w:t xml:space="preserve"> </w:t>
      </w:r>
      <w:r w:rsidR="00040496" w:rsidRPr="007B6B35">
        <w:rPr>
          <w:sz w:val="28"/>
          <w:szCs w:val="28"/>
        </w:rPr>
        <w:t xml:space="preserve"> в 11</w:t>
      </w:r>
      <w:r w:rsidR="00A5296C" w:rsidRPr="007B6B35">
        <w:rPr>
          <w:sz w:val="28"/>
          <w:szCs w:val="28"/>
        </w:rPr>
        <w:t>-00 часов;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B35">
        <w:rPr>
          <w:sz w:val="28"/>
          <w:szCs w:val="28"/>
        </w:rPr>
        <w:t>и</w:t>
      </w:r>
      <w:r w:rsidR="00E039FE" w:rsidRPr="007B6B35">
        <w:rPr>
          <w:sz w:val="28"/>
          <w:szCs w:val="28"/>
        </w:rPr>
        <w:t xml:space="preserve">ндивидуальное собеседование </w:t>
      </w:r>
      <w:r w:rsidR="00746F6A" w:rsidRPr="007B6B35">
        <w:rPr>
          <w:sz w:val="28"/>
          <w:szCs w:val="28"/>
        </w:rPr>
        <w:t>–</w:t>
      </w:r>
      <w:r w:rsidR="00E039FE" w:rsidRPr="007B6B35">
        <w:rPr>
          <w:sz w:val="28"/>
          <w:szCs w:val="28"/>
        </w:rPr>
        <w:t xml:space="preserve"> </w:t>
      </w:r>
      <w:r w:rsidR="00040496" w:rsidRPr="007B6B35">
        <w:rPr>
          <w:sz w:val="28"/>
          <w:szCs w:val="28"/>
        </w:rPr>
        <w:t>09</w:t>
      </w:r>
      <w:r w:rsidR="00746F6A" w:rsidRPr="007B6B35">
        <w:rPr>
          <w:sz w:val="28"/>
          <w:szCs w:val="28"/>
        </w:rPr>
        <w:t xml:space="preserve"> декабря</w:t>
      </w:r>
      <w:r w:rsidR="00040496" w:rsidRPr="007B6B35">
        <w:rPr>
          <w:sz w:val="28"/>
          <w:szCs w:val="28"/>
        </w:rPr>
        <w:t xml:space="preserve"> 2021</w:t>
      </w:r>
      <w:r w:rsidR="003F13BA" w:rsidRPr="007B6B35">
        <w:rPr>
          <w:sz w:val="28"/>
          <w:szCs w:val="28"/>
        </w:rPr>
        <w:t xml:space="preserve"> года</w:t>
      </w:r>
      <w:r w:rsidR="003F13BA" w:rsidRPr="007B6B35">
        <w:t xml:space="preserve"> </w:t>
      </w:r>
      <w:r w:rsidR="007B6B35" w:rsidRPr="007B6B35">
        <w:rPr>
          <w:sz w:val="28"/>
          <w:szCs w:val="28"/>
        </w:rPr>
        <w:t xml:space="preserve"> в 14</w:t>
      </w:r>
      <w:r w:rsidRPr="007B6B35">
        <w:rPr>
          <w:sz w:val="28"/>
          <w:szCs w:val="28"/>
        </w:rPr>
        <w:t>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на замещение вакантной должности </w:t>
      </w:r>
      <w:r w:rsidR="00040496" w:rsidRPr="00040496">
        <w:rPr>
          <w:sz w:val="28"/>
          <w:szCs w:val="28"/>
        </w:rPr>
        <w:t>специалиста</w:t>
      </w:r>
      <w:r w:rsidR="00040496" w:rsidRPr="00AC115B">
        <w:t xml:space="preserve"> </w:t>
      </w:r>
      <w:r w:rsidR="00040496" w:rsidRPr="00040496">
        <w:rPr>
          <w:sz w:val="28"/>
          <w:szCs w:val="28"/>
        </w:rPr>
        <w:t>- эксперта отдела государственного экологического надзора по Томской области</w:t>
      </w:r>
      <w:r w:rsidR="00040496" w:rsidRPr="00DA210E">
        <w:rPr>
          <w:sz w:val="28"/>
          <w:szCs w:val="28"/>
        </w:rPr>
        <w:t xml:space="preserve"> допущены кандидаты:</w:t>
      </w:r>
    </w:p>
    <w:p w:rsidR="00040496" w:rsidRDefault="00040496" w:rsidP="00040496">
      <w:pPr>
        <w:autoSpaceDE w:val="0"/>
        <w:autoSpaceDN w:val="0"/>
        <w:adjustRightInd w:val="0"/>
        <w:ind w:firstLine="708"/>
        <w:jc w:val="both"/>
      </w:pPr>
    </w:p>
    <w:p w:rsidR="00040496" w:rsidRPr="00040496" w:rsidRDefault="00040496" w:rsidP="000404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040496">
        <w:rPr>
          <w:sz w:val="28"/>
          <w:szCs w:val="28"/>
        </w:rPr>
        <w:t>Туктамышева</w:t>
      </w:r>
      <w:proofErr w:type="spellEnd"/>
      <w:r w:rsidRPr="00040496">
        <w:rPr>
          <w:sz w:val="28"/>
          <w:szCs w:val="28"/>
        </w:rPr>
        <w:t xml:space="preserve"> Елизавета Денисовна</w:t>
      </w:r>
    </w:p>
    <w:p w:rsidR="00040496" w:rsidRPr="00040496" w:rsidRDefault="00040496" w:rsidP="000404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496">
        <w:rPr>
          <w:sz w:val="28"/>
          <w:szCs w:val="28"/>
        </w:rPr>
        <w:t>Аксенова Екатерина Владимировна</w:t>
      </w:r>
    </w:p>
    <w:p w:rsidR="00040496" w:rsidRPr="00040496" w:rsidRDefault="00040496" w:rsidP="000404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040496">
        <w:rPr>
          <w:sz w:val="28"/>
          <w:szCs w:val="28"/>
        </w:rPr>
        <w:t>Райс</w:t>
      </w:r>
      <w:proofErr w:type="spellEnd"/>
      <w:r w:rsidRPr="00040496">
        <w:rPr>
          <w:sz w:val="28"/>
          <w:szCs w:val="28"/>
        </w:rPr>
        <w:t xml:space="preserve"> Екатерина Сергеевна</w:t>
      </w:r>
    </w:p>
    <w:p w:rsidR="00437E18" w:rsidRPr="00437E18" w:rsidRDefault="00437E18" w:rsidP="00615D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96C" w:rsidRPr="00DA210E">
        <w:rPr>
          <w:sz w:val="28"/>
          <w:szCs w:val="28"/>
        </w:rPr>
        <w:t>К участию во вто</w:t>
      </w:r>
      <w:r w:rsidR="00040496">
        <w:rPr>
          <w:sz w:val="28"/>
          <w:szCs w:val="28"/>
        </w:rPr>
        <w:t xml:space="preserve">ром этапе конкурса на включение в кадровый резерв на должность </w:t>
      </w:r>
      <w:r w:rsidR="00040496" w:rsidRPr="00615D56">
        <w:rPr>
          <w:sz w:val="28"/>
          <w:szCs w:val="28"/>
        </w:rPr>
        <w:t>ведущего специалиста – эксперта межрегионального отдела информационно-аналитического обеспечения и делопроизводства</w:t>
      </w:r>
      <w:r w:rsidR="00040496" w:rsidRPr="00437E18">
        <w:rPr>
          <w:sz w:val="28"/>
          <w:szCs w:val="28"/>
        </w:rPr>
        <w:t xml:space="preserve"> </w:t>
      </w:r>
      <w:r w:rsidR="00040496" w:rsidRPr="00DA210E">
        <w:rPr>
          <w:sz w:val="28"/>
          <w:szCs w:val="28"/>
        </w:rPr>
        <w:t xml:space="preserve">допущены кандидаты: </w:t>
      </w:r>
    </w:p>
    <w:p w:rsidR="00040496" w:rsidRDefault="00040496" w:rsidP="00040496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40496" w:rsidRPr="00040496" w:rsidRDefault="00040496" w:rsidP="00040496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040496">
        <w:rPr>
          <w:rFonts w:ascii="Times New Roman" w:hAnsi="Times New Roman" w:cs="Times New Roman"/>
          <w:sz w:val="28"/>
          <w:szCs w:val="28"/>
          <w:lang w:bidi="ar-SA"/>
        </w:rPr>
        <w:t>Чебаева</w:t>
      </w:r>
      <w:proofErr w:type="spellEnd"/>
      <w:r w:rsidRPr="00040496">
        <w:rPr>
          <w:rFonts w:ascii="Times New Roman" w:hAnsi="Times New Roman" w:cs="Times New Roman"/>
          <w:sz w:val="28"/>
          <w:szCs w:val="28"/>
          <w:lang w:bidi="ar-SA"/>
        </w:rPr>
        <w:t xml:space="preserve">  Кристина </w:t>
      </w:r>
      <w:proofErr w:type="spellStart"/>
      <w:r w:rsidRPr="00040496">
        <w:rPr>
          <w:rFonts w:ascii="Times New Roman" w:hAnsi="Times New Roman" w:cs="Times New Roman"/>
          <w:sz w:val="28"/>
          <w:szCs w:val="28"/>
          <w:lang w:bidi="ar-SA"/>
        </w:rPr>
        <w:t>Фаритовна</w:t>
      </w:r>
      <w:proofErr w:type="spellEnd"/>
    </w:p>
    <w:p w:rsidR="00040496" w:rsidRPr="00040496" w:rsidRDefault="00040496" w:rsidP="00040496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040496">
        <w:rPr>
          <w:rFonts w:ascii="Times New Roman" w:hAnsi="Times New Roman" w:cs="Times New Roman"/>
          <w:sz w:val="28"/>
          <w:szCs w:val="28"/>
          <w:lang w:bidi="ar-SA"/>
        </w:rPr>
        <w:t>Замриенко</w:t>
      </w:r>
      <w:proofErr w:type="spellEnd"/>
      <w:r w:rsidRPr="00040496">
        <w:rPr>
          <w:rFonts w:ascii="Times New Roman" w:hAnsi="Times New Roman" w:cs="Times New Roman"/>
          <w:sz w:val="28"/>
          <w:szCs w:val="28"/>
          <w:lang w:bidi="ar-SA"/>
        </w:rPr>
        <w:t xml:space="preserve"> Татьяна Владимировна</w:t>
      </w:r>
    </w:p>
    <w:p w:rsidR="00040496" w:rsidRDefault="00040496" w:rsidP="00040496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040496">
        <w:rPr>
          <w:rFonts w:ascii="Times New Roman" w:hAnsi="Times New Roman" w:cs="Times New Roman"/>
          <w:sz w:val="28"/>
          <w:szCs w:val="28"/>
          <w:lang w:bidi="ar-SA"/>
        </w:rPr>
        <w:t>Райс</w:t>
      </w:r>
      <w:proofErr w:type="spellEnd"/>
      <w:r w:rsidRPr="00040496">
        <w:rPr>
          <w:rFonts w:ascii="Times New Roman" w:hAnsi="Times New Roman" w:cs="Times New Roman"/>
          <w:sz w:val="28"/>
          <w:szCs w:val="28"/>
          <w:lang w:bidi="ar-SA"/>
        </w:rPr>
        <w:t xml:space="preserve"> Екатерина Сергеевна</w:t>
      </w:r>
    </w:p>
    <w:p w:rsidR="00040496" w:rsidRDefault="007B6B35" w:rsidP="00040496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7B6B35">
        <w:rPr>
          <w:rFonts w:ascii="Times New Roman" w:hAnsi="Times New Roman" w:cs="Times New Roman"/>
          <w:sz w:val="28"/>
          <w:szCs w:val="28"/>
          <w:lang w:bidi="ar-SA"/>
        </w:rPr>
        <w:t>Иноземцева</w:t>
      </w:r>
      <w:proofErr w:type="spellEnd"/>
      <w:r w:rsidRPr="007B6B35">
        <w:rPr>
          <w:rFonts w:ascii="Times New Roman" w:hAnsi="Times New Roman" w:cs="Times New Roman"/>
          <w:sz w:val="28"/>
          <w:szCs w:val="28"/>
          <w:lang w:bidi="ar-SA"/>
        </w:rPr>
        <w:t xml:space="preserve"> Эльвира </w:t>
      </w:r>
      <w:proofErr w:type="spellStart"/>
      <w:r w:rsidRPr="007B6B35">
        <w:rPr>
          <w:rFonts w:ascii="Times New Roman" w:hAnsi="Times New Roman" w:cs="Times New Roman"/>
          <w:sz w:val="28"/>
          <w:szCs w:val="28"/>
          <w:lang w:bidi="ar-SA"/>
        </w:rPr>
        <w:t>Гаптулловна</w:t>
      </w:r>
      <w:proofErr w:type="spellEnd"/>
    </w:p>
    <w:p w:rsidR="00A5296C" w:rsidRPr="00897A21" w:rsidRDefault="00A5296C" w:rsidP="00A5296C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</w:t>
      </w:r>
      <w:r w:rsidR="00615D56" w:rsidRPr="00615D56">
        <w:rPr>
          <w:sz w:val="28"/>
          <w:szCs w:val="28"/>
        </w:rPr>
        <w:t xml:space="preserve"> </w:t>
      </w:r>
      <w:hyperlink r:id="rId6" w:tooltip="Постановление Правительства РФ от 31.03.2018 N 397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{Консультант" w:history="1">
        <w:r w:rsidR="00615D56" w:rsidRPr="00615D56">
          <w:rPr>
            <w:sz w:val="28"/>
            <w:szCs w:val="28"/>
          </w:rPr>
          <w:t>постановлением</w:t>
        </w:r>
      </w:hyperlink>
      <w:r w:rsidR="00615D56" w:rsidRPr="00615D56">
        <w:rPr>
          <w:sz w:val="28"/>
          <w:szCs w:val="28"/>
        </w:rPr>
        <w:t xml:space="preserve"> Правительства Российской Федерации от 31.03.2018 г. № 397 «Об утверждении единой методики проведения конкурсов на замещение вакантных должностей </w:t>
      </w:r>
      <w:proofErr w:type="gramStart"/>
      <w:r w:rsidR="00615D56" w:rsidRPr="00615D56">
        <w:rPr>
          <w:sz w:val="28"/>
          <w:szCs w:val="28"/>
        </w:rPr>
        <w:t>государственной гражданской службы Российской Федерации и включение в кадровый резерв государственных органов» (в редакции постановления Правительства Российской Федерации от 24.09.2020 № 1546 «О внесении изменений в единую методику проведения конкурсов на замещение вакантных должностей государственной гражданской службы Российской</w:t>
      </w:r>
      <w:proofErr w:type="gramEnd"/>
      <w:r w:rsidR="00615D56" w:rsidRPr="00615D56">
        <w:rPr>
          <w:sz w:val="28"/>
          <w:szCs w:val="28"/>
        </w:rPr>
        <w:t xml:space="preserve"> </w:t>
      </w:r>
      <w:proofErr w:type="gramStart"/>
      <w:r w:rsidR="00615D56" w:rsidRPr="00615D56">
        <w:rPr>
          <w:sz w:val="28"/>
          <w:szCs w:val="28"/>
        </w:rPr>
        <w:t>Федерации и включение в кадровый резерв государственных органов»)</w:t>
      </w:r>
      <w:r w:rsidR="00615D56">
        <w:rPr>
          <w:sz w:val="28"/>
          <w:szCs w:val="28"/>
        </w:rPr>
        <w:t xml:space="preserve"> и </w:t>
      </w:r>
      <w:r w:rsidRPr="00897A21">
        <w:rPr>
          <w:sz w:val="28"/>
          <w:szCs w:val="28"/>
        </w:rPr>
        <w:t>Методикой проведения конкурсов на замещение вакантных должностей федеральной государственной гражданской службы 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395.</w:t>
      </w:r>
      <w:proofErr w:type="gramEnd"/>
    </w:p>
    <w:p w:rsidR="00A5296C" w:rsidRDefault="00A5296C" w:rsidP="00A5296C">
      <w:pPr>
        <w:tabs>
          <w:tab w:val="left" w:pos="1134"/>
        </w:tabs>
        <w:jc w:val="center"/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8 </w:t>
      </w:r>
      <w:r w:rsidRPr="006362EB">
        <w:rPr>
          <w:b/>
          <w:sz w:val="28"/>
          <w:szCs w:val="28"/>
        </w:rPr>
        <w:t>(383) 201-13-14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615D56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35" w:rsidRDefault="007B6B35" w:rsidP="008E5466">
      <w:r>
        <w:separator/>
      </w:r>
    </w:p>
  </w:endnote>
  <w:endnote w:type="continuationSeparator" w:id="0">
    <w:p w:rsidR="007B6B35" w:rsidRDefault="007B6B35" w:rsidP="008E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35" w:rsidRDefault="007B6B35" w:rsidP="008E5466">
      <w:r>
        <w:separator/>
      </w:r>
    </w:p>
  </w:footnote>
  <w:footnote w:type="continuationSeparator" w:id="0">
    <w:p w:rsidR="007B6B35" w:rsidRDefault="007B6B35" w:rsidP="008E5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B35" w:rsidRDefault="007B6B35" w:rsidP="00615D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6B35" w:rsidRDefault="007B6B35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6C"/>
    <w:rsid w:val="0001178A"/>
    <w:rsid w:val="00040496"/>
    <w:rsid w:val="00044CFF"/>
    <w:rsid w:val="002D3AC5"/>
    <w:rsid w:val="00334F35"/>
    <w:rsid w:val="00374CF0"/>
    <w:rsid w:val="003F13BA"/>
    <w:rsid w:val="00437E18"/>
    <w:rsid w:val="004D4380"/>
    <w:rsid w:val="005C4C5C"/>
    <w:rsid w:val="00615D56"/>
    <w:rsid w:val="00746F6A"/>
    <w:rsid w:val="007B6B35"/>
    <w:rsid w:val="008E5466"/>
    <w:rsid w:val="009063F4"/>
    <w:rsid w:val="00980D96"/>
    <w:rsid w:val="00A31A3F"/>
    <w:rsid w:val="00A5296C"/>
    <w:rsid w:val="00AF30B2"/>
    <w:rsid w:val="00D63EE2"/>
    <w:rsid w:val="00DA2E15"/>
    <w:rsid w:val="00E039FE"/>
    <w:rsid w:val="00E5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45209F135D8C6B9F593E8795EABD87EF6316D22A6B6BFEC7F1F7F45EB848930E14C6F028D4C038C5165A673m7v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yakovleva.gv</cp:lastModifiedBy>
  <cp:revision>4</cp:revision>
  <cp:lastPrinted>2020-11-18T02:43:00Z</cp:lastPrinted>
  <dcterms:created xsi:type="dcterms:W3CDTF">2021-11-15T09:08:00Z</dcterms:created>
  <dcterms:modified xsi:type="dcterms:W3CDTF">2021-11-17T02:04:00Z</dcterms:modified>
</cp:coreProperties>
</file>