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1384"/>
        <w:gridCol w:w="1418"/>
        <w:gridCol w:w="2835"/>
        <w:gridCol w:w="2409"/>
        <w:gridCol w:w="2286"/>
        <w:gridCol w:w="1984"/>
        <w:gridCol w:w="1826"/>
        <w:gridCol w:w="1275"/>
      </w:tblGrid>
      <w:tr w:rsidR="00A57100" w:rsidTr="00BE08FE">
        <w:trPr>
          <w:tblHeader/>
        </w:trPr>
        <w:tc>
          <w:tcPr>
            <w:tcW w:w="15417" w:type="dxa"/>
            <w:gridSpan w:val="8"/>
          </w:tcPr>
          <w:p w:rsidR="00A57100" w:rsidRPr="003F3A63" w:rsidRDefault="00A57100" w:rsidP="00BE0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>Реестр выданных заключений государственной экологической экспертизы</w:t>
            </w:r>
            <w:r w:rsidR="003F3A63"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(ГЭЭ)</w:t>
            </w:r>
            <w:r w:rsidR="004F6272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утвержденных в 20</w:t>
            </w:r>
            <w:r w:rsidR="008025F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E0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6272">
              <w:rPr>
                <w:rFonts w:ascii="Times New Roman" w:hAnsi="Times New Roman" w:cs="Times New Roman"/>
                <w:b/>
                <w:sz w:val="28"/>
                <w:szCs w:val="28"/>
              </w:rPr>
              <w:t>году</w:t>
            </w:r>
          </w:p>
        </w:tc>
      </w:tr>
      <w:tr w:rsidR="00A0530E" w:rsidTr="00BE08FE">
        <w:trPr>
          <w:tblHeader/>
        </w:trPr>
        <w:tc>
          <w:tcPr>
            <w:tcW w:w="1384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заключения ГЭЭ</w:t>
            </w:r>
          </w:p>
        </w:tc>
        <w:tc>
          <w:tcPr>
            <w:tcW w:w="1418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Дата включения в реестр выданных заключений ГЭЭ сведений о заключении ГЭЭ</w:t>
            </w:r>
          </w:p>
        </w:tc>
        <w:tc>
          <w:tcPr>
            <w:tcW w:w="2835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ГЭЭ</w:t>
            </w:r>
          </w:p>
        </w:tc>
        <w:tc>
          <w:tcPr>
            <w:tcW w:w="2409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Заказчик, представивший материалы на ГЭЭ</w:t>
            </w:r>
          </w:p>
        </w:tc>
        <w:tc>
          <w:tcPr>
            <w:tcW w:w="2286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органе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проводившим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ГЭЭ</w:t>
            </w:r>
          </w:p>
        </w:tc>
        <w:tc>
          <w:tcPr>
            <w:tcW w:w="1984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приказа об утверждении заключения ГЭЭ с указанием даты и номера</w:t>
            </w:r>
          </w:p>
        </w:tc>
        <w:tc>
          <w:tcPr>
            <w:tcW w:w="1826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проведения ГЭЭ </w:t>
            </w:r>
            <w:r w:rsidR="00AC70DE"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срока действия в случае утверждения положительного заключения ГЭЭ</w:t>
            </w:r>
          </w:p>
        </w:tc>
        <w:tc>
          <w:tcPr>
            <w:tcW w:w="1275" w:type="dxa"/>
            <w:vAlign w:val="center"/>
          </w:tcPr>
          <w:p w:rsidR="00A0530E" w:rsidRPr="003F3A63" w:rsidRDefault="00AC70DE" w:rsidP="00BE08FE">
            <w:pPr>
              <w:ind w:lef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вступивших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законную силу решений суда о признании заключении</w:t>
            </w:r>
          </w:p>
        </w:tc>
      </w:tr>
      <w:tr w:rsidR="008025F0" w:rsidRPr="003F3A63" w:rsidTr="00BE08FE">
        <w:tc>
          <w:tcPr>
            <w:tcW w:w="1384" w:type="dxa"/>
            <w:vAlign w:val="center"/>
          </w:tcPr>
          <w:p w:rsidR="008025F0" w:rsidRPr="00BE08FE" w:rsidRDefault="00161002" w:rsidP="00BE08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документация «</w:t>
            </w: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автомобильной дороги общего пользования «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Зеленогорск-Приморск-Выборг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» км 121 – км 123 в Выборгском районе Ленинградской области»</w:t>
            </w:r>
          </w:p>
        </w:tc>
        <w:tc>
          <w:tcPr>
            <w:tcW w:w="2409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ООО «НПО «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Стройконсультант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8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15.01.2020 № 3</w:t>
            </w:r>
          </w:p>
        </w:tc>
        <w:tc>
          <w:tcPr>
            <w:tcW w:w="182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27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25F0" w:rsidRPr="003F3A63" w:rsidTr="00BE08FE">
        <w:tc>
          <w:tcPr>
            <w:tcW w:w="1384" w:type="dxa"/>
            <w:vAlign w:val="center"/>
          </w:tcPr>
          <w:p w:rsidR="008025F0" w:rsidRPr="00BE08FE" w:rsidRDefault="00161002" w:rsidP="00BE08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документация «</w:t>
            </w: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Реконструкция сооружения №17 Южной оградительной стенки ПБ Кронштадт»</w:t>
            </w:r>
          </w:p>
        </w:tc>
        <w:tc>
          <w:tcPr>
            <w:tcW w:w="2409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ООО «ГЕОИЗОЛ»</w:t>
            </w:r>
          </w:p>
        </w:tc>
        <w:tc>
          <w:tcPr>
            <w:tcW w:w="228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15.01.2020 № 2</w:t>
            </w:r>
          </w:p>
        </w:tc>
        <w:tc>
          <w:tcPr>
            <w:tcW w:w="182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5 лет</w:t>
            </w:r>
          </w:p>
        </w:tc>
        <w:tc>
          <w:tcPr>
            <w:tcW w:w="127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25F0" w:rsidRPr="003F3A63" w:rsidTr="00BE08FE">
        <w:tc>
          <w:tcPr>
            <w:tcW w:w="1384" w:type="dxa"/>
            <w:vAlign w:val="center"/>
          </w:tcPr>
          <w:p w:rsidR="008025F0" w:rsidRPr="00BE08FE" w:rsidRDefault="00161002" w:rsidP="00BE08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8025F0" w:rsidRPr="00BE08FE" w:rsidRDefault="008025F0" w:rsidP="00BE08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Проект «Выполнение работ по инженерным изысканиям и разработке проектно-сметной документации по рекультивации свалки ТБО в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. Никель»</w:t>
            </w:r>
          </w:p>
        </w:tc>
        <w:tc>
          <w:tcPr>
            <w:tcW w:w="2409" w:type="dxa"/>
            <w:vAlign w:val="center"/>
          </w:tcPr>
          <w:p w:rsidR="008025F0" w:rsidRPr="00BE08FE" w:rsidRDefault="008025F0" w:rsidP="00BE08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ООО «Размах ГП»</w:t>
            </w:r>
          </w:p>
        </w:tc>
        <w:tc>
          <w:tcPr>
            <w:tcW w:w="228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8025F0" w:rsidRPr="00BE08FE" w:rsidRDefault="00F65E46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29.01.2020 № 22</w:t>
            </w:r>
          </w:p>
        </w:tc>
        <w:tc>
          <w:tcPr>
            <w:tcW w:w="182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27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25F0" w:rsidRPr="003F3A63" w:rsidTr="00BE08FE">
        <w:tc>
          <w:tcPr>
            <w:tcW w:w="1384" w:type="dxa"/>
            <w:vAlign w:val="center"/>
          </w:tcPr>
          <w:p w:rsidR="008025F0" w:rsidRPr="00BE08FE" w:rsidRDefault="00161002" w:rsidP="00BE08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8025F0" w:rsidRPr="00BE08FE" w:rsidRDefault="008025F0" w:rsidP="00BE08FE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документация «Техническое перевооружение МЛСП «</w:t>
            </w:r>
            <w:proofErr w:type="spell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Приразломная</w:t>
            </w:r>
            <w:proofErr w:type="spell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». Этап 2.1»</w:t>
            </w:r>
          </w:p>
        </w:tc>
        <w:tc>
          <w:tcPr>
            <w:tcW w:w="2409" w:type="dxa"/>
            <w:vAlign w:val="center"/>
          </w:tcPr>
          <w:p w:rsidR="008025F0" w:rsidRPr="00BE08FE" w:rsidRDefault="008025F0" w:rsidP="00BE08FE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Морнефтегазпроект</w:t>
            </w:r>
            <w:proofErr w:type="spell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8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8025F0" w:rsidRPr="00BE08FE" w:rsidRDefault="00F65E46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Росприроднадзораот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28.02.2020 № 46</w:t>
            </w:r>
          </w:p>
        </w:tc>
        <w:tc>
          <w:tcPr>
            <w:tcW w:w="182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</w:t>
            </w:r>
            <w:r w:rsidR="00F65E46" w:rsidRPr="00BE08FE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27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25F0" w:rsidRPr="003F3A63" w:rsidTr="00BE08FE">
        <w:tc>
          <w:tcPr>
            <w:tcW w:w="1384" w:type="dxa"/>
            <w:vAlign w:val="center"/>
          </w:tcPr>
          <w:p w:rsidR="008025F0" w:rsidRPr="00BE08FE" w:rsidRDefault="00161002" w:rsidP="00BE08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«Материалы обоснования лицензии на осуществление деятельности в области использования атомной энергии: эксплуатацию ядерных установок атомных ледоколов проекта 22220 ФГУП «</w:t>
            </w:r>
            <w:proofErr w:type="spell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Атомфлот</w:t>
            </w:r>
            <w:proofErr w:type="spell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8025F0" w:rsidRPr="00BE08FE" w:rsidRDefault="008025F0" w:rsidP="00BE08FE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ФГУП «</w:t>
            </w:r>
            <w:proofErr w:type="spell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Атомфлот</w:t>
            </w:r>
            <w:proofErr w:type="spell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8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8025F0" w:rsidRPr="00BE08FE" w:rsidRDefault="00F65E46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Росприроднадзораот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17.04.2020 № 83</w:t>
            </w:r>
          </w:p>
        </w:tc>
        <w:tc>
          <w:tcPr>
            <w:tcW w:w="182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31.</w:t>
            </w:r>
            <w:r w:rsidR="00F65E46" w:rsidRPr="00BE08FE">
              <w:rPr>
                <w:rFonts w:ascii="Times New Roman" w:hAnsi="Times New Roman" w:cs="Times New Roman"/>
                <w:sz w:val="20"/>
                <w:szCs w:val="20"/>
              </w:rPr>
              <w:t>12.2020</w:t>
            </w:r>
          </w:p>
        </w:tc>
        <w:tc>
          <w:tcPr>
            <w:tcW w:w="127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25F0" w:rsidRPr="003F3A63" w:rsidTr="00BE08FE">
        <w:tc>
          <w:tcPr>
            <w:tcW w:w="1384" w:type="dxa"/>
            <w:vAlign w:val="center"/>
          </w:tcPr>
          <w:p w:rsidR="008025F0" w:rsidRPr="00BE08FE" w:rsidRDefault="008025F0" w:rsidP="00BE08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Материалы «Программа </w:t>
            </w: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инженерных изысканий в акватории порта Мурманск, прилегающей к причалу ББО «</w:t>
            </w:r>
            <w:proofErr w:type="spell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Лавна</w:t>
            </w:r>
            <w:proofErr w:type="spell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», включая оценку воздействия на окружающую среду»</w:t>
            </w:r>
          </w:p>
        </w:tc>
        <w:tc>
          <w:tcPr>
            <w:tcW w:w="2409" w:type="dxa"/>
            <w:vAlign w:val="center"/>
          </w:tcPr>
          <w:p w:rsidR="008025F0" w:rsidRPr="00BE08FE" w:rsidRDefault="008025F0" w:rsidP="00BE08FE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ПАО «НК «Роснефть»</w:t>
            </w:r>
          </w:p>
        </w:tc>
        <w:tc>
          <w:tcPr>
            <w:tcW w:w="228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8025F0" w:rsidRPr="00BE08FE" w:rsidRDefault="00F65E46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</w:t>
            </w:r>
            <w:r w:rsidRPr="00BE0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Арктического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Росприроднадзораот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17.04.2020 № 84</w:t>
            </w:r>
          </w:p>
        </w:tc>
        <w:tc>
          <w:tcPr>
            <w:tcW w:w="1826" w:type="dxa"/>
            <w:vAlign w:val="center"/>
          </w:tcPr>
          <w:p w:rsidR="008025F0" w:rsidRPr="00BE08FE" w:rsidRDefault="00F65E46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Положительное </w:t>
            </w:r>
            <w:r w:rsidRPr="00BE0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– до 31.12.2020</w:t>
            </w:r>
          </w:p>
        </w:tc>
        <w:tc>
          <w:tcPr>
            <w:tcW w:w="127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8025F0" w:rsidRPr="003F3A63" w:rsidTr="00BE08FE">
        <w:tc>
          <w:tcPr>
            <w:tcW w:w="1384" w:type="dxa"/>
            <w:vAlign w:val="center"/>
          </w:tcPr>
          <w:p w:rsidR="008025F0" w:rsidRPr="00BE08FE" w:rsidRDefault="00161002" w:rsidP="00BE08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документация «Выполнение ремонтных дноуглубительных работ на акватории технологического причала АО «НТ «</w:t>
            </w:r>
            <w:proofErr w:type="spell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Лавна</w:t>
            </w:r>
            <w:proofErr w:type="spell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» Морского порта Мурманск»</w:t>
            </w:r>
          </w:p>
        </w:tc>
        <w:tc>
          <w:tcPr>
            <w:tcW w:w="2409" w:type="dxa"/>
            <w:vAlign w:val="center"/>
          </w:tcPr>
          <w:p w:rsidR="008025F0" w:rsidRPr="00BE08FE" w:rsidRDefault="008025F0" w:rsidP="00BE08FE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АО «НТ «</w:t>
            </w:r>
            <w:proofErr w:type="spell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Лавна</w:t>
            </w:r>
            <w:proofErr w:type="spell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8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8025F0" w:rsidRPr="00BE08FE" w:rsidRDefault="00F65E46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Росприроднадзораот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23.04.2020 № 88</w:t>
            </w:r>
          </w:p>
        </w:tc>
        <w:tc>
          <w:tcPr>
            <w:tcW w:w="182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</w:t>
            </w:r>
            <w:r w:rsidR="00F65E46" w:rsidRPr="00BE08FE">
              <w:rPr>
                <w:rFonts w:ascii="Times New Roman" w:hAnsi="Times New Roman" w:cs="Times New Roman"/>
                <w:sz w:val="20"/>
                <w:szCs w:val="20"/>
              </w:rPr>
              <w:t>по 31.12.2020</w:t>
            </w:r>
          </w:p>
        </w:tc>
        <w:tc>
          <w:tcPr>
            <w:tcW w:w="127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25F0" w:rsidRPr="003F3A63" w:rsidTr="00BE08FE">
        <w:tc>
          <w:tcPr>
            <w:tcW w:w="1384" w:type="dxa"/>
            <w:vAlign w:val="center"/>
          </w:tcPr>
          <w:p w:rsidR="008025F0" w:rsidRPr="00BE08FE" w:rsidRDefault="00161002" w:rsidP="001610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«Рекультивация городской свалки твердых отходов, расположенной по адресу: Мурманская область, муниципальное образование город Мурманск, сооружение 1»</w:t>
            </w:r>
          </w:p>
        </w:tc>
        <w:tc>
          <w:tcPr>
            <w:tcW w:w="2409" w:type="dxa"/>
            <w:vAlign w:val="center"/>
          </w:tcPr>
          <w:p w:rsidR="008025F0" w:rsidRPr="00BE08FE" w:rsidRDefault="008025F0" w:rsidP="00BE08FE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ГеоТехПроект</w:t>
            </w:r>
            <w:proofErr w:type="spell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8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8025F0" w:rsidRPr="00BE08FE" w:rsidRDefault="00F65E46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Росприроднадзораот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08.05.2020 № 97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</w:t>
            </w:r>
          </w:p>
          <w:p w:rsidR="008025F0" w:rsidRPr="00BE08FE" w:rsidRDefault="00F65E46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до 31</w:t>
            </w:r>
            <w:r w:rsidR="008025F0" w:rsidRPr="00BE0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25F0" w:rsidRPr="00BE08FE">
              <w:rPr>
                <w:rFonts w:ascii="Times New Roman" w:hAnsi="Times New Roman" w:cs="Times New Roman"/>
                <w:sz w:val="20"/>
                <w:szCs w:val="20"/>
              </w:rPr>
              <w:t>2.202</w:t>
            </w: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25F0" w:rsidRPr="003F3A63" w:rsidTr="00BE08FE">
        <w:tc>
          <w:tcPr>
            <w:tcW w:w="1384" w:type="dxa"/>
            <w:vAlign w:val="center"/>
          </w:tcPr>
          <w:p w:rsidR="008025F0" w:rsidRPr="00BE08FE" w:rsidRDefault="00161002" w:rsidP="00BE08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Проектная документация «Строительство очистных сооружений на выпуске в районе причала №43 Мурманского морского рыбного порта, расположенного по адресу: </w:t>
            </w:r>
            <w:proofErr w:type="gram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. Мурманск, Территории Мурманского морского рыбного порта, Южный район, район причала №43»</w:t>
            </w:r>
          </w:p>
        </w:tc>
        <w:tc>
          <w:tcPr>
            <w:tcW w:w="2409" w:type="dxa"/>
            <w:vAlign w:val="center"/>
          </w:tcPr>
          <w:p w:rsidR="008025F0" w:rsidRPr="00BE08FE" w:rsidRDefault="008025F0" w:rsidP="00BE08FE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АО «ММРП»</w:t>
            </w:r>
          </w:p>
        </w:tc>
        <w:tc>
          <w:tcPr>
            <w:tcW w:w="228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8025F0" w:rsidRPr="00BE08FE" w:rsidRDefault="00F65E46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Росприроднадзораот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15.05.2020 № 107</w:t>
            </w:r>
          </w:p>
        </w:tc>
        <w:tc>
          <w:tcPr>
            <w:tcW w:w="1826" w:type="dxa"/>
            <w:vAlign w:val="center"/>
          </w:tcPr>
          <w:p w:rsidR="008025F0" w:rsidRPr="00BE08FE" w:rsidRDefault="00F65E46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27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25F0" w:rsidRPr="003F3A63" w:rsidTr="00BE08FE">
        <w:tc>
          <w:tcPr>
            <w:tcW w:w="1384" w:type="dxa"/>
            <w:vAlign w:val="center"/>
          </w:tcPr>
          <w:p w:rsidR="008025F0" w:rsidRPr="00BE08FE" w:rsidRDefault="00161002" w:rsidP="00BE08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8025F0" w:rsidRPr="00BE08FE" w:rsidRDefault="008025F0" w:rsidP="00BE08FE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Документация «Программа комплексных геофизических исследований на лицензионном участке «</w:t>
            </w:r>
            <w:proofErr w:type="spell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Южно-Русский</w:t>
            </w:r>
            <w:proofErr w:type="spell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8025F0" w:rsidRPr="00BE08FE" w:rsidRDefault="008025F0" w:rsidP="00BE08FE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ООО «Арктический Научный Центр»</w:t>
            </w:r>
          </w:p>
        </w:tc>
        <w:tc>
          <w:tcPr>
            <w:tcW w:w="228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8025F0" w:rsidRPr="00BE08FE" w:rsidRDefault="00BE08FE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Росприроднадзорао</w:t>
            </w:r>
            <w:r w:rsidRPr="00BE0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26.05.2020 № 117</w:t>
            </w:r>
          </w:p>
        </w:tc>
        <w:tc>
          <w:tcPr>
            <w:tcW w:w="182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Положительное заключение – </w:t>
            </w:r>
            <w:r w:rsidR="00BE08FE" w:rsidRPr="00BE08FE">
              <w:rPr>
                <w:rFonts w:ascii="Times New Roman" w:hAnsi="Times New Roman" w:cs="Times New Roman"/>
                <w:sz w:val="20"/>
                <w:szCs w:val="20"/>
              </w:rPr>
              <w:t>до 31.12.2025</w:t>
            </w:r>
          </w:p>
        </w:tc>
        <w:tc>
          <w:tcPr>
            <w:tcW w:w="127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25F0" w:rsidRPr="003F3A63" w:rsidTr="00BE08FE">
        <w:tc>
          <w:tcPr>
            <w:tcW w:w="1384" w:type="dxa"/>
            <w:vAlign w:val="center"/>
          </w:tcPr>
          <w:p w:rsidR="008025F0" w:rsidRPr="00BE08FE" w:rsidRDefault="00161002" w:rsidP="00BE08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Документация «Техническое перевооружение опасного производственного объекта «Площадка главного корпуса ТЭЦ» </w:t>
            </w:r>
            <w:proofErr w:type="spell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рег</w:t>
            </w:r>
            <w:proofErr w:type="spell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№ А24-06494-0006, с установкой многотопливного котла в существующую пристройку ТЭЦ, по адресу: 186810, Республика Карелия, </w:t>
            </w:r>
            <w:proofErr w:type="spell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Питкярантский</w:t>
            </w:r>
            <w:proofErr w:type="spell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остров </w:t>
            </w:r>
            <w:proofErr w:type="spell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Пусунсаари</w:t>
            </w:r>
            <w:proofErr w:type="spell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, д. 1</w:t>
            </w:r>
          </w:p>
        </w:tc>
        <w:tc>
          <w:tcPr>
            <w:tcW w:w="2409" w:type="dxa"/>
            <w:vAlign w:val="center"/>
          </w:tcPr>
          <w:p w:rsidR="008025F0" w:rsidRPr="00BE08FE" w:rsidRDefault="008025F0" w:rsidP="00BE08FE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РК-Гранд</w:t>
            </w:r>
            <w:proofErr w:type="spell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8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8025F0" w:rsidRPr="00BE08FE" w:rsidRDefault="00BE08FE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Росприроднадзораот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05.06.2020 № 131</w:t>
            </w:r>
          </w:p>
        </w:tc>
        <w:tc>
          <w:tcPr>
            <w:tcW w:w="1826" w:type="dxa"/>
            <w:vAlign w:val="center"/>
          </w:tcPr>
          <w:p w:rsidR="008025F0" w:rsidRPr="00BE08FE" w:rsidRDefault="00BE08FE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5 лет</w:t>
            </w:r>
          </w:p>
        </w:tc>
        <w:tc>
          <w:tcPr>
            <w:tcW w:w="127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25F0" w:rsidRPr="003F3A63" w:rsidTr="00BE08FE">
        <w:tc>
          <w:tcPr>
            <w:tcW w:w="1384" w:type="dxa"/>
            <w:vAlign w:val="center"/>
          </w:tcPr>
          <w:p w:rsidR="008025F0" w:rsidRPr="00161002" w:rsidRDefault="00161002" w:rsidP="00BE08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на выполнение комплексных инженерных изысканий для подготовки проектной документации по объекту «Магистральный газопровод </w:t>
            </w:r>
            <w:proofErr w:type="spell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Бованенково</w:t>
            </w:r>
            <w:proofErr w:type="spell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Ухта. </w:t>
            </w:r>
            <w:r w:rsidRPr="00BE08F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нитка (подводный переход через </w:t>
            </w:r>
            <w:proofErr w:type="spell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Байдарацкую</w:t>
            </w:r>
            <w:proofErr w:type="spell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губу)»</w:t>
            </w:r>
          </w:p>
        </w:tc>
        <w:tc>
          <w:tcPr>
            <w:tcW w:w="2409" w:type="dxa"/>
            <w:vAlign w:val="center"/>
          </w:tcPr>
          <w:p w:rsidR="008025F0" w:rsidRPr="00BE08FE" w:rsidRDefault="008025F0" w:rsidP="00BE08FE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АО «АМИГЭ»</w:t>
            </w:r>
          </w:p>
        </w:tc>
        <w:tc>
          <w:tcPr>
            <w:tcW w:w="228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8025F0" w:rsidRPr="00BE08FE" w:rsidRDefault="00BE08FE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Росприроднадзораот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10.06.2020 № 135</w:t>
            </w:r>
          </w:p>
        </w:tc>
        <w:tc>
          <w:tcPr>
            <w:tcW w:w="182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</w:t>
            </w:r>
            <w:r w:rsidR="00BE08FE"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по 31.12.2021</w:t>
            </w:r>
          </w:p>
        </w:tc>
        <w:tc>
          <w:tcPr>
            <w:tcW w:w="127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25F0" w:rsidRPr="003F3A63" w:rsidTr="00BE08FE">
        <w:tc>
          <w:tcPr>
            <w:tcW w:w="1384" w:type="dxa"/>
            <w:vAlign w:val="center"/>
          </w:tcPr>
          <w:p w:rsidR="008025F0" w:rsidRPr="00BE08FE" w:rsidRDefault="00161002" w:rsidP="00BE08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 документация «Реконструкция корневой части причала №9 с установкой и раскреплением плавучего причала проекта 15163 для стоянки океанографического судна проекта 22010 в пункте базирования губа Оленья, Мурманская область»</w:t>
            </w:r>
          </w:p>
        </w:tc>
        <w:tc>
          <w:tcPr>
            <w:tcW w:w="2409" w:type="dxa"/>
            <w:vAlign w:val="center"/>
          </w:tcPr>
          <w:p w:rsidR="008025F0" w:rsidRPr="00BE08FE" w:rsidRDefault="008025F0" w:rsidP="00BE08FE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ФГУП «ГВСУ № 4»</w:t>
            </w:r>
          </w:p>
        </w:tc>
        <w:tc>
          <w:tcPr>
            <w:tcW w:w="228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8025F0" w:rsidRPr="00BE08FE" w:rsidRDefault="00BE08FE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Росприроднадзораот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22.06.2020 № 145</w:t>
            </w:r>
          </w:p>
        </w:tc>
        <w:tc>
          <w:tcPr>
            <w:tcW w:w="182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="00BE08FE" w:rsidRPr="00BE08FE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27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25F0" w:rsidRPr="003F3A63" w:rsidTr="00BE08FE">
        <w:tc>
          <w:tcPr>
            <w:tcW w:w="1384" w:type="dxa"/>
            <w:vAlign w:val="center"/>
          </w:tcPr>
          <w:p w:rsidR="008025F0" w:rsidRPr="00BE08FE" w:rsidRDefault="00161002" w:rsidP="00BE08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на выполнение комплексных инженерных изысканий по объекту экологической экспертизы: </w:t>
            </w:r>
            <w:proofErr w:type="gram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«Строительство </w:t>
            </w:r>
            <w:proofErr w:type="spell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пляжеудерживающих</w:t>
            </w:r>
            <w:proofErr w:type="spell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сооружений в районе пос. Отрадное – г. Светлогорск, Калининградская область (2 этап.</w:t>
            </w:r>
            <w:proofErr w:type="gram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пляжеудерживающих</w:t>
            </w:r>
            <w:proofErr w:type="spell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сооружений и </w:t>
            </w:r>
            <w:proofErr w:type="spell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волногасящих</w:t>
            </w:r>
            <w:proofErr w:type="spell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пляжей)».</w:t>
            </w:r>
            <w:proofErr w:type="gram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(Корректировка)</w:t>
            </w:r>
          </w:p>
        </w:tc>
        <w:tc>
          <w:tcPr>
            <w:tcW w:w="2409" w:type="dxa"/>
            <w:vAlign w:val="center"/>
          </w:tcPr>
          <w:p w:rsidR="008025F0" w:rsidRPr="00BE08FE" w:rsidRDefault="008025F0" w:rsidP="00BE08FE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ООО «ГЕОИЗОЛ»</w:t>
            </w:r>
          </w:p>
        </w:tc>
        <w:tc>
          <w:tcPr>
            <w:tcW w:w="228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8025F0" w:rsidRPr="00BE08FE" w:rsidRDefault="00BE08FE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Росприроднадзораот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03.07.2020 № 161</w:t>
            </w:r>
          </w:p>
        </w:tc>
        <w:tc>
          <w:tcPr>
            <w:tcW w:w="182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Положительное заключение – </w:t>
            </w:r>
            <w:r w:rsidR="00BE08FE" w:rsidRPr="00BE08FE">
              <w:rPr>
                <w:rFonts w:ascii="Times New Roman" w:hAnsi="Times New Roman" w:cs="Times New Roman"/>
                <w:sz w:val="20"/>
                <w:szCs w:val="20"/>
              </w:rPr>
              <w:t>до 31.12.2020</w:t>
            </w:r>
          </w:p>
        </w:tc>
        <w:tc>
          <w:tcPr>
            <w:tcW w:w="127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25F0" w:rsidRPr="003F3A63" w:rsidTr="00BE08FE">
        <w:tc>
          <w:tcPr>
            <w:tcW w:w="1384" w:type="dxa"/>
            <w:vAlign w:val="center"/>
          </w:tcPr>
          <w:p w:rsidR="008025F0" w:rsidRPr="00BE08FE" w:rsidRDefault="00161002" w:rsidP="00BE08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8025F0" w:rsidRPr="00BE08FE" w:rsidRDefault="008025F0" w:rsidP="00BE08FE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Проектная документация «Комплекс объектов </w:t>
            </w:r>
            <w:proofErr w:type="spell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марикультуры</w:t>
            </w:r>
            <w:proofErr w:type="spell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фабрики по убою и переработке атлантического лосося, вспомогательных и сопутствующих основной деятельности строений на территории н.п. </w:t>
            </w:r>
            <w:proofErr w:type="spell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Лиинахамари</w:t>
            </w:r>
            <w:proofErr w:type="spell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8025F0" w:rsidRPr="00BE08FE" w:rsidRDefault="008025F0" w:rsidP="00BE08FE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ООО «Русский лосось»</w:t>
            </w:r>
          </w:p>
        </w:tc>
        <w:tc>
          <w:tcPr>
            <w:tcW w:w="228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8025F0" w:rsidRPr="00BE08FE" w:rsidRDefault="00BE08FE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Росприроднадзораот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03.07.2020 № 164</w:t>
            </w:r>
          </w:p>
        </w:tc>
        <w:tc>
          <w:tcPr>
            <w:tcW w:w="182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</w:t>
            </w:r>
            <w:r w:rsidR="00BE08FE" w:rsidRPr="00BE08FE">
              <w:rPr>
                <w:rFonts w:ascii="Times New Roman" w:hAnsi="Times New Roman" w:cs="Times New Roman"/>
                <w:sz w:val="20"/>
                <w:szCs w:val="20"/>
              </w:rPr>
              <w:t>по 31.12.2021</w:t>
            </w:r>
          </w:p>
        </w:tc>
        <w:tc>
          <w:tcPr>
            <w:tcW w:w="127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25F0" w:rsidRPr="003F3A63" w:rsidTr="00BE08FE">
        <w:tc>
          <w:tcPr>
            <w:tcW w:w="1384" w:type="dxa"/>
            <w:vAlign w:val="center"/>
          </w:tcPr>
          <w:p w:rsidR="008025F0" w:rsidRPr="00BE08FE" w:rsidRDefault="00161002" w:rsidP="00BE08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8025F0" w:rsidRPr="00BE08FE" w:rsidRDefault="008025F0" w:rsidP="00BE08FE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Проектная документация «Рекультивация объекта размещения ТБО» по адресу: п. </w:t>
            </w:r>
            <w:proofErr w:type="spellStart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Видяево</w:t>
            </w:r>
            <w:proofErr w:type="spellEnd"/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8025F0" w:rsidRPr="00BE08FE" w:rsidRDefault="008025F0" w:rsidP="00BE08FE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rFonts w:eastAsia="Calibri"/>
                <w:b w:val="0"/>
              </w:rPr>
            </w:pPr>
            <w:r w:rsidRPr="00BE08FE">
              <w:rPr>
                <w:rFonts w:eastAsia="Calibri"/>
                <w:b w:val="0"/>
              </w:rPr>
              <w:t>ООО «</w:t>
            </w:r>
            <w:proofErr w:type="spellStart"/>
            <w:r w:rsidRPr="00BE08FE">
              <w:rPr>
                <w:rFonts w:eastAsia="Calibri"/>
                <w:b w:val="0"/>
              </w:rPr>
              <w:t>Транснефтестрой</w:t>
            </w:r>
            <w:proofErr w:type="spellEnd"/>
            <w:r w:rsidRPr="00BE08FE">
              <w:rPr>
                <w:rFonts w:eastAsia="Calibri"/>
                <w:b w:val="0"/>
              </w:rPr>
              <w:t>»</w:t>
            </w:r>
          </w:p>
        </w:tc>
        <w:tc>
          <w:tcPr>
            <w:tcW w:w="228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8025F0" w:rsidRPr="00BE08FE" w:rsidRDefault="00BE08FE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Росприроднадзораот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05.11.2020 № 344</w:t>
            </w:r>
          </w:p>
        </w:tc>
        <w:tc>
          <w:tcPr>
            <w:tcW w:w="182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27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25F0" w:rsidRPr="003F3A63" w:rsidTr="00BE08FE">
        <w:tc>
          <w:tcPr>
            <w:tcW w:w="1384" w:type="dxa"/>
            <w:vAlign w:val="center"/>
          </w:tcPr>
          <w:p w:rsidR="008025F0" w:rsidRPr="00BE08FE" w:rsidRDefault="00161002" w:rsidP="00BE08F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8025F0" w:rsidRPr="00BE08FE" w:rsidRDefault="008025F0" w:rsidP="00BE08FE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документация «Проведение работ по ремонтному дноуглублению Северодвинского морского подходного канала, войсковая часть 69299, военный порт Северодвинск, Архангельская область»</w:t>
            </w:r>
          </w:p>
        </w:tc>
        <w:tc>
          <w:tcPr>
            <w:tcW w:w="2409" w:type="dxa"/>
            <w:vAlign w:val="center"/>
          </w:tcPr>
          <w:p w:rsidR="008025F0" w:rsidRPr="00BE08FE" w:rsidRDefault="008025F0" w:rsidP="00BE08FE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eastAsia="Calibri" w:hAnsi="Times New Roman" w:cs="Times New Roman"/>
                <w:sz w:val="20"/>
                <w:szCs w:val="20"/>
              </w:rPr>
              <w:t>ФГУП «ГВСУ №4»</w:t>
            </w:r>
          </w:p>
        </w:tc>
        <w:tc>
          <w:tcPr>
            <w:tcW w:w="228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8025F0" w:rsidRPr="00BE08FE" w:rsidRDefault="00BE08FE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25.12.2020 № 430</w:t>
            </w:r>
          </w:p>
        </w:tc>
        <w:tc>
          <w:tcPr>
            <w:tcW w:w="1826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</w:t>
            </w:r>
            <w:r w:rsidR="00BE08FE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275" w:type="dxa"/>
            <w:vAlign w:val="center"/>
          </w:tcPr>
          <w:p w:rsidR="008025F0" w:rsidRPr="00BE08FE" w:rsidRDefault="008025F0" w:rsidP="00BE0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8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A77D8" w:rsidRPr="003F3A63" w:rsidRDefault="006A77D8">
      <w:pPr>
        <w:rPr>
          <w:rFonts w:ascii="Times New Roman" w:hAnsi="Times New Roman" w:cs="Times New Roman"/>
          <w:sz w:val="20"/>
          <w:szCs w:val="20"/>
        </w:rPr>
      </w:pPr>
    </w:p>
    <w:sectPr w:rsidR="006A77D8" w:rsidRPr="003F3A63" w:rsidSect="004F6272"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0A6F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30E"/>
    <w:rsid w:val="00014522"/>
    <w:rsid w:val="00021199"/>
    <w:rsid w:val="00087121"/>
    <w:rsid w:val="000A62C2"/>
    <w:rsid w:val="001573E2"/>
    <w:rsid w:val="00157F3F"/>
    <w:rsid w:val="00161002"/>
    <w:rsid w:val="00161E4C"/>
    <w:rsid w:val="001E12C5"/>
    <w:rsid w:val="00230A28"/>
    <w:rsid w:val="002C6BCA"/>
    <w:rsid w:val="00366707"/>
    <w:rsid w:val="003F3A63"/>
    <w:rsid w:val="00416C5C"/>
    <w:rsid w:val="004366A9"/>
    <w:rsid w:val="00440139"/>
    <w:rsid w:val="004C3815"/>
    <w:rsid w:val="004F6272"/>
    <w:rsid w:val="0052256A"/>
    <w:rsid w:val="0055398F"/>
    <w:rsid w:val="0055545B"/>
    <w:rsid w:val="00570DB7"/>
    <w:rsid w:val="00576E4F"/>
    <w:rsid w:val="00691026"/>
    <w:rsid w:val="006A77D8"/>
    <w:rsid w:val="006D31E4"/>
    <w:rsid w:val="006F4942"/>
    <w:rsid w:val="00725AEE"/>
    <w:rsid w:val="007364CA"/>
    <w:rsid w:val="007575E7"/>
    <w:rsid w:val="00766205"/>
    <w:rsid w:val="007C5636"/>
    <w:rsid w:val="008025F0"/>
    <w:rsid w:val="00811F8D"/>
    <w:rsid w:val="00815C2C"/>
    <w:rsid w:val="008258B9"/>
    <w:rsid w:val="00827FAE"/>
    <w:rsid w:val="00830DBE"/>
    <w:rsid w:val="00857D56"/>
    <w:rsid w:val="00894567"/>
    <w:rsid w:val="008B0B39"/>
    <w:rsid w:val="008D4D71"/>
    <w:rsid w:val="008E3FDD"/>
    <w:rsid w:val="008F66FE"/>
    <w:rsid w:val="00902450"/>
    <w:rsid w:val="00977BCC"/>
    <w:rsid w:val="009856B7"/>
    <w:rsid w:val="009B2884"/>
    <w:rsid w:val="00A0530E"/>
    <w:rsid w:val="00A46368"/>
    <w:rsid w:val="00A51172"/>
    <w:rsid w:val="00A57100"/>
    <w:rsid w:val="00AC70DE"/>
    <w:rsid w:val="00B709B3"/>
    <w:rsid w:val="00BC1328"/>
    <w:rsid w:val="00BE08FE"/>
    <w:rsid w:val="00BE7B84"/>
    <w:rsid w:val="00C7025B"/>
    <w:rsid w:val="00CE4BF1"/>
    <w:rsid w:val="00CF1E89"/>
    <w:rsid w:val="00D0482F"/>
    <w:rsid w:val="00D6066B"/>
    <w:rsid w:val="00D63AB5"/>
    <w:rsid w:val="00D67104"/>
    <w:rsid w:val="00D8047C"/>
    <w:rsid w:val="00E1282E"/>
    <w:rsid w:val="00E170DB"/>
    <w:rsid w:val="00E93971"/>
    <w:rsid w:val="00EC4FE4"/>
    <w:rsid w:val="00EE5C5E"/>
    <w:rsid w:val="00F11062"/>
    <w:rsid w:val="00F65E46"/>
    <w:rsid w:val="00F86F7D"/>
    <w:rsid w:val="00F8708D"/>
    <w:rsid w:val="00F924E6"/>
    <w:rsid w:val="00FE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D8"/>
  </w:style>
  <w:style w:type="paragraph" w:styleId="2">
    <w:name w:val="heading 2"/>
    <w:basedOn w:val="a"/>
    <w:next w:val="a"/>
    <w:link w:val="20"/>
    <w:qFormat/>
    <w:rsid w:val="00830DB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30DBE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Алексей Александрович</dc:creator>
  <cp:lastModifiedBy>Воронов Алексей Александрович</cp:lastModifiedBy>
  <cp:revision>15</cp:revision>
  <dcterms:created xsi:type="dcterms:W3CDTF">2022-09-26T05:30:00Z</dcterms:created>
  <dcterms:modified xsi:type="dcterms:W3CDTF">2022-09-28T05:58:00Z</dcterms:modified>
</cp:coreProperties>
</file>