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DD30B" w14:textId="40B25B65" w:rsidR="00B7085B" w:rsidRPr="00AD4123" w:rsidRDefault="00AD4123" w:rsidP="00FC4FF5">
      <w:pPr>
        <w:ind w:left="0"/>
        <w:rPr>
          <w:rFonts w:ascii="Times New Roman" w:hAnsi="Times New Roman" w:cs="Times New Roman"/>
          <w:sz w:val="28"/>
          <w:szCs w:val="28"/>
        </w:rPr>
      </w:pPr>
      <w:r w:rsidRPr="00AD4123">
        <w:rPr>
          <w:rFonts w:ascii="Times New Roman" w:hAnsi="Times New Roman" w:cs="Times New Roman"/>
          <w:color w:val="000000"/>
          <w:sz w:val="28"/>
          <w:szCs w:val="28"/>
        </w:rPr>
        <w:t xml:space="preserve">План проведения плановых проверок юридических лиц и индивидуальных предпринимателей </w:t>
      </w:r>
      <w:proofErr w:type="spellStart"/>
      <w:r w:rsidR="00705B84">
        <w:rPr>
          <w:rFonts w:ascii="Times New Roman" w:hAnsi="Times New Roman" w:cs="Times New Roman"/>
          <w:color w:val="000000"/>
          <w:sz w:val="28"/>
          <w:szCs w:val="28"/>
        </w:rPr>
        <w:t>Приокского</w:t>
      </w:r>
      <w:proofErr w:type="spellEnd"/>
      <w:r w:rsidR="00705B84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AD4123">
        <w:rPr>
          <w:rFonts w:ascii="Times New Roman" w:hAnsi="Times New Roman" w:cs="Times New Roman"/>
          <w:color w:val="000000"/>
          <w:sz w:val="28"/>
          <w:szCs w:val="28"/>
        </w:rPr>
        <w:t xml:space="preserve">ежрегионального управления Федеральной службы по надзору в сфере природопользования  на 2022 год № </w:t>
      </w:r>
      <w:r w:rsidR="00705B84" w:rsidRPr="00705B84">
        <w:rPr>
          <w:rFonts w:ascii="Times New Roman" w:hAnsi="Times New Roman" w:cs="Times New Roman"/>
          <w:color w:val="000000"/>
          <w:sz w:val="28"/>
          <w:szCs w:val="28"/>
        </w:rPr>
        <w:t>2022046810</w:t>
      </w:r>
      <w:r w:rsidR="00705B8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05B84" w:rsidRPr="00705B84">
        <w:rPr>
          <w:rFonts w:ascii="Times New Roman" w:hAnsi="Times New Roman" w:cs="Times New Roman"/>
          <w:color w:val="000000"/>
          <w:sz w:val="28"/>
          <w:szCs w:val="28"/>
        </w:rPr>
        <w:t>2022046698</w:t>
      </w:r>
      <w:r w:rsidRPr="00AD4123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</w:t>
      </w:r>
      <w:r w:rsidR="00FC4FF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D41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4FF5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AD4123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FC4FF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D4123">
        <w:rPr>
          <w:rFonts w:ascii="Times New Roman" w:hAnsi="Times New Roman" w:cs="Times New Roman"/>
          <w:color w:val="000000"/>
          <w:sz w:val="28"/>
          <w:szCs w:val="28"/>
        </w:rPr>
        <w:t>.2021 и размещен</w:t>
      </w:r>
      <w:r w:rsidR="00FC4FF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D4123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 на сайте ФГИС «Единый реестр контрольных (надзорных) мероприятий» (</w:t>
      </w:r>
      <w:hyperlink r:id="rId4" w:tooltip="Ссылка: https://proverki.gov.ru/portal)" w:history="1">
        <w:r w:rsidRPr="00AD4123">
          <w:rPr>
            <w:rStyle w:val="a3"/>
            <w:rFonts w:ascii="Times New Roman" w:hAnsi="Times New Roman" w:cs="Times New Roman"/>
            <w:sz w:val="28"/>
            <w:szCs w:val="28"/>
          </w:rPr>
          <w:t>https://proverki.gov.ru/portal)</w:t>
        </w:r>
      </w:hyperlink>
      <w:r w:rsidRPr="00AD41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B7085B" w:rsidRPr="00AD4123" w:rsidSect="00FC4FF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123"/>
    <w:rsid w:val="00705B84"/>
    <w:rsid w:val="00AD4123"/>
    <w:rsid w:val="00B7085B"/>
    <w:rsid w:val="00FC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6C62A"/>
  <w15:chartTrackingRefBased/>
  <w15:docId w15:val="{B693910C-10CC-4EC9-8B32-7EB02CF1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41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5B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verki.gov.ru/portal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Ловырев Дмитрий Васильевич</dc:creator>
  <cp:keywords/>
  <dc:description/>
  <cp:lastModifiedBy>1</cp:lastModifiedBy>
  <cp:revision>2</cp:revision>
  <dcterms:created xsi:type="dcterms:W3CDTF">2021-12-13T12:17:00Z</dcterms:created>
  <dcterms:modified xsi:type="dcterms:W3CDTF">2021-12-14T05:59:00Z</dcterms:modified>
</cp:coreProperties>
</file>