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D" w:rsidRDefault="00B55699" w:rsidP="0071342D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71342D">
        <w:rPr>
          <w:sz w:val="28"/>
          <w:szCs w:val="28"/>
        </w:rPr>
        <w:t>п</w:t>
      </w:r>
      <w:r w:rsidR="00297139" w:rsidRPr="0071342D">
        <w:rPr>
          <w:sz w:val="28"/>
          <w:szCs w:val="28"/>
        </w:rPr>
        <w:t>ровод</w:t>
      </w:r>
      <w:r w:rsidR="00D96415" w:rsidRPr="0071342D">
        <w:rPr>
          <w:sz w:val="28"/>
          <w:szCs w:val="28"/>
        </w:rPr>
        <w:t>я</w:t>
      </w:r>
      <w:r w:rsidR="00B9535A" w:rsidRPr="0071342D">
        <w:rPr>
          <w:sz w:val="28"/>
          <w:szCs w:val="28"/>
        </w:rPr>
        <w:t>тся</w:t>
      </w:r>
      <w:r w:rsidR="0071342D">
        <w:rPr>
          <w:sz w:val="28"/>
          <w:szCs w:val="28"/>
        </w:rPr>
        <w:t>:</w:t>
      </w:r>
    </w:p>
    <w:p w:rsidR="008C1FE3" w:rsidRPr="0071342D" w:rsidRDefault="0071342D" w:rsidP="0071342D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E0117B" w:rsidRPr="0071342D">
        <w:rPr>
          <w:sz w:val="28"/>
          <w:szCs w:val="28"/>
        </w:rPr>
        <w:t>ланов</w:t>
      </w:r>
      <w:r>
        <w:rPr>
          <w:sz w:val="28"/>
          <w:szCs w:val="28"/>
        </w:rPr>
        <w:t>ая</w:t>
      </w:r>
      <w:r w:rsidR="00E0117B" w:rsidRPr="0071342D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 (</w:t>
      </w:r>
      <w:r w:rsidR="00D35B05" w:rsidRPr="0071342D">
        <w:rPr>
          <w:sz w:val="28"/>
          <w:szCs w:val="28"/>
        </w:rPr>
        <w:t>в рамках федерального государственного экологического контроля (надзора):</w:t>
      </w:r>
      <w:r w:rsidR="00C82546" w:rsidRPr="0071342D">
        <w:rPr>
          <w:sz w:val="28"/>
          <w:szCs w:val="28"/>
        </w:rPr>
        <w:t xml:space="preserve"> </w:t>
      </w:r>
      <w:r w:rsidR="00C874B1" w:rsidRPr="0071342D">
        <w:rPr>
          <w:sz w:val="28"/>
          <w:szCs w:val="28"/>
        </w:rPr>
        <w:t>ОАО «Высокогорский горно-обогатительный комбинат»</w:t>
      </w:r>
      <w:r w:rsidR="00C458BF" w:rsidRPr="0071342D">
        <w:rPr>
          <w:sz w:val="28"/>
          <w:szCs w:val="28"/>
        </w:rPr>
        <w:t>.</w:t>
      </w:r>
    </w:p>
    <w:p w:rsidR="002113D4" w:rsidRDefault="00986F4E" w:rsidP="0083791F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37A8F">
        <w:rPr>
          <w:sz w:val="28"/>
          <w:szCs w:val="28"/>
        </w:rPr>
        <w:t>Внеплановые проверки</w:t>
      </w:r>
      <w:r w:rsidR="00095406" w:rsidRPr="00E37A8F">
        <w:rPr>
          <w:sz w:val="28"/>
          <w:szCs w:val="28"/>
        </w:rPr>
        <w:t>:</w:t>
      </w:r>
      <w:r w:rsidR="00336678" w:rsidRPr="00E37A8F">
        <w:rPr>
          <w:sz w:val="28"/>
          <w:szCs w:val="28"/>
        </w:rPr>
        <w:t xml:space="preserve"> </w:t>
      </w:r>
      <w:r w:rsidR="003E6C63" w:rsidRPr="00E37A8F">
        <w:rPr>
          <w:sz w:val="28"/>
          <w:szCs w:val="28"/>
        </w:rPr>
        <w:t xml:space="preserve">с целью проверки выполнения пунктов предписания: </w:t>
      </w:r>
      <w:r w:rsidR="0002098C" w:rsidRPr="00E37A8F">
        <w:rPr>
          <w:sz w:val="28"/>
          <w:szCs w:val="28"/>
        </w:rPr>
        <w:t>АО «Святогор»</w:t>
      </w:r>
      <w:r w:rsidR="0083791F" w:rsidRPr="00E37A8F">
        <w:rPr>
          <w:sz w:val="28"/>
          <w:szCs w:val="28"/>
        </w:rPr>
        <w:t>;</w:t>
      </w:r>
      <w:r w:rsidR="003E6C63" w:rsidRPr="00E37A8F">
        <w:rPr>
          <w:sz w:val="28"/>
          <w:szCs w:val="28"/>
        </w:rPr>
        <w:t xml:space="preserve"> </w:t>
      </w:r>
      <w:r w:rsidR="00543B67" w:rsidRPr="00E37A8F">
        <w:rPr>
          <w:sz w:val="28"/>
          <w:szCs w:val="28"/>
        </w:rPr>
        <w:t>по капитальному строительству:</w:t>
      </w:r>
      <w:r w:rsidR="0002098C" w:rsidRPr="00E37A8F">
        <w:rPr>
          <w:sz w:val="28"/>
          <w:szCs w:val="28"/>
        </w:rPr>
        <w:t xml:space="preserve"> АО «Святогор</w:t>
      </w:r>
      <w:r w:rsidR="0002098C" w:rsidRPr="002D7279">
        <w:rPr>
          <w:sz w:val="28"/>
          <w:szCs w:val="28"/>
        </w:rPr>
        <w:t>»</w:t>
      </w:r>
      <w:r w:rsidR="0033161F" w:rsidRPr="002D7279">
        <w:rPr>
          <w:sz w:val="28"/>
          <w:szCs w:val="28"/>
        </w:rPr>
        <w:t>.</w:t>
      </w:r>
    </w:p>
    <w:p w:rsidR="0071342D" w:rsidRPr="00122E6D" w:rsidRDefault="006B56AC" w:rsidP="0083791F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отчетный период контрольные (надзор</w:t>
      </w:r>
      <w:r w:rsidR="00ED3E83">
        <w:rPr>
          <w:sz w:val="28"/>
          <w:szCs w:val="28"/>
        </w:rPr>
        <w:t>ные) мероприятия не завершались.</w:t>
      </w:r>
    </w:p>
    <w:sectPr w:rsidR="0071342D" w:rsidRPr="00122E6D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7D" w:rsidRDefault="00ED447D" w:rsidP="004D74B1">
      <w:r>
        <w:separator/>
      </w:r>
    </w:p>
  </w:endnote>
  <w:endnote w:type="continuationSeparator" w:id="0">
    <w:p w:rsidR="00ED447D" w:rsidRDefault="00ED447D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7D" w:rsidRDefault="00ED447D" w:rsidP="004D74B1">
      <w:r>
        <w:separator/>
      </w:r>
    </w:p>
  </w:footnote>
  <w:footnote w:type="continuationSeparator" w:id="0">
    <w:p w:rsidR="00ED447D" w:rsidRDefault="00ED447D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6"/>
  </w:num>
  <w:num w:numId="5">
    <w:abstractNumId w:val="5"/>
  </w:num>
  <w:num w:numId="6">
    <w:abstractNumId w:val="20"/>
  </w:num>
  <w:num w:numId="7">
    <w:abstractNumId w:val="10"/>
  </w:num>
  <w:num w:numId="8">
    <w:abstractNumId w:val="0"/>
  </w:num>
  <w:num w:numId="9">
    <w:abstractNumId w:val="17"/>
  </w:num>
  <w:num w:numId="10">
    <w:abstractNumId w:val="3"/>
  </w:num>
  <w:num w:numId="11">
    <w:abstractNumId w:val="4"/>
  </w:num>
  <w:num w:numId="12">
    <w:abstractNumId w:val="23"/>
  </w:num>
  <w:num w:numId="13">
    <w:abstractNumId w:val="12"/>
  </w:num>
  <w:num w:numId="14">
    <w:abstractNumId w:val="16"/>
  </w:num>
  <w:num w:numId="15">
    <w:abstractNumId w:val="21"/>
  </w:num>
  <w:num w:numId="16">
    <w:abstractNumId w:val="14"/>
  </w:num>
  <w:num w:numId="17">
    <w:abstractNumId w:val="9"/>
  </w:num>
  <w:num w:numId="18">
    <w:abstractNumId w:val="1"/>
  </w:num>
  <w:num w:numId="19">
    <w:abstractNumId w:val="18"/>
  </w:num>
  <w:num w:numId="20">
    <w:abstractNumId w:val="11"/>
  </w:num>
  <w:num w:numId="21">
    <w:abstractNumId w:val="26"/>
  </w:num>
  <w:num w:numId="22">
    <w:abstractNumId w:val="7"/>
  </w:num>
  <w:num w:numId="23">
    <w:abstractNumId w:val="2"/>
  </w:num>
  <w:num w:numId="24">
    <w:abstractNumId w:val="19"/>
  </w:num>
  <w:num w:numId="25">
    <w:abstractNumId w:val="15"/>
  </w:num>
  <w:num w:numId="26">
    <w:abstractNumId w:val="24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6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3E83"/>
    <w:rsid w:val="00ED42F1"/>
    <w:rsid w:val="00ED447D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C6A43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2E38-D2FE-45C7-896C-FFB5FC1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94</cp:revision>
  <cp:lastPrinted>2023-07-20T10:44:00Z</cp:lastPrinted>
  <dcterms:created xsi:type="dcterms:W3CDTF">2024-05-23T19:38:00Z</dcterms:created>
  <dcterms:modified xsi:type="dcterms:W3CDTF">2025-01-10T11:03:00Z</dcterms:modified>
</cp:coreProperties>
</file>