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8407B3" w:rsidRDefault="005B29B3" w:rsidP="00F56BD9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 xml:space="preserve">Информация о проверках </w:t>
      </w:r>
    </w:p>
    <w:p w:rsidR="005B29B3" w:rsidRPr="008407B3" w:rsidRDefault="005B29B3" w:rsidP="00F56BD9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>Управления Росприроднадзора по Архангельской области</w:t>
      </w:r>
    </w:p>
    <w:p w:rsidR="005B29B3" w:rsidRPr="008407B3" w:rsidRDefault="005B29B3" w:rsidP="00F56BD9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 xml:space="preserve"> с </w:t>
      </w:r>
      <w:r w:rsidR="00BA24D8" w:rsidRPr="008407B3">
        <w:rPr>
          <w:b/>
          <w:color w:val="000000"/>
        </w:rPr>
        <w:t>2</w:t>
      </w:r>
      <w:r w:rsidR="00742AC6">
        <w:rPr>
          <w:b/>
          <w:color w:val="000000"/>
        </w:rPr>
        <w:t>8</w:t>
      </w:r>
      <w:r w:rsidR="00546731" w:rsidRPr="008407B3">
        <w:rPr>
          <w:b/>
          <w:color w:val="000000"/>
        </w:rPr>
        <w:t xml:space="preserve"> </w:t>
      </w:r>
      <w:r w:rsidR="00B73E92" w:rsidRPr="008407B3">
        <w:rPr>
          <w:b/>
          <w:color w:val="000000"/>
        </w:rPr>
        <w:t>марта</w:t>
      </w:r>
      <w:r w:rsidR="009C4D2B" w:rsidRPr="008407B3">
        <w:rPr>
          <w:b/>
          <w:color w:val="000000"/>
        </w:rPr>
        <w:t xml:space="preserve"> по </w:t>
      </w:r>
      <w:r w:rsidR="00742AC6">
        <w:rPr>
          <w:b/>
          <w:color w:val="000000"/>
        </w:rPr>
        <w:t>03 апреля</w:t>
      </w:r>
      <w:r w:rsidRPr="008407B3">
        <w:rPr>
          <w:b/>
          <w:color w:val="000000"/>
        </w:rPr>
        <w:t xml:space="preserve"> 201</w:t>
      </w:r>
      <w:r w:rsidR="00FB1E32" w:rsidRPr="008407B3">
        <w:rPr>
          <w:b/>
          <w:color w:val="000000"/>
        </w:rPr>
        <w:t>9</w:t>
      </w:r>
      <w:r w:rsidRPr="008407B3">
        <w:rPr>
          <w:b/>
          <w:color w:val="000000"/>
        </w:rPr>
        <w:t xml:space="preserve"> года</w:t>
      </w:r>
    </w:p>
    <w:p w:rsidR="00223523" w:rsidRPr="008407B3" w:rsidRDefault="00223523" w:rsidP="00F56BD9">
      <w:pPr>
        <w:spacing w:line="276" w:lineRule="auto"/>
        <w:ind w:firstLine="709"/>
        <w:jc w:val="both"/>
        <w:rPr>
          <w:bCs/>
        </w:rPr>
      </w:pP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Плановая выездная</w:t>
      </w:r>
      <w:r w:rsidRPr="009C6089">
        <w:rPr>
          <w:bCs/>
        </w:rPr>
        <w:t xml:space="preserve"> проверк</w:t>
      </w:r>
      <w:r>
        <w:rPr>
          <w:bCs/>
        </w:rPr>
        <w:t>а АО «Северо-онежский бокситовый рудник». Выявлен</w:t>
      </w:r>
      <w:r w:rsidR="0041345C">
        <w:rPr>
          <w:bCs/>
        </w:rPr>
        <w:t xml:space="preserve">ы </w:t>
      </w:r>
      <w:r>
        <w:rPr>
          <w:bCs/>
        </w:rPr>
        <w:t>нарушения природоохранного законодательства. Выданы</w:t>
      </w:r>
      <w:r w:rsidR="0041345C">
        <w:rPr>
          <w:bCs/>
        </w:rPr>
        <w:t xml:space="preserve"> предписания об устранении </w:t>
      </w:r>
      <w:r>
        <w:rPr>
          <w:bCs/>
        </w:rPr>
        <w:t>нарушений. Решается вопрос о привлечении виновных лиц к административной ответственности.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Плановая выездная</w:t>
      </w:r>
      <w:r w:rsidRPr="009C6089">
        <w:rPr>
          <w:bCs/>
        </w:rPr>
        <w:t xml:space="preserve"> проверк</w:t>
      </w:r>
      <w:r>
        <w:rPr>
          <w:bCs/>
        </w:rPr>
        <w:t>а СМУП «Спецавтохозяйство». Выявлен</w:t>
      </w:r>
      <w:r w:rsidR="0041345C">
        <w:rPr>
          <w:bCs/>
        </w:rPr>
        <w:t xml:space="preserve">ы </w:t>
      </w:r>
      <w:r>
        <w:rPr>
          <w:bCs/>
        </w:rPr>
        <w:t>нарушения законодательства об отходах производства и потребления. Вы</w:t>
      </w:r>
      <w:r w:rsidR="0041345C">
        <w:rPr>
          <w:bCs/>
        </w:rPr>
        <w:t xml:space="preserve">даны предписания об устранении </w:t>
      </w:r>
      <w:r>
        <w:rPr>
          <w:bCs/>
        </w:rPr>
        <w:t>нарушений. Решается вопрос о привлечении виновных лиц к административной ответственности.</w:t>
      </w:r>
    </w:p>
    <w:p w:rsidR="007A6602" w:rsidRPr="00A61C82" w:rsidRDefault="007A6602" w:rsidP="00F56BD9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bCs/>
        </w:rPr>
        <w:t>Плановая выездная</w:t>
      </w:r>
      <w:r w:rsidRPr="009C6089">
        <w:rPr>
          <w:bCs/>
        </w:rPr>
        <w:t xml:space="preserve"> проверк</w:t>
      </w:r>
      <w:r>
        <w:rPr>
          <w:bCs/>
        </w:rPr>
        <w:t xml:space="preserve">а лицензиата АО «Онежский ЛДК». </w:t>
      </w:r>
      <w:r w:rsidRPr="00A61C82">
        <w:rPr>
          <w:bCs/>
        </w:rPr>
        <w:t xml:space="preserve">Нарушений </w:t>
      </w:r>
      <w:r w:rsidRPr="00A61C82">
        <w:t xml:space="preserve">лицензионных требований, установленных пунктом 3 «Положения о лицензировании деятельности по сбору, транспортированию, обработке, утилизации, обезвреживанию и размещению отходов </w:t>
      </w:r>
      <w:r w:rsidRPr="00A61C82">
        <w:rPr>
          <w:lang w:val="en-US"/>
        </w:rPr>
        <w:t>I</w:t>
      </w:r>
      <w:r w:rsidRPr="00A61C82">
        <w:t> – </w:t>
      </w:r>
      <w:r w:rsidRPr="00A61C82">
        <w:rPr>
          <w:lang w:val="en-US"/>
        </w:rPr>
        <w:t>IV</w:t>
      </w:r>
      <w:r w:rsidRPr="00A61C82">
        <w:t xml:space="preserve"> классов опасности», утвержденного Постановлением Правительства РФ от 03.10.2015 № 1062</w:t>
      </w:r>
      <w:r w:rsidR="008D3464">
        <w:t>,</w:t>
      </w:r>
      <w:r w:rsidRPr="00A61C82">
        <w:t xml:space="preserve"> не выявлено.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АО «ЦС «Звездочка». </w:t>
      </w:r>
      <w:r w:rsidR="008D3464">
        <w:rPr>
          <w:bCs/>
        </w:rPr>
        <w:t>П</w:t>
      </w:r>
      <w:r>
        <w:rPr>
          <w:bCs/>
        </w:rPr>
        <w:t xml:space="preserve">редписания об устранении нарушений воздухоохранного законодательства выполнены. </w:t>
      </w:r>
      <w:r w:rsidR="008D3464">
        <w:rPr>
          <w:bCs/>
        </w:rPr>
        <w:t>П</w:t>
      </w:r>
      <w:r>
        <w:rPr>
          <w:bCs/>
        </w:rPr>
        <w:t xml:space="preserve">редписания об устранении нарушений природоохранного законодательства сняты с контроля в связи с изменениями в законодательства. </w:t>
      </w:r>
      <w:r w:rsidR="008D3464">
        <w:rPr>
          <w:bCs/>
        </w:rPr>
        <w:t>П</w:t>
      </w:r>
      <w:r>
        <w:rPr>
          <w:bCs/>
        </w:rPr>
        <w:t xml:space="preserve">редписания об устранении нарушений природоохранного законодательства не выполнены. Выданы предписания с новым сроком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протоколов об административных правонарушениях</w:t>
      </w:r>
      <w:r w:rsidRPr="00B36A8F">
        <w:t xml:space="preserve"> по ч</w:t>
      </w:r>
      <w:r w:rsidR="008D3464">
        <w:t>.</w:t>
      </w:r>
      <w:r w:rsidRPr="00B36A8F">
        <w:t xml:space="preserve"> 1 ст</w:t>
      </w:r>
      <w:r w:rsidR="008D3464">
        <w:t>.</w:t>
      </w:r>
      <w:r w:rsidRPr="00B36A8F">
        <w:t xml:space="preserve"> 19.5 КоАП РФ (</w:t>
      </w:r>
      <w:r w:rsidR="008D3464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СМУП «Спецавтохозяйство». Предписание об устранении нарушения природоохранног</w:t>
      </w:r>
      <w:r w:rsidR="008D3464">
        <w:rPr>
          <w:bCs/>
        </w:rPr>
        <w:t>о</w:t>
      </w:r>
      <w:r>
        <w:rPr>
          <w:bCs/>
        </w:rPr>
        <w:t xml:space="preserve"> законодательства выполнено.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ООО «Светлый дом». </w:t>
      </w:r>
      <w:r w:rsidR="008D3464">
        <w:rPr>
          <w:bCs/>
        </w:rPr>
        <w:t>П</w:t>
      </w:r>
      <w:r>
        <w:rPr>
          <w:bCs/>
        </w:rPr>
        <w:t xml:space="preserve">редписания об устранении нарушений природоохранного законодательства выполнены. </w:t>
      </w:r>
      <w:r w:rsidR="008D3464">
        <w:rPr>
          <w:bCs/>
        </w:rPr>
        <w:t>П</w:t>
      </w:r>
      <w:r>
        <w:rPr>
          <w:bCs/>
        </w:rPr>
        <w:t xml:space="preserve">редписания об устранении нарушений воздухоохранного законодательства сняты с контроля в связи с изменениями в законодательства. </w:t>
      </w:r>
      <w:r w:rsidR="008D3464">
        <w:rPr>
          <w:bCs/>
        </w:rPr>
        <w:t>П</w:t>
      </w:r>
      <w:r>
        <w:rPr>
          <w:bCs/>
        </w:rPr>
        <w:t xml:space="preserve">редписание об устранении нарушения природоохранного законодательства не выполнено. Выдано предписание с новым сроком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</w:t>
      </w:r>
      <w:r w:rsidRPr="00B36A8F">
        <w:t xml:space="preserve"> по ч</w:t>
      </w:r>
      <w:r w:rsidR="008D3464">
        <w:t>.</w:t>
      </w:r>
      <w:r w:rsidRPr="00B36A8F">
        <w:t xml:space="preserve"> 1 ст</w:t>
      </w:r>
      <w:r w:rsidR="008D3464">
        <w:t>. 19.5 КоАП РФ (Н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ПАО «</w:t>
      </w:r>
      <w:r w:rsidRPr="00CC5A90">
        <w:rPr>
          <w:bCs/>
        </w:rPr>
        <w:t>Территориально-генерирующая к</w:t>
      </w:r>
      <w:r>
        <w:rPr>
          <w:bCs/>
        </w:rPr>
        <w:t xml:space="preserve">омпания № 2». </w:t>
      </w:r>
      <w:r w:rsidR="001B6DE6">
        <w:rPr>
          <w:bCs/>
        </w:rPr>
        <w:t>П</w:t>
      </w:r>
      <w:r>
        <w:rPr>
          <w:bCs/>
        </w:rPr>
        <w:t>редписания об устранении нарушений природоохранного законодательства выполнены.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АО «Группа Илим». Предписание об устранении нарушения природоохранног</w:t>
      </w:r>
      <w:r w:rsidR="001B6DE6">
        <w:rPr>
          <w:bCs/>
        </w:rPr>
        <w:t>о</w:t>
      </w:r>
      <w:r>
        <w:rPr>
          <w:bCs/>
        </w:rPr>
        <w:t xml:space="preserve"> законодательства выполнено.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ООО «Агрофирма «Судромская». </w:t>
      </w:r>
      <w:r w:rsidR="001B6DE6">
        <w:rPr>
          <w:bCs/>
        </w:rPr>
        <w:t>П</w:t>
      </w:r>
      <w:r>
        <w:rPr>
          <w:bCs/>
        </w:rPr>
        <w:t>редписания об устранении нарушений природоохранного законодательства выполнены.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ООО «Газпром трансгаз Ухта». Предписание об устранении нарушения природоохранног</w:t>
      </w:r>
      <w:r w:rsidR="001B6DE6">
        <w:rPr>
          <w:bCs/>
        </w:rPr>
        <w:t>о</w:t>
      </w:r>
      <w:r>
        <w:rPr>
          <w:bCs/>
        </w:rPr>
        <w:t xml:space="preserve"> законодательства выполнено.</w:t>
      </w:r>
    </w:p>
    <w:p w:rsidR="007A6602" w:rsidRDefault="007A6602" w:rsidP="00F56BD9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ООО «Савинскжилсервис».  </w:t>
      </w:r>
      <w:r w:rsidR="001B6DE6">
        <w:rPr>
          <w:bCs/>
        </w:rPr>
        <w:t>П</w:t>
      </w:r>
      <w:r>
        <w:rPr>
          <w:bCs/>
        </w:rPr>
        <w:t>редписания об устранении нарушений природоохранного законодательства выполнены.</w:t>
      </w:r>
    </w:p>
    <w:p w:rsidR="007A6602" w:rsidRPr="001B6DE6" w:rsidRDefault="007A6602" w:rsidP="00F56BD9">
      <w:pPr>
        <w:spacing w:line="276" w:lineRule="auto"/>
        <w:ind w:firstLine="709"/>
        <w:jc w:val="both"/>
        <w:rPr>
          <w:bCs/>
        </w:rPr>
      </w:pPr>
      <w:r w:rsidRPr="001B6DE6">
        <w:rPr>
          <w:bCs/>
        </w:rPr>
        <w:t xml:space="preserve">Внеплановая документарная проверка </w:t>
      </w:r>
      <w:r w:rsidR="001B6DE6">
        <w:rPr>
          <w:bCs/>
        </w:rPr>
        <w:t>ис</w:t>
      </w:r>
      <w:r w:rsidRPr="001B6DE6">
        <w:rPr>
          <w:bCs/>
        </w:rPr>
        <w:t>полнения предписаний ФГБУ</w:t>
      </w:r>
      <w:r w:rsidR="001B6DE6">
        <w:rPr>
          <w:bCs/>
        </w:rPr>
        <w:t> </w:t>
      </w:r>
      <w:r w:rsidRPr="001B6DE6">
        <w:rPr>
          <w:bCs/>
        </w:rPr>
        <w:t>«Национальный парк «Кенозерский». Выявлен</w:t>
      </w:r>
      <w:r w:rsidR="001B6DE6">
        <w:rPr>
          <w:bCs/>
        </w:rPr>
        <w:t>ы</w:t>
      </w:r>
      <w:r w:rsidRPr="001B6DE6">
        <w:rPr>
          <w:bCs/>
        </w:rPr>
        <w:t xml:space="preserve"> нарушения в сфере лесного законодательства, выданы предписания об их устранении</w:t>
      </w:r>
      <w:r w:rsidR="001B6DE6">
        <w:rPr>
          <w:bCs/>
        </w:rPr>
        <w:t xml:space="preserve"> нарушений.</w:t>
      </w:r>
    </w:p>
    <w:p w:rsidR="007A6602" w:rsidRPr="001B6DE6" w:rsidRDefault="007A6602" w:rsidP="00F56BD9">
      <w:pPr>
        <w:spacing w:line="276" w:lineRule="auto"/>
        <w:ind w:firstLine="709"/>
        <w:jc w:val="both"/>
        <w:rPr>
          <w:bCs/>
        </w:rPr>
      </w:pPr>
      <w:r w:rsidRPr="001B6DE6">
        <w:rPr>
          <w:bCs/>
        </w:rPr>
        <w:t>Внеплановая документарная проверка ФГБУ «Национальный парк «Кенозерский» во исполнение поручения Заместителя Председателя Правительства Российской Федерации от 11.03.2019 № АГ-П9-1720. Нарушений природоохранного законодательства не выявлено</w:t>
      </w:r>
      <w:r w:rsidR="001B6DE6">
        <w:rPr>
          <w:bCs/>
        </w:rPr>
        <w:t>.</w:t>
      </w:r>
    </w:p>
    <w:p w:rsidR="007A6602" w:rsidRPr="001B6DE6" w:rsidRDefault="007A6602" w:rsidP="00F56BD9">
      <w:pPr>
        <w:spacing w:line="276" w:lineRule="auto"/>
        <w:ind w:firstLine="709"/>
        <w:jc w:val="both"/>
        <w:rPr>
          <w:bCs/>
        </w:rPr>
      </w:pPr>
      <w:r w:rsidRPr="001B6DE6">
        <w:rPr>
          <w:bCs/>
        </w:rPr>
        <w:t>Внеплановая документарная проверка ФГБУ «Государственный природный заповедник «Пинежский» во исполнение поручения Заместителя Председателя Прав</w:t>
      </w:r>
      <w:r w:rsidR="001B6DE6">
        <w:rPr>
          <w:bCs/>
        </w:rPr>
        <w:t xml:space="preserve">ительства Российской Федерации </w:t>
      </w:r>
      <w:r w:rsidRPr="001B6DE6">
        <w:rPr>
          <w:bCs/>
        </w:rPr>
        <w:t>от 11.03.2019 № АГ-П9-1720. Нарушений природоохранного законодательства не выявлено</w:t>
      </w:r>
      <w:r w:rsidR="001B6DE6">
        <w:rPr>
          <w:bCs/>
        </w:rPr>
        <w:t>.</w:t>
      </w:r>
    </w:p>
    <w:p w:rsidR="007A6602" w:rsidRPr="001B6DE6" w:rsidRDefault="007A6602" w:rsidP="00F56BD9">
      <w:pPr>
        <w:spacing w:line="276" w:lineRule="auto"/>
        <w:ind w:firstLine="709"/>
        <w:jc w:val="both"/>
        <w:rPr>
          <w:bCs/>
        </w:rPr>
      </w:pPr>
      <w:r w:rsidRPr="001B6DE6">
        <w:rPr>
          <w:bCs/>
        </w:rPr>
        <w:t>Внеплановая документарная проверка ФГБУ «Национальный парк «Водлозерский» (Онежский филиал) во исполнение поручения Заместителя Председателя Правительства Российской Федерации от 11.03.2019 № АГ-П9-1720. Нарушений природоохранного законодательства не выявлено</w:t>
      </w:r>
      <w:r w:rsidR="001B6DE6">
        <w:rPr>
          <w:bCs/>
        </w:rPr>
        <w:t>.</w:t>
      </w:r>
    </w:p>
    <w:p w:rsidR="005C4C59" w:rsidRPr="007A6602" w:rsidRDefault="005C4C59" w:rsidP="00F56BD9">
      <w:pPr>
        <w:spacing w:line="276" w:lineRule="auto"/>
        <w:ind w:firstLine="708"/>
      </w:pPr>
    </w:p>
    <w:sectPr w:rsidR="005C4C59" w:rsidRPr="007A660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13</cp:revision>
  <dcterms:created xsi:type="dcterms:W3CDTF">2019-03-21T07:09:00Z</dcterms:created>
  <dcterms:modified xsi:type="dcterms:W3CDTF">2019-04-03T09:26:00Z</dcterms:modified>
</cp:coreProperties>
</file>