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18.07.2011 N 223-ФЗ</w:t>
              <w:br/>
              <w:t xml:space="preserve">(ред. от 08.08.2024)</w:t>
              <w:br/>
              <w:t xml:space="preserve">"О закупках товаров, работ, услуг отдельными видами юридических лиц"</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18 июля 2011 года</w:t>
            </w:r>
          </w:p>
        </w:tc>
        <w:tc>
          <w:tcPr>
            <w:tcW w:w="5103" w:type="dxa"/>
            <w:tcBorders>
              <w:top w:val="nil"/>
              <w:left w:val="nil"/>
              <w:bottom w:val="nil"/>
              <w:right w:val="nil"/>
            </w:tcBorders>
          </w:tcPr>
          <w:p>
            <w:pPr>
              <w:pStyle w:val="0"/>
              <w:jc w:val="right"/>
            </w:pPr>
            <w:r>
              <w:rPr>
                <w:sz w:val="24"/>
              </w:rPr>
              <w:t xml:space="preserve">N 223-ФЗ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ЗАКУПКАХ</w:t>
      </w:r>
    </w:p>
    <w:p>
      <w:pPr>
        <w:pStyle w:val="2"/>
        <w:jc w:val="center"/>
      </w:pPr>
      <w:r>
        <w:rPr>
          <w:sz w:val="24"/>
        </w:rPr>
        <w:t xml:space="preserve">ТОВАРОВ, РАБОТ, УСЛУГ ОТДЕЛЬНЫМИ ВИДАМИ ЮРИДИЧЕСКИХ ЛИЦ</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13 июля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06.12.2011 </w:t>
            </w:r>
            <w:r>
              <w:rPr>
                <w:sz w:val="24"/>
                <w:color w:val="392c69"/>
              </w:rPr>
              <w:t xml:space="preserve">N 401-ФЗ</w:t>
            </w:r>
            <w:r>
              <w:rPr>
                <w:sz w:val="24"/>
                <w:color w:val="392c69"/>
              </w:rPr>
              <w:t xml:space="preserve">,</w:t>
            </w:r>
          </w:p>
          <w:p>
            <w:pPr>
              <w:pStyle w:val="0"/>
              <w:jc w:val="center"/>
            </w:pPr>
            <w:r>
              <w:rPr>
                <w:sz w:val="24"/>
                <w:color w:val="392c69"/>
              </w:rPr>
              <w:t xml:space="preserve">от 30.12.2012 </w:t>
            </w:r>
            <w:r>
              <w:rPr>
                <w:sz w:val="24"/>
                <w:color w:val="392c69"/>
              </w:rPr>
              <w:t xml:space="preserve">N 324-ФЗ</w:t>
            </w:r>
            <w:r>
              <w:rPr>
                <w:sz w:val="24"/>
                <w:color w:val="392c69"/>
              </w:rPr>
              <w:t xml:space="preserve">, от 07.06.2013 </w:t>
            </w:r>
            <w:r>
              <w:rPr>
                <w:sz w:val="24"/>
                <w:color w:val="392c69"/>
              </w:rPr>
              <w:t xml:space="preserve">N 115-ФЗ</w:t>
            </w:r>
            <w:r>
              <w:rPr>
                <w:sz w:val="24"/>
                <w:color w:val="392c69"/>
              </w:rPr>
              <w:t xml:space="preserve">, от 02.07.2013 </w:t>
            </w:r>
            <w:r>
              <w:rPr>
                <w:sz w:val="24"/>
                <w:color w:val="392c69"/>
              </w:rPr>
              <w:t xml:space="preserve">N 160-ФЗ</w:t>
            </w:r>
            <w:r>
              <w:rPr>
                <w:sz w:val="24"/>
                <w:color w:val="392c69"/>
              </w:rPr>
              <w:t xml:space="preserve">,</w:t>
            </w:r>
          </w:p>
          <w:p>
            <w:pPr>
              <w:pStyle w:val="0"/>
              <w:jc w:val="center"/>
            </w:pPr>
            <w:r>
              <w:rPr>
                <w:sz w:val="24"/>
                <w:color w:val="392c69"/>
              </w:rPr>
              <w:t xml:space="preserve">от 21.12.2013 </w:t>
            </w:r>
            <w:r>
              <w:rPr>
                <w:sz w:val="24"/>
                <w:color w:val="392c69"/>
              </w:rPr>
              <w:t xml:space="preserve">N 379-ФЗ</w:t>
            </w:r>
            <w:r>
              <w:rPr>
                <w:sz w:val="24"/>
                <w:color w:val="392c69"/>
              </w:rPr>
              <w:t xml:space="preserve">, от 28.12.2013 </w:t>
            </w:r>
            <w:r>
              <w:rPr>
                <w:sz w:val="24"/>
                <w:color w:val="392c69"/>
              </w:rPr>
              <w:t xml:space="preserve">N 396-ФЗ</w:t>
            </w:r>
            <w:r>
              <w:rPr>
                <w:sz w:val="24"/>
                <w:color w:val="392c69"/>
              </w:rPr>
              <w:t xml:space="preserve">, от 12.03.2014 </w:t>
            </w:r>
            <w:r>
              <w:rPr>
                <w:sz w:val="24"/>
                <w:color w:val="392c69"/>
              </w:rPr>
              <w:t xml:space="preserve">N 26-ФЗ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29.06.2015 </w:t>
            </w:r>
            <w:r>
              <w:rPr>
                <w:sz w:val="24"/>
                <w:color w:val="392c69"/>
              </w:rPr>
              <w:t xml:space="preserve">N 156-ФЗ</w:t>
            </w:r>
            <w:r>
              <w:rPr>
                <w:sz w:val="24"/>
                <w:color w:val="392c69"/>
              </w:rPr>
              <w:t xml:space="preserve">, от 29.06.2015 </w:t>
            </w:r>
            <w:r>
              <w:rPr>
                <w:sz w:val="24"/>
                <w:color w:val="392c69"/>
              </w:rPr>
              <w:t xml:space="preserve">N 159-ФЗ</w:t>
            </w:r>
            <w:r>
              <w:rPr>
                <w:sz w:val="24"/>
                <w:color w:val="392c69"/>
              </w:rPr>
              <w:t xml:space="preserve">,</w:t>
            </w:r>
          </w:p>
          <w:p>
            <w:pPr>
              <w:pStyle w:val="0"/>
              <w:jc w:val="center"/>
            </w:pPr>
            <w:r>
              <w:rPr>
                <w:sz w:val="24"/>
                <w:color w:val="392c69"/>
              </w:rPr>
              <w:t xml:space="preserve">от 29.06.2015 </w:t>
            </w:r>
            <w:r>
              <w:rPr>
                <w:sz w:val="24"/>
                <w:color w:val="392c69"/>
              </w:rPr>
              <w:t xml:space="preserve">N 210-ФЗ</w:t>
            </w:r>
            <w:r>
              <w:rPr>
                <w:sz w:val="24"/>
                <w:color w:val="392c69"/>
              </w:rPr>
              <w:t xml:space="preserve">, от 13.07.2015 </w:t>
            </w:r>
            <w:r>
              <w:rPr>
                <w:sz w:val="24"/>
                <w:color w:val="392c69"/>
              </w:rPr>
              <w:t xml:space="preserve">N 249-ФЗ</w:t>
            </w:r>
            <w:r>
              <w:rPr>
                <w:sz w:val="24"/>
                <w:color w:val="392c69"/>
              </w:rPr>
              <w:t xml:space="preserve">, от 05.04.2016 </w:t>
            </w:r>
            <w:r>
              <w:rPr>
                <w:sz w:val="24"/>
                <w:color w:val="392c69"/>
              </w:rPr>
              <w:t xml:space="preserve">N 104-ФЗ</w:t>
            </w:r>
            <w:r>
              <w:rPr>
                <w:sz w:val="24"/>
                <w:color w:val="392c69"/>
              </w:rPr>
              <w:t xml:space="preserve">,</w:t>
            </w:r>
          </w:p>
          <w:p>
            <w:pPr>
              <w:pStyle w:val="0"/>
              <w:jc w:val="center"/>
            </w:pPr>
            <w:r>
              <w:rPr>
                <w:sz w:val="24"/>
                <w:color w:val="392c69"/>
              </w:rPr>
              <w:t xml:space="preserve">от 03.07.2016 </w:t>
            </w:r>
            <w:r>
              <w:rPr>
                <w:sz w:val="24"/>
                <w:color w:val="392c69"/>
              </w:rPr>
              <w:t xml:space="preserve">N 236-ФЗ</w:t>
            </w:r>
            <w:r>
              <w:rPr>
                <w:sz w:val="24"/>
                <w:color w:val="392c69"/>
              </w:rPr>
              <w:t xml:space="preserve">, от 03.07.2016 </w:t>
            </w:r>
            <w:r>
              <w:rPr>
                <w:sz w:val="24"/>
                <w:color w:val="392c69"/>
              </w:rPr>
              <w:t xml:space="preserve">N 321-ФЗ</w:t>
            </w:r>
            <w:r>
              <w:rPr>
                <w:sz w:val="24"/>
                <w:color w:val="392c69"/>
              </w:rPr>
              <w:t xml:space="preserve">, от 28.12.2016 </w:t>
            </w:r>
            <w:r>
              <w:rPr>
                <w:sz w:val="24"/>
                <w:color w:val="392c69"/>
              </w:rPr>
              <w:t xml:space="preserve">N 474-ФЗ</w:t>
            </w:r>
            <w:r>
              <w:rPr>
                <w:sz w:val="24"/>
                <w:color w:val="392c69"/>
              </w:rPr>
              <w:t xml:space="preserve">,</w:t>
            </w:r>
          </w:p>
          <w:p>
            <w:pPr>
              <w:pStyle w:val="0"/>
              <w:jc w:val="center"/>
            </w:pPr>
            <w:r>
              <w:rPr>
                <w:sz w:val="24"/>
                <w:color w:val="392c69"/>
              </w:rPr>
              <w:t xml:space="preserve">от 07.06.2017 </w:t>
            </w:r>
            <w:r>
              <w:rPr>
                <w:sz w:val="24"/>
                <w:color w:val="392c69"/>
              </w:rPr>
              <w:t xml:space="preserve">N 108-ФЗ</w:t>
            </w:r>
            <w:r>
              <w:rPr>
                <w:sz w:val="24"/>
                <w:color w:val="392c69"/>
              </w:rPr>
              <w:t xml:space="preserve">, от 29.12.2017 </w:t>
            </w:r>
            <w:r>
              <w:rPr>
                <w:sz w:val="24"/>
                <w:color w:val="392c69"/>
              </w:rPr>
              <w:t xml:space="preserve">N 470-ФЗ</w:t>
            </w:r>
            <w:r>
              <w:rPr>
                <w:sz w:val="24"/>
                <w:color w:val="392c69"/>
              </w:rPr>
              <w:t xml:space="preserve">, от 31.12.2017 </w:t>
            </w:r>
            <w:r>
              <w:rPr>
                <w:sz w:val="24"/>
                <w:color w:val="392c69"/>
              </w:rPr>
              <w:t xml:space="preserve">N 481-ФЗ</w:t>
            </w:r>
            <w:r>
              <w:rPr>
                <w:sz w:val="24"/>
                <w:color w:val="392c69"/>
              </w:rPr>
              <w:t xml:space="preserve">,</w:t>
            </w:r>
          </w:p>
          <w:p>
            <w:pPr>
              <w:pStyle w:val="0"/>
              <w:jc w:val="center"/>
            </w:pPr>
            <w:r>
              <w:rPr>
                <w:sz w:val="24"/>
                <w:color w:val="392c69"/>
              </w:rPr>
              <w:t xml:space="preserve">от 31.12.2017 </w:t>
            </w:r>
            <w:r>
              <w:rPr>
                <w:sz w:val="24"/>
                <w:color w:val="392c69"/>
              </w:rPr>
              <w:t xml:space="preserve">N 496-ФЗ</w:t>
            </w:r>
            <w:r>
              <w:rPr>
                <w:sz w:val="24"/>
                <w:color w:val="392c69"/>
              </w:rPr>
              <w:t xml:space="preserve">, от 31.12.2017 </w:t>
            </w:r>
            <w:r>
              <w:rPr>
                <w:sz w:val="24"/>
                <w:color w:val="392c69"/>
              </w:rPr>
              <w:t xml:space="preserve">N 505-ФЗ</w:t>
            </w:r>
            <w:r>
              <w:rPr>
                <w:sz w:val="24"/>
                <w:color w:val="392c69"/>
              </w:rPr>
              <w:t xml:space="preserve">, от 29.06.2018 </w:t>
            </w:r>
            <w:r>
              <w:rPr>
                <w:sz w:val="24"/>
                <w:color w:val="392c69"/>
              </w:rPr>
              <w:t xml:space="preserve">N 174-ФЗ</w:t>
            </w:r>
            <w:r>
              <w:rPr>
                <w:sz w:val="24"/>
                <w:color w:val="392c69"/>
              </w:rPr>
              <w:t xml:space="preserve">,</w:t>
            </w:r>
          </w:p>
          <w:p>
            <w:pPr>
              <w:pStyle w:val="0"/>
              <w:jc w:val="center"/>
            </w:pPr>
            <w:r>
              <w:rPr>
                <w:sz w:val="24"/>
                <w:color w:val="392c69"/>
              </w:rPr>
              <w:t xml:space="preserve">от 03.08.2018 </w:t>
            </w:r>
            <w:r>
              <w:rPr>
                <w:sz w:val="24"/>
                <w:color w:val="392c69"/>
              </w:rPr>
              <w:t xml:space="preserve">N 341-ФЗ</w:t>
            </w:r>
            <w:r>
              <w:rPr>
                <w:sz w:val="24"/>
                <w:color w:val="392c69"/>
              </w:rPr>
              <w:t xml:space="preserve">, от 03.08.2018 </w:t>
            </w:r>
            <w:r>
              <w:rPr>
                <w:sz w:val="24"/>
                <w:color w:val="392c69"/>
              </w:rPr>
              <w:t xml:space="preserve">N 342-ФЗ</w:t>
            </w:r>
            <w:r>
              <w:rPr>
                <w:sz w:val="24"/>
                <w:color w:val="392c69"/>
              </w:rPr>
              <w:t xml:space="preserve">, от 30.10.2018 </w:t>
            </w:r>
            <w:r>
              <w:rPr>
                <w:sz w:val="24"/>
                <w:color w:val="392c69"/>
              </w:rPr>
              <w:t xml:space="preserve">N 391-ФЗ</w:t>
            </w:r>
            <w:r>
              <w:rPr>
                <w:sz w:val="24"/>
                <w:color w:val="392c69"/>
              </w:rPr>
              <w:t xml:space="preserve">,</w:t>
            </w:r>
          </w:p>
          <w:p>
            <w:pPr>
              <w:pStyle w:val="0"/>
              <w:jc w:val="center"/>
            </w:pPr>
            <w:r>
              <w:rPr>
                <w:sz w:val="24"/>
                <w:color w:val="392c69"/>
              </w:rPr>
              <w:t xml:space="preserve">от 28.11.2018 </w:t>
            </w:r>
            <w:r>
              <w:rPr>
                <w:sz w:val="24"/>
                <w:color w:val="392c69"/>
              </w:rPr>
              <w:t xml:space="preserve">N 452-ФЗ</w:t>
            </w:r>
            <w:r>
              <w:rPr>
                <w:sz w:val="24"/>
                <w:color w:val="392c69"/>
              </w:rPr>
              <w:t xml:space="preserve">, от 01.05.2019 </w:t>
            </w:r>
            <w:r>
              <w:rPr>
                <w:sz w:val="24"/>
                <w:color w:val="392c69"/>
              </w:rPr>
              <w:t xml:space="preserve">N 70-ФЗ</w:t>
            </w:r>
            <w:r>
              <w:rPr>
                <w:sz w:val="24"/>
                <w:color w:val="392c69"/>
              </w:rPr>
              <w:t xml:space="preserve">, от 02.08.2019 </w:t>
            </w:r>
            <w:r>
              <w:rPr>
                <w:sz w:val="24"/>
                <w:color w:val="392c69"/>
              </w:rPr>
              <w:t xml:space="preserve">N 263-ФЗ</w:t>
            </w:r>
            <w:r>
              <w:rPr>
                <w:sz w:val="24"/>
                <w:color w:val="392c69"/>
              </w:rPr>
              <w:t xml:space="preserve">,</w:t>
            </w:r>
          </w:p>
          <w:p>
            <w:pPr>
              <w:pStyle w:val="0"/>
              <w:jc w:val="center"/>
            </w:pPr>
            <w:r>
              <w:rPr>
                <w:sz w:val="24"/>
                <w:color w:val="392c69"/>
              </w:rPr>
              <w:t xml:space="preserve">от 27.12.2019 </w:t>
            </w:r>
            <w:r>
              <w:rPr>
                <w:sz w:val="24"/>
                <w:color w:val="392c69"/>
              </w:rPr>
              <w:t xml:space="preserve">N 474-ФЗ</w:t>
            </w:r>
            <w:r>
              <w:rPr>
                <w:sz w:val="24"/>
                <w:color w:val="392c69"/>
              </w:rPr>
              <w:t xml:space="preserve">, от 24.04.2020 </w:t>
            </w:r>
            <w:r>
              <w:rPr>
                <w:sz w:val="24"/>
                <w:color w:val="392c69"/>
              </w:rPr>
              <w:t xml:space="preserve">N 124-ФЗ</w:t>
            </w:r>
            <w:r>
              <w:rPr>
                <w:sz w:val="24"/>
                <w:color w:val="392c69"/>
              </w:rPr>
              <w:t xml:space="preserve">, от 31.07.2020 </w:t>
            </w:r>
            <w:r>
              <w:rPr>
                <w:sz w:val="24"/>
                <w:color w:val="392c69"/>
              </w:rPr>
              <w:t xml:space="preserve">N 250-ФЗ</w:t>
            </w:r>
            <w:r>
              <w:rPr>
                <w:sz w:val="24"/>
                <w:color w:val="392c69"/>
              </w:rPr>
              <w:t xml:space="preserve">,</w:t>
            </w:r>
          </w:p>
          <w:p>
            <w:pPr>
              <w:pStyle w:val="0"/>
              <w:jc w:val="center"/>
            </w:pPr>
            <w:r>
              <w:rPr>
                <w:sz w:val="24"/>
                <w:color w:val="392c69"/>
              </w:rPr>
              <w:t xml:space="preserve">от 22.12.2020 </w:t>
            </w:r>
            <w:r>
              <w:rPr>
                <w:sz w:val="24"/>
                <w:color w:val="392c69"/>
              </w:rPr>
              <w:t xml:space="preserve">N 435-ФЗ</w:t>
            </w:r>
            <w:r>
              <w:rPr>
                <w:sz w:val="24"/>
                <w:color w:val="392c69"/>
              </w:rPr>
              <w:t xml:space="preserve">, от 22.12.2020 </w:t>
            </w:r>
            <w:r>
              <w:rPr>
                <w:sz w:val="24"/>
                <w:color w:val="392c69"/>
              </w:rPr>
              <w:t xml:space="preserve">N 443-ФЗ</w:t>
            </w:r>
            <w:r>
              <w:rPr>
                <w:sz w:val="24"/>
                <w:color w:val="392c69"/>
              </w:rPr>
              <w:t xml:space="preserve">, от 22.12.2020 </w:t>
            </w:r>
            <w:r>
              <w:rPr>
                <w:sz w:val="24"/>
                <w:color w:val="392c69"/>
              </w:rPr>
              <w:t xml:space="preserve">N 447-ФЗ</w:t>
            </w:r>
            <w:r>
              <w:rPr>
                <w:sz w:val="24"/>
                <w:color w:val="392c69"/>
              </w:rPr>
              <w:t xml:space="preserve">,</w:t>
            </w:r>
          </w:p>
          <w:p>
            <w:pPr>
              <w:pStyle w:val="0"/>
              <w:jc w:val="center"/>
            </w:pPr>
            <w:r>
              <w:rPr>
                <w:sz w:val="24"/>
                <w:color w:val="392c69"/>
              </w:rPr>
              <w:t xml:space="preserve">от 22.12.2020 </w:t>
            </w:r>
            <w:r>
              <w:rPr>
                <w:sz w:val="24"/>
                <w:color w:val="392c69"/>
              </w:rPr>
              <w:t xml:space="preserve">N 452-ФЗ</w:t>
            </w:r>
            <w:r>
              <w:rPr>
                <w:sz w:val="24"/>
                <w:color w:val="392c69"/>
              </w:rPr>
              <w:t xml:space="preserve">, от 24.02.2021 </w:t>
            </w:r>
            <w:r>
              <w:rPr>
                <w:sz w:val="24"/>
                <w:color w:val="392c69"/>
              </w:rPr>
              <w:t xml:space="preserve">N 20-ФЗ</w:t>
            </w:r>
            <w:r>
              <w:rPr>
                <w:sz w:val="24"/>
                <w:color w:val="392c69"/>
              </w:rPr>
              <w:t xml:space="preserve">, от 05.04.2021 </w:t>
            </w:r>
            <w:r>
              <w:rPr>
                <w:sz w:val="24"/>
                <w:color w:val="392c69"/>
              </w:rPr>
              <w:t xml:space="preserve">N 86-ФЗ</w:t>
            </w:r>
            <w:r>
              <w:rPr>
                <w:sz w:val="24"/>
                <w:color w:val="392c69"/>
              </w:rPr>
              <w:t xml:space="preserve">,</w:t>
            </w:r>
          </w:p>
          <w:p>
            <w:pPr>
              <w:pStyle w:val="0"/>
              <w:jc w:val="center"/>
            </w:pPr>
            <w:r>
              <w:rPr>
                <w:sz w:val="24"/>
                <w:color w:val="392c69"/>
              </w:rPr>
              <w:t xml:space="preserve">от 01.07.2021 </w:t>
            </w:r>
            <w:r>
              <w:rPr>
                <w:sz w:val="24"/>
                <w:color w:val="392c69"/>
              </w:rPr>
              <w:t xml:space="preserve">N 277-ФЗ</w:t>
            </w:r>
            <w:r>
              <w:rPr>
                <w:sz w:val="24"/>
                <w:color w:val="392c69"/>
              </w:rPr>
              <w:t xml:space="preserve">, от 02.07.2021 </w:t>
            </w:r>
            <w:r>
              <w:rPr>
                <w:sz w:val="24"/>
                <w:color w:val="392c69"/>
              </w:rPr>
              <w:t xml:space="preserve">N 360-ФЗ</w:t>
            </w:r>
            <w:r>
              <w:rPr>
                <w:sz w:val="24"/>
                <w:color w:val="392c69"/>
              </w:rPr>
              <w:t xml:space="preserve">,</w:t>
            </w:r>
          </w:p>
          <w:p>
            <w:pPr>
              <w:pStyle w:val="0"/>
              <w:jc w:val="center"/>
            </w:pPr>
            <w:r>
              <w:rPr>
                <w:sz w:val="24"/>
                <w:color w:val="392c69"/>
              </w:rPr>
              <w:t xml:space="preserve">от 16.04.2022 </w:t>
            </w:r>
            <w:r>
              <w:rPr>
                <w:sz w:val="24"/>
                <w:color w:val="392c69"/>
              </w:rPr>
              <w:t xml:space="preserve">N 104-ФЗ</w:t>
            </w:r>
            <w:r>
              <w:rPr>
                <w:sz w:val="24"/>
                <w:color w:val="392c69"/>
              </w:rPr>
              <w:t xml:space="preserve"> (ред. 28.06.2022), от 16.04.2022 </w:t>
            </w:r>
            <w:r>
              <w:rPr>
                <w:sz w:val="24"/>
                <w:color w:val="392c69"/>
              </w:rPr>
              <w:t xml:space="preserve">N 109-ФЗ</w:t>
            </w:r>
            <w:r>
              <w:rPr>
                <w:sz w:val="24"/>
                <w:color w:val="392c69"/>
              </w:rPr>
              <w:t xml:space="preserve">,</w:t>
            </w:r>
          </w:p>
          <w:p>
            <w:pPr>
              <w:pStyle w:val="0"/>
              <w:jc w:val="center"/>
            </w:pPr>
            <w:r>
              <w:rPr>
                <w:sz w:val="24"/>
                <w:color w:val="392c69"/>
              </w:rPr>
              <w:t xml:space="preserve">от 11.06.2022 </w:t>
            </w:r>
            <w:r>
              <w:rPr>
                <w:sz w:val="24"/>
                <w:color w:val="392c69"/>
              </w:rPr>
              <w:t xml:space="preserve">N 159-ФЗ</w:t>
            </w:r>
            <w:r>
              <w:rPr>
                <w:sz w:val="24"/>
                <w:color w:val="392c69"/>
              </w:rPr>
              <w:t xml:space="preserve">, от 11.06.2022 </w:t>
            </w:r>
            <w:r>
              <w:rPr>
                <w:sz w:val="24"/>
                <w:color w:val="392c69"/>
              </w:rPr>
              <w:t xml:space="preserve">N 160-ФЗ</w:t>
            </w:r>
            <w:r>
              <w:rPr>
                <w:sz w:val="24"/>
                <w:color w:val="392c69"/>
              </w:rPr>
              <w:t xml:space="preserve">, от 28.06.2022 </w:t>
            </w:r>
            <w:r>
              <w:rPr>
                <w:sz w:val="24"/>
                <w:color w:val="392c69"/>
              </w:rPr>
              <w:t xml:space="preserve">N 231-ФЗ</w:t>
            </w:r>
            <w:r>
              <w:rPr>
                <w:sz w:val="24"/>
                <w:color w:val="392c69"/>
              </w:rPr>
              <w:t xml:space="preserve">,</w:t>
            </w:r>
          </w:p>
          <w:p>
            <w:pPr>
              <w:pStyle w:val="0"/>
              <w:jc w:val="center"/>
            </w:pPr>
            <w:r>
              <w:rPr>
                <w:sz w:val="24"/>
                <w:color w:val="392c69"/>
              </w:rPr>
              <w:t xml:space="preserve">от 14.07.2022 </w:t>
            </w:r>
            <w:r>
              <w:rPr>
                <w:sz w:val="24"/>
                <w:color w:val="392c69"/>
              </w:rPr>
              <w:t xml:space="preserve">N 272-ФЗ</w:t>
            </w:r>
            <w:r>
              <w:rPr>
                <w:sz w:val="24"/>
                <w:color w:val="392c69"/>
              </w:rPr>
              <w:t xml:space="preserve">, от 05.12.2022 </w:t>
            </w:r>
            <w:r>
              <w:rPr>
                <w:sz w:val="24"/>
                <w:color w:val="392c69"/>
              </w:rPr>
              <w:t xml:space="preserve">N 498-ФЗ</w:t>
            </w:r>
            <w:r>
              <w:rPr>
                <w:sz w:val="24"/>
                <w:color w:val="392c69"/>
              </w:rPr>
              <w:t xml:space="preserve">, от 04.08.2023 </w:t>
            </w:r>
            <w:r>
              <w:rPr>
                <w:sz w:val="24"/>
                <w:color w:val="392c69"/>
              </w:rPr>
              <w:t xml:space="preserve">N 444-ФЗ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08.08.2024 </w:t>
            </w:r>
            <w:r>
              <w:rPr>
                <w:sz w:val="24"/>
                <w:color w:val="392c69"/>
              </w:rPr>
              <w:t xml:space="preserve">N 318-ФЗ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Цели регулирования настоящего Федерального закона и отношения, регулируемые настоящим Федеральным законом</w:t>
      </w:r>
    </w:p>
    <w:p>
      <w:pPr>
        <w:pStyle w:val="0"/>
        <w:ind w:firstLine="540"/>
        <w:jc w:val="both"/>
      </w:pPr>
      <w:r>
        <w:rPr>
          <w:sz w:val="24"/>
        </w:rPr>
      </w:r>
    </w:p>
    <w:p>
      <w:pPr>
        <w:pStyle w:val="0"/>
        <w:ind w:firstLine="540"/>
        <w:jc w:val="both"/>
      </w:pPr>
      <w:r>
        <w:rPr>
          <w:sz w:val="24"/>
        </w:rP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w:t>
        </w:r>
      </w:hyperlink>
      <w:r>
        <w:rPr>
          <w:sz w:val="24"/>
        </w:rPr>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pPr>
        <w:pStyle w:val="0"/>
        <w:jc w:val="both"/>
      </w:pPr>
      <w:r>
        <w:rPr>
          <w:sz w:val="24"/>
        </w:rPr>
        <w:t xml:space="preserve">(в ред. Федерального </w:t>
      </w:r>
      <w:r>
        <w:rPr>
          <w:sz w:val="24"/>
        </w:rPr>
        <w:t xml:space="preserve">закона</w:t>
      </w:r>
      <w:r>
        <w:rPr>
          <w:sz w:val="24"/>
        </w:rPr>
        <w:t xml:space="preserve"> от 31.12.2017 N 505-ФЗ)</w:t>
      </w:r>
    </w:p>
    <w:bookmarkStart w:id="42" w:name="P42"/>
    <w:bookmarkEnd w:id="42"/>
    <w:p>
      <w:pPr>
        <w:pStyle w:val="0"/>
        <w:spacing w:before="240" w:line-rule="auto"/>
        <w:ind w:firstLine="540"/>
        <w:jc w:val="both"/>
      </w:pPr>
      <w:r>
        <w:rPr>
          <w:sz w:val="24"/>
        </w:rPr>
        <w:t xml:space="preserve">2. Настоящий Федеральный закон устанавливает общие принципы закупки товаров, работ, услуг и основные требования к закупке товаров, работ, услуг:</w:t>
      </w:r>
    </w:p>
    <w:bookmarkStart w:id="43" w:name="P43"/>
    <w:bookmarkEnd w:id="43"/>
    <w:p>
      <w:pPr>
        <w:pStyle w:val="0"/>
        <w:spacing w:before="240" w:line-rule="auto"/>
        <w:ind w:firstLine="540"/>
        <w:jc w:val="both"/>
      </w:pPr>
      <w:r>
        <w:rPr>
          <w:sz w:val="24"/>
        </w:rPr>
        <w:t xml:space="preserve">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pPr>
        <w:pStyle w:val="0"/>
        <w:jc w:val="both"/>
      </w:pPr>
      <w:r>
        <w:rPr>
          <w:sz w:val="24"/>
        </w:rPr>
        <w:t xml:space="preserve">(в ред. Федеральных законов от 29.12.2014 </w:t>
      </w:r>
      <w:r>
        <w:rPr>
          <w:sz w:val="24"/>
        </w:rPr>
        <w:t xml:space="preserve">N 458-ФЗ</w:t>
      </w:r>
      <w:r>
        <w:rPr>
          <w:sz w:val="24"/>
        </w:rPr>
        <w:t xml:space="preserve">, от 03.07.2016 </w:t>
      </w:r>
      <w:r>
        <w:rPr>
          <w:sz w:val="24"/>
        </w:rPr>
        <w:t xml:space="preserve">N 236-ФЗ</w:t>
      </w:r>
      <w:r>
        <w:rPr>
          <w:sz w:val="24"/>
        </w:rPr>
        <w:t xml:space="preserve">, от 03.07.2016 </w:t>
      </w:r>
      <w:r>
        <w:rPr>
          <w:sz w:val="24"/>
        </w:rPr>
        <w:t xml:space="preserve">N 321-ФЗ</w:t>
      </w:r>
      <w:r>
        <w:rPr>
          <w:sz w:val="24"/>
        </w:rPr>
        <w:t xml:space="preserve">, от 22.12.2020 </w:t>
      </w:r>
      <w:r>
        <w:rPr>
          <w:sz w:val="24"/>
        </w:rPr>
        <w:t xml:space="preserve">N 443-ФЗ</w:t>
      </w:r>
      <w:r>
        <w:rPr>
          <w:sz w:val="24"/>
        </w:rPr>
        <w:t xml:space="preserve">)</w:t>
      </w:r>
    </w:p>
    <w:bookmarkStart w:id="45" w:name="P45"/>
    <w:bookmarkEnd w:id="45"/>
    <w:p>
      <w:pPr>
        <w:pStyle w:val="0"/>
        <w:spacing w:before="240" w:line-rule="auto"/>
        <w:ind w:firstLine="540"/>
        <w:jc w:val="both"/>
      </w:pPr>
      <w:r>
        <w:rPr>
          <w:sz w:val="24"/>
        </w:rP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пункте 1</w:t>
        </w:r>
      </w:hyperlink>
      <w:r>
        <w:rPr>
          <w:sz w:val="24"/>
        </w:rPr>
        <w:t xml:space="preserve"> настоящей части юридическим лицам;</w:t>
      </w:r>
    </w:p>
    <w:bookmarkStart w:id="46" w:name="P46"/>
    <w:bookmarkEnd w:id="46"/>
    <w:p>
      <w:pPr>
        <w:pStyle w:val="0"/>
        <w:spacing w:before="240" w:line-rule="auto"/>
        <w:ind w:firstLine="540"/>
        <w:jc w:val="both"/>
      </w:pPr>
      <w:r>
        <w:rPr>
          <w:sz w:val="24"/>
        </w:rP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пункте 2</w:t>
        </w:r>
      </w:hyperlink>
      <w:r>
        <w:rPr>
          <w:sz w:val="24"/>
        </w:rPr>
        <w:t xml:space="preserve"> настоящей части дочерним хозяйственным обществам;</w:t>
      </w:r>
    </w:p>
    <w:p>
      <w:pPr>
        <w:pStyle w:val="0"/>
        <w:spacing w:before="240" w:line-rule="auto"/>
        <w:ind w:firstLine="540"/>
        <w:jc w:val="both"/>
      </w:pPr>
      <w:r>
        <w:rPr>
          <w:sz w:val="24"/>
        </w:rPr>
        <w:t xml:space="preserve">4) бюджетным учреждением при наличии правового акта, утвержденного в соответствии с </w:t>
      </w:r>
      <w:hyperlink w:history="0" w:anchor="P132" w:tooltip="3. Положение о закупке утверждается:">
        <w:r>
          <w:rPr>
            <w:sz w:val="24"/>
            <w:color w:val="0000ff"/>
          </w:rPr>
          <w:t xml:space="preserve">частью 3 статьи 2</w:t>
        </w:r>
      </w:hyperlink>
      <w:r>
        <w:rPr>
          <w:sz w:val="24"/>
        </w:rP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 при осуществлении им закупок:</w:t>
      </w:r>
    </w:p>
    <w:bookmarkStart w:id="48" w:name="P48"/>
    <w:bookmarkEnd w:id="48"/>
    <w:p>
      <w:pPr>
        <w:pStyle w:val="0"/>
        <w:spacing w:before="240" w:line-rule="auto"/>
        <w:ind w:firstLine="540"/>
        <w:jc w:val="both"/>
      </w:pPr>
      <w:r>
        <w:rPr>
          <w:sz w:val="24"/>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01.05.2019 N 70-ФЗ)</w:t>
      </w:r>
    </w:p>
    <w:p>
      <w:pPr>
        <w:pStyle w:val="0"/>
        <w:spacing w:before="240" w:line-rule="auto"/>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pPr>
        <w:pStyle w:val="0"/>
        <w:spacing w:before="240" w:line-rule="auto"/>
        <w:ind w:firstLine="540"/>
        <w:jc w:val="both"/>
      </w:pPr>
      <w:r>
        <w:rPr>
          <w:sz w:val="24"/>
        </w:rPr>
        <w:t xml:space="preserve">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4"/>
        </w:rPr>
        <w:t xml:space="preserve">(п. 4 введен Федеральным </w:t>
      </w:r>
      <w:r>
        <w:rPr>
          <w:sz w:val="24"/>
        </w:rPr>
        <w:t xml:space="preserve">законом</w:t>
      </w:r>
      <w:r>
        <w:rPr>
          <w:sz w:val="24"/>
        </w:rPr>
        <w:t xml:space="preserve"> от 28.12.2013 N 396-ФЗ)</w:t>
      </w:r>
    </w:p>
    <w:bookmarkStart w:id="53" w:name="P53"/>
    <w:bookmarkEnd w:id="53"/>
    <w:p>
      <w:pPr>
        <w:pStyle w:val="0"/>
        <w:spacing w:before="240" w:line-rule="auto"/>
        <w:ind w:firstLine="540"/>
        <w:jc w:val="both"/>
      </w:pPr>
      <w:r>
        <w:rPr>
          <w:sz w:val="24"/>
        </w:rP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history="0" w:anchor="P132" w:tooltip="3. Положение о закупке утверждается:">
        <w:r>
          <w:rPr>
            <w:sz w:val="24"/>
            <w:color w:val="0000ff"/>
          </w:rPr>
          <w:t xml:space="preserve">частью 3 статьи 2</w:t>
        </w:r>
      </w:hyperlink>
      <w:r>
        <w:rPr>
          <w:sz w:val="24"/>
        </w:rP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 при осуществлении закупок:</w:t>
      </w:r>
    </w:p>
    <w:p>
      <w:pPr>
        <w:pStyle w:val="0"/>
        <w:jc w:val="both"/>
      </w:pPr>
      <w:r>
        <w:rPr>
          <w:sz w:val="24"/>
        </w:rPr>
        <w:t xml:space="preserve">(в ред. Федерального </w:t>
      </w:r>
      <w:r>
        <w:rPr>
          <w:sz w:val="24"/>
        </w:rPr>
        <w:t xml:space="preserve">закона</w:t>
      </w:r>
      <w:r>
        <w:rPr>
          <w:sz w:val="24"/>
        </w:rPr>
        <w:t xml:space="preserve"> от 07.06.2017 N 108-ФЗ)</w:t>
      </w:r>
    </w:p>
    <w:bookmarkStart w:id="55" w:name="P55"/>
    <w:bookmarkEnd w:id="55"/>
    <w:p>
      <w:pPr>
        <w:pStyle w:val="0"/>
        <w:spacing w:before="240" w:line-rule="auto"/>
        <w:ind w:firstLine="540"/>
        <w:jc w:val="both"/>
      </w:pPr>
      <w:r>
        <w:rPr>
          <w:sz w:val="24"/>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01.05.2019 N 70-ФЗ)</w:t>
      </w:r>
    </w:p>
    <w:p>
      <w:pPr>
        <w:pStyle w:val="0"/>
        <w:spacing w:before="240" w:line-rule="auto"/>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r>
        <w:rPr>
          <w:sz w:val="24"/>
        </w:rPr>
        <w:t xml:space="preserve">пунктами 2</w:t>
      </w:r>
      <w:r>
        <w:rPr>
          <w:sz w:val="24"/>
        </w:rPr>
        <w:t xml:space="preserve"> и </w:t>
      </w:r>
      <w:r>
        <w:rPr>
          <w:sz w:val="24"/>
        </w:rPr>
        <w:t xml:space="preserve">6.1 части 1 статьи 93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04.08.2023 N 444-ФЗ)</w:t>
      </w:r>
    </w:p>
    <w:bookmarkStart w:id="59" w:name="P59"/>
    <w:bookmarkEnd w:id="59"/>
    <w:p>
      <w:pPr>
        <w:pStyle w:val="0"/>
        <w:spacing w:before="240" w:line-rule="auto"/>
        <w:ind w:firstLine="540"/>
        <w:jc w:val="both"/>
      </w:pPr>
      <w:r>
        <w:rPr>
          <w:sz w:val="24"/>
        </w:rPr>
        <w:t xml:space="preserve">в) без привлечения средств соответствующих бюджетов бюджетной системы Российской Федерации;</w:t>
      </w:r>
    </w:p>
    <w:p>
      <w:pPr>
        <w:pStyle w:val="0"/>
        <w:jc w:val="both"/>
      </w:pPr>
      <w:r>
        <w:rPr>
          <w:sz w:val="24"/>
        </w:rPr>
        <w:t xml:space="preserve">(пп. "в" введен Федеральным </w:t>
      </w:r>
      <w:r>
        <w:rPr>
          <w:sz w:val="24"/>
        </w:rPr>
        <w:t xml:space="preserve">законом</w:t>
      </w:r>
      <w:r>
        <w:rPr>
          <w:sz w:val="24"/>
        </w:rPr>
        <w:t xml:space="preserve"> от 07.06.2017 N 108-ФЗ; в ред. Федерального </w:t>
      </w:r>
      <w:r>
        <w:rPr>
          <w:sz w:val="24"/>
        </w:rPr>
        <w:t xml:space="preserve">закона</w:t>
      </w:r>
      <w:r>
        <w:rPr>
          <w:sz w:val="24"/>
        </w:rPr>
        <w:t xml:space="preserve"> от 29.06.2018 N 174-ФЗ)</w:t>
      </w:r>
    </w:p>
    <w:p>
      <w:pPr>
        <w:pStyle w:val="0"/>
        <w:jc w:val="both"/>
      </w:pPr>
      <w:r>
        <w:rPr>
          <w:sz w:val="24"/>
        </w:rPr>
        <w:t xml:space="preserve">(п. 5 введен Федеральным </w:t>
      </w:r>
      <w:r>
        <w:rPr>
          <w:sz w:val="24"/>
        </w:rPr>
        <w:t xml:space="preserve">законом</w:t>
      </w:r>
      <w:r>
        <w:rPr>
          <w:sz w:val="24"/>
        </w:rPr>
        <w:t xml:space="preserve"> от 03.07.2016 N 321-ФЗ)</w:t>
      </w:r>
    </w:p>
    <w:p>
      <w:pPr>
        <w:pStyle w:val="0"/>
        <w:spacing w:before="240" w:line-rule="auto"/>
        <w:ind w:firstLine="540"/>
        <w:jc w:val="both"/>
      </w:pPr>
      <w:r>
        <w:rPr>
          <w:sz w:val="24"/>
        </w:rP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r>
        <w:rPr>
          <w:sz w:val="24"/>
        </w:rPr>
        <w:t xml:space="preserve">перечень</w:t>
      </w:r>
      <w:r>
        <w:rPr>
          <w:sz w:val="24"/>
        </w:rP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28.12.2016 N 474-ФЗ; в ред. Федерального </w:t>
      </w:r>
      <w:r>
        <w:rPr>
          <w:sz w:val="24"/>
        </w:rPr>
        <w:t xml:space="preserve">закона</w:t>
      </w:r>
      <w:r>
        <w:rPr>
          <w:sz w:val="24"/>
        </w:rPr>
        <w:t xml:space="preserve"> от 29.06.2018 N 174-ФЗ)</w:t>
      </w:r>
    </w:p>
    <w:bookmarkStart w:id="64" w:name="P64"/>
    <w:bookmarkEnd w:id="64"/>
    <w:p>
      <w:pPr>
        <w:pStyle w:val="0"/>
        <w:spacing w:before="240" w:line-rule="auto"/>
        <w:ind w:firstLine="540"/>
        <w:jc w:val="both"/>
      </w:pPr>
      <w:r>
        <w:rPr>
          <w:sz w:val="24"/>
        </w:rPr>
        <w:t xml:space="preserve">2.1. Действие настоящего Федерального закона (за исключением случаев, указанных в </w:t>
      </w:r>
      <w:hyperlink w:history="0" w:anchor="P107" w:tooltip="5. 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
        <w:r>
          <w:rPr>
            <w:sz w:val="24"/>
            <w:color w:val="0000ff"/>
          </w:rPr>
          <w:t xml:space="preserve">части 5</w:t>
        </w:r>
      </w:hyperlink>
      <w:r>
        <w:rPr>
          <w:sz w:val="24"/>
        </w:rP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pPr>
        <w:pStyle w:val="0"/>
        <w:jc w:val="both"/>
      </w:pPr>
      <w:r>
        <w:rPr>
          <w:sz w:val="24"/>
        </w:rPr>
        <w:t xml:space="preserve">(в ред. Федерального </w:t>
      </w:r>
      <w:r>
        <w:rPr>
          <w:sz w:val="24"/>
        </w:rPr>
        <w:t xml:space="preserve">закона</w:t>
      </w:r>
      <w:r>
        <w:rPr>
          <w:sz w:val="24"/>
        </w:rPr>
        <w:t xml:space="preserve"> от 13.07.2015 N 249-ФЗ)</w:t>
      </w:r>
    </w:p>
    <w:p>
      <w:pPr>
        <w:pStyle w:val="0"/>
        <w:spacing w:before="240" w:line-rule="auto"/>
        <w:ind w:firstLine="540"/>
        <w:jc w:val="both"/>
      </w:pPr>
      <w:r>
        <w:rPr>
          <w:sz w:val="24"/>
        </w:rPr>
        <w:t xml:space="preserve">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pPr>
        <w:pStyle w:val="0"/>
        <w:jc w:val="both"/>
      </w:pPr>
      <w:r>
        <w:rPr>
          <w:sz w:val="24"/>
        </w:rPr>
        <w:t xml:space="preserve">(в ред. Федеральных законов от 28.12.2013 </w:t>
      </w:r>
      <w:r>
        <w:rPr>
          <w:sz w:val="24"/>
        </w:rPr>
        <w:t xml:space="preserve">N 396-ФЗ</w:t>
      </w:r>
      <w:r>
        <w:rPr>
          <w:sz w:val="24"/>
        </w:rPr>
        <w:t xml:space="preserve">, от 29.12.2014 </w:t>
      </w:r>
      <w:r>
        <w:rPr>
          <w:sz w:val="24"/>
        </w:rPr>
        <w:t xml:space="preserve">N 458-ФЗ</w:t>
      </w:r>
      <w:r>
        <w:rPr>
          <w:sz w:val="24"/>
        </w:rPr>
        <w:t xml:space="preserve">, от 22.12.2020 </w:t>
      </w:r>
      <w:r>
        <w:rPr>
          <w:sz w:val="24"/>
        </w:rPr>
        <w:t xml:space="preserve">N 443-ФЗ</w:t>
      </w:r>
      <w:r>
        <w:rPr>
          <w:sz w:val="24"/>
        </w:rPr>
        <w:t xml:space="preserve">)</w:t>
      </w:r>
    </w:p>
    <w:bookmarkStart w:id="68" w:name="P68"/>
    <w:bookmarkEnd w:id="68"/>
    <w:p>
      <w:pPr>
        <w:pStyle w:val="0"/>
        <w:spacing w:before="240" w:line-rule="auto"/>
        <w:ind w:firstLine="540"/>
        <w:jc w:val="both"/>
      </w:pPr>
      <w:r>
        <w:rPr>
          <w:sz w:val="24"/>
        </w:rPr>
        <w:t xml:space="preserve">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pPr>
        <w:pStyle w:val="0"/>
        <w:jc w:val="both"/>
      </w:pPr>
      <w:r>
        <w:rPr>
          <w:sz w:val="24"/>
        </w:rPr>
        <w:t xml:space="preserve">(в ред. Федеральных законов от 28.12.2013 </w:t>
      </w:r>
      <w:r>
        <w:rPr>
          <w:sz w:val="24"/>
        </w:rPr>
        <w:t xml:space="preserve">N 396-ФЗ</w:t>
      </w:r>
      <w:r>
        <w:rPr>
          <w:sz w:val="24"/>
        </w:rPr>
        <w:t xml:space="preserve">, от 29.12.2014 </w:t>
      </w:r>
      <w:r>
        <w:rPr>
          <w:sz w:val="24"/>
        </w:rPr>
        <w:t xml:space="preserve">N 458-ФЗ</w:t>
      </w:r>
      <w:r>
        <w:rPr>
          <w:sz w:val="24"/>
        </w:rPr>
        <w:t xml:space="preserve">, от 22.12.2020 </w:t>
      </w:r>
      <w:r>
        <w:rPr>
          <w:sz w:val="24"/>
        </w:rPr>
        <w:t xml:space="preserve">N 443-ФЗ</w:t>
      </w:r>
      <w:r>
        <w:rPr>
          <w:sz w:val="24"/>
        </w:rPr>
        <w:t xml:space="preserve">)</w:t>
      </w:r>
    </w:p>
    <w:p>
      <w:pPr>
        <w:pStyle w:val="0"/>
        <w:spacing w:before="240" w:line-rule="auto"/>
        <w:ind w:firstLine="540"/>
        <w:jc w:val="both"/>
      </w:pPr>
      <w:r>
        <w:rPr>
          <w:sz w:val="24"/>
        </w:rPr>
        <w:t xml:space="preserve">3) дочерние хозяйственные общества указанных в </w:t>
      </w:r>
      <w:hyperlink w:history="0" w:anchor="P68" w:tooltip="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
        <w:r>
          <w:rPr>
            <w:sz w:val="24"/>
            <w:color w:val="0000ff"/>
          </w:rPr>
          <w:t xml:space="preserve">пункте 2</w:t>
        </w:r>
      </w:hyperlink>
      <w:r>
        <w:rPr>
          <w:sz w:val="24"/>
        </w:rP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jc w:val="both"/>
      </w:pPr>
      <w:r>
        <w:rPr>
          <w:sz w:val="24"/>
        </w:rPr>
        <w:t xml:space="preserve">(часть 2.1 введена Федеральным </w:t>
      </w:r>
      <w:r>
        <w:rPr>
          <w:sz w:val="24"/>
        </w:rPr>
        <w:t xml:space="preserve">законом</w:t>
      </w:r>
      <w:r>
        <w:rPr>
          <w:sz w:val="24"/>
        </w:rPr>
        <w:t xml:space="preserve"> от 30.12.2012 N 324-ФЗ)</w:t>
      </w:r>
    </w:p>
    <w:bookmarkStart w:id="73" w:name="P73"/>
    <w:bookmarkEnd w:id="73"/>
    <w:p>
      <w:pPr>
        <w:pStyle w:val="0"/>
        <w:spacing w:before="240" w:line-rule="auto"/>
        <w:ind w:firstLine="540"/>
        <w:jc w:val="both"/>
      </w:pPr>
      <w:r>
        <w:rPr>
          <w:sz w:val="24"/>
        </w:rPr>
        <w:t xml:space="preserve">3. </w:t>
      </w:r>
      <w:r>
        <w:rPr>
          <w:sz w:val="24"/>
        </w:rPr>
        <w:t xml:space="preserve">Порядок</w:t>
      </w:r>
      <w:r>
        <w:rPr>
          <w:sz w:val="24"/>
        </w:rPr>
        <w:t xml:space="preserve"> определения совокупной доли участия Российской Федерации, субъекта Российской Федерации, муниципального образования, указанных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пунктах 1</w:t>
        </w:r>
      </w:hyperlink>
      <w:r>
        <w:rPr>
          <w:sz w:val="24"/>
        </w:rPr>
        <w:t xml:space="preserve"> и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2 части 2</w:t>
        </w:r>
      </w:hyperlink>
      <w:r>
        <w:rPr>
          <w:sz w:val="24"/>
        </w:rPr>
        <w:t xml:space="preserve"> настоящей статьи юридических лиц в уставном капитале хозяйственных обществ, </w:t>
      </w:r>
      <w:r>
        <w:rPr>
          <w:sz w:val="24"/>
        </w:rPr>
        <w:t xml:space="preserve">порядок</w:t>
      </w:r>
      <w:r>
        <w:rPr>
          <w:sz w:val="24"/>
        </w:rP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pPr>
        <w:pStyle w:val="0"/>
        <w:jc w:val="both"/>
      </w:pPr>
      <w:r>
        <w:rPr>
          <w:sz w:val="24"/>
        </w:rPr>
        <w:t xml:space="preserve">(часть 3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4. Настоящий Федеральный закон не регулирует отношения, связанные с:</w:t>
      </w:r>
    </w:p>
    <w:p>
      <w:pPr>
        <w:pStyle w:val="0"/>
        <w:spacing w:before="240" w:line-rule="auto"/>
        <w:ind w:firstLine="540"/>
        <w:jc w:val="both"/>
      </w:pPr>
      <w:r>
        <w:rPr>
          <w:sz w:val="24"/>
        </w:rPr>
        <w:t xml:space="preserve">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pPr>
        <w:pStyle w:val="0"/>
        <w:jc w:val="both"/>
      </w:pPr>
      <w:r>
        <w:rPr>
          <w:sz w:val="24"/>
        </w:rPr>
        <w:t xml:space="preserve">(в ред. Федеральных законов от 02.07.2013 </w:t>
      </w:r>
      <w:r>
        <w:rPr>
          <w:sz w:val="24"/>
        </w:rPr>
        <w:t xml:space="preserve">N 160-ФЗ</w:t>
      </w:r>
      <w:r>
        <w:rPr>
          <w:sz w:val="24"/>
        </w:rPr>
        <w:t xml:space="preserve">, от 30.10.2018 </w:t>
      </w:r>
      <w:r>
        <w:rPr>
          <w:sz w:val="24"/>
        </w:rPr>
        <w:t xml:space="preserve">N 391-ФЗ</w:t>
      </w:r>
      <w:r>
        <w:rPr>
          <w:sz w:val="24"/>
        </w:rPr>
        <w:t xml:space="preserve">)</w:t>
      </w:r>
    </w:p>
    <w:p>
      <w:pPr>
        <w:pStyle w:val="0"/>
        <w:spacing w:before="240" w:line-rule="auto"/>
        <w:ind w:firstLine="540"/>
        <w:jc w:val="both"/>
      </w:pPr>
      <w:r>
        <w:rPr>
          <w:sz w:val="24"/>
        </w:rPr>
        <w:t xml:space="preserve">2) приобретением заказчиком биржевых товаров на товарной бирже в соответствии с </w:t>
      </w:r>
      <w:r>
        <w:rPr>
          <w:sz w:val="24"/>
        </w:rPr>
        <w:t xml:space="preserve">законодательством</w:t>
      </w:r>
      <w:r>
        <w:rPr>
          <w:sz w:val="24"/>
        </w:rPr>
        <w:t xml:space="preserve"> о товарных биржах и биржевой торговле;</w:t>
      </w:r>
    </w:p>
    <w:p>
      <w:pPr>
        <w:pStyle w:val="0"/>
        <w:spacing w:before="240" w:line-rule="auto"/>
        <w:ind w:firstLine="540"/>
        <w:jc w:val="both"/>
      </w:pPr>
      <w:r>
        <w:rPr>
          <w:sz w:val="24"/>
        </w:rPr>
        <w:t xml:space="preserve">3) осуществлением заказчиком закупок товаров, работ, услуг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3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4) закупкой в области военно-технического сотрудничества;</w:t>
      </w:r>
    </w:p>
    <w:p>
      <w:pPr>
        <w:pStyle w:val="0"/>
        <w:spacing w:before="240" w:line-rule="auto"/>
        <w:ind w:firstLine="540"/>
        <w:jc w:val="both"/>
      </w:pPr>
      <w:r>
        <w:rPr>
          <w:sz w:val="24"/>
        </w:rPr>
        <w:t xml:space="preserve">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pPr>
        <w:pStyle w:val="0"/>
        <w:spacing w:before="240" w:line-rule="auto"/>
        <w:ind w:firstLine="540"/>
        <w:jc w:val="both"/>
      </w:pPr>
      <w:r>
        <w:rPr>
          <w:sz w:val="24"/>
        </w:rPr>
        <w:t xml:space="preserve">6) утратил силу с 1 января 2012 года. - Федеральный </w:t>
      </w:r>
      <w:r>
        <w:rPr>
          <w:sz w:val="24"/>
        </w:rPr>
        <w:t xml:space="preserve">закон</w:t>
      </w:r>
      <w:r>
        <w:rPr>
          <w:sz w:val="24"/>
        </w:rPr>
        <w:t xml:space="preserve"> от 06.12.2011 N 401-ФЗ;</w:t>
      </w:r>
    </w:p>
    <w:p>
      <w:pPr>
        <w:pStyle w:val="0"/>
        <w:spacing w:before="240" w:line-rule="auto"/>
        <w:ind w:firstLine="540"/>
        <w:jc w:val="both"/>
      </w:pPr>
      <w:r>
        <w:rPr>
          <w:sz w:val="24"/>
        </w:rP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r>
        <w:rPr>
          <w:sz w:val="24"/>
        </w:rPr>
        <w:t xml:space="preserve">статьей 5</w:t>
      </w:r>
      <w:r>
        <w:rPr>
          <w:sz w:val="24"/>
        </w:rPr>
        <w:t xml:space="preserve"> Федерального закона от 30 декабря 2008 года N 307-ФЗ "Об аудиторской деятельности";</w:t>
      </w:r>
    </w:p>
    <w:p>
      <w:pPr>
        <w:pStyle w:val="0"/>
        <w:spacing w:before="240" w:line-rule="auto"/>
        <w:ind w:firstLine="540"/>
        <w:jc w:val="both"/>
      </w:pPr>
      <w:r>
        <w:rPr>
          <w:sz w:val="24"/>
        </w:rPr>
        <w:t xml:space="preserve">8) заключением и исполнением договоров в соответствии с </w:t>
      </w:r>
      <w:r>
        <w:rPr>
          <w:sz w:val="24"/>
        </w:rPr>
        <w:t xml:space="preserve">законодательством</w:t>
      </w:r>
      <w:r>
        <w:rPr>
          <w:sz w:val="24"/>
        </w:rPr>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pPr>
        <w:pStyle w:val="0"/>
        <w:jc w:val="both"/>
      </w:pPr>
      <w:r>
        <w:rPr>
          <w:sz w:val="24"/>
        </w:rPr>
        <w:t xml:space="preserve">(п. 8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pPr>
        <w:pStyle w:val="0"/>
        <w:jc w:val="both"/>
      </w:pPr>
      <w:r>
        <w:rPr>
          <w:sz w:val="24"/>
        </w:rPr>
        <w:t xml:space="preserve">(п. 9 введен Федеральным </w:t>
      </w:r>
      <w:r>
        <w:rPr>
          <w:sz w:val="24"/>
        </w:rPr>
        <w:t xml:space="preserve">законом</w:t>
      </w:r>
      <w:r>
        <w:rPr>
          <w:sz w:val="24"/>
        </w:rPr>
        <w:t xml:space="preserve"> от 02.07.2013 N 160-ФЗ; в ред. Федеральных законов от 29.12.2017 </w:t>
      </w:r>
      <w:r>
        <w:rPr>
          <w:sz w:val="24"/>
        </w:rPr>
        <w:t xml:space="preserve">N 470-ФЗ</w:t>
      </w:r>
      <w:r>
        <w:rPr>
          <w:sz w:val="24"/>
        </w:rPr>
        <w:t xml:space="preserve">, от 28.11.2018 </w:t>
      </w:r>
      <w:r>
        <w:rPr>
          <w:sz w:val="24"/>
        </w:rPr>
        <w:t xml:space="preserve">N 452-ФЗ</w:t>
      </w:r>
      <w:r>
        <w:rPr>
          <w:sz w:val="24"/>
        </w:rPr>
        <w:t xml:space="preserve">)</w:t>
      </w:r>
    </w:p>
    <w:p>
      <w:pPr>
        <w:pStyle w:val="0"/>
        <w:spacing w:before="240" w:line-rule="auto"/>
        <w:ind w:firstLine="540"/>
        <w:jc w:val="both"/>
      </w:pPr>
      <w:r>
        <w:rPr>
          <w:sz w:val="24"/>
        </w:rPr>
        <w:t xml:space="preserve">10) определением, избранием и деятельностью представителя владельцев облигаций в соответствии с </w:t>
      </w:r>
      <w:r>
        <w:rPr>
          <w:sz w:val="24"/>
        </w:rPr>
        <w:t xml:space="preserve">законодательством</w:t>
      </w:r>
      <w:r>
        <w:rPr>
          <w:sz w:val="24"/>
        </w:rPr>
        <w:t xml:space="preserve"> Российской Федерации о ценных бумагах;</w:t>
      </w:r>
    </w:p>
    <w:p>
      <w:pPr>
        <w:pStyle w:val="0"/>
        <w:jc w:val="both"/>
      </w:pPr>
      <w:r>
        <w:rPr>
          <w:sz w:val="24"/>
        </w:rPr>
        <w:t xml:space="preserve">(п. 10 введен Федеральным </w:t>
      </w:r>
      <w:r>
        <w:rPr>
          <w:sz w:val="24"/>
        </w:rPr>
        <w:t xml:space="preserve">законом</w:t>
      </w:r>
      <w:r>
        <w:rPr>
          <w:sz w:val="24"/>
        </w:rPr>
        <w:t xml:space="preserve"> от 21.12.2013 N 379-ФЗ)</w:t>
      </w:r>
    </w:p>
    <w:p>
      <w:pPr>
        <w:pStyle w:val="0"/>
        <w:spacing w:before="240" w:line-rule="auto"/>
        <w:ind w:firstLine="540"/>
        <w:jc w:val="both"/>
      </w:pPr>
      <w:r>
        <w:rPr>
          <w:sz w:val="24"/>
        </w:rP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jc w:val="both"/>
      </w:pPr>
      <w:r>
        <w:rPr>
          <w:sz w:val="24"/>
        </w:rPr>
        <w:t xml:space="preserve">(п. 11 введен Федеральным </w:t>
      </w:r>
      <w:r>
        <w:rPr>
          <w:sz w:val="24"/>
        </w:rPr>
        <w:t xml:space="preserve">законом</w:t>
      </w:r>
      <w:r>
        <w:rPr>
          <w:sz w:val="24"/>
        </w:rPr>
        <w:t xml:space="preserve"> от 29.06.2015 N 159-ФЗ)</w:t>
      </w:r>
    </w:p>
    <w:p>
      <w:pPr>
        <w:pStyle w:val="0"/>
        <w:spacing w:before="240" w:line-rule="auto"/>
        <w:ind w:firstLine="540"/>
        <w:jc w:val="both"/>
      </w:pPr>
      <w:r>
        <w:rPr>
          <w:sz w:val="24"/>
        </w:rPr>
        <w:t xml:space="preserve">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13) осуществлением заказчиком закупок товаров, работ, услуг у указанных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w:t>
        </w:r>
      </w:hyperlink>
      <w:r>
        <w:rPr>
          <w:sz w:val="24"/>
        </w:rPr>
        <w:t xml:space="preserve"> настоящей статьи юридических лиц, которые признаются взаимозависимыми с ним лицами в соответствии с Налоговым </w:t>
      </w:r>
      <w:r>
        <w:rPr>
          <w:sz w:val="24"/>
        </w:rPr>
        <w:t xml:space="preserve">кодексом</w:t>
      </w:r>
      <w:r>
        <w:rPr>
          <w:sz w:val="24"/>
        </w:rPr>
        <w:t xml:space="preserve"> Российской Федерации, у иных юридических лиц, которые признаются взаимозависимыми с ним лицами в соответствии с указанным </w:t>
      </w:r>
      <w:r>
        <w:rPr>
          <w:sz w:val="24"/>
        </w:rPr>
        <w:t xml:space="preserve">Кодексом</w:t>
      </w:r>
      <w:r>
        <w:rPr>
          <w:sz w:val="24"/>
        </w:rPr>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w:history="0" w:anchor="P112" w:tooltip="1. При закупке товаров, работ, услуг заказчики руководствуются Конституцией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части 3 настоящей статьи правовыми актами, регламентирующими правила закупки (далее - положение о закупке).">
        <w:r>
          <w:rPr>
            <w:sz w:val="24"/>
            <w:color w:val="0000ff"/>
          </w:rPr>
          <w:t xml:space="preserve">частью 1 статьи 2</w:t>
        </w:r>
      </w:hyperlink>
      <w:r>
        <w:rPr>
          <w:sz w:val="24"/>
        </w:rP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r>
        <w:rPr>
          <w:sz w:val="24"/>
        </w:rPr>
        <w:t xml:space="preserve">кодекса</w:t>
      </w:r>
      <w:r>
        <w:rPr>
          <w:sz w:val="24"/>
        </w:rPr>
        <w:t xml:space="preserve">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11.06.2022 N 159-ФЗ)</w:t>
      </w:r>
    </w:p>
    <w:p>
      <w:pPr>
        <w:pStyle w:val="0"/>
        <w:spacing w:before="240" w:line-rule="auto"/>
        <w:ind w:firstLine="540"/>
        <w:jc w:val="both"/>
      </w:pPr>
      <w:r>
        <w:rPr>
          <w:sz w:val="24"/>
        </w:rPr>
        <w:t xml:space="preserve">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pPr>
        <w:pStyle w:val="0"/>
        <w:jc w:val="both"/>
      </w:pPr>
      <w:r>
        <w:rPr>
          <w:sz w:val="24"/>
        </w:rPr>
        <w:t xml:space="preserve">(п. 14 введен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r>
        <w:rPr>
          <w:sz w:val="24"/>
        </w:rPr>
        <w:t xml:space="preserve">законодательством</w:t>
      </w:r>
      <w:r>
        <w:rPr>
          <w:sz w:val="24"/>
        </w:rPr>
        <w:t xml:space="preserve">;</w:t>
      </w:r>
    </w:p>
    <w:p>
      <w:pPr>
        <w:pStyle w:val="0"/>
        <w:jc w:val="both"/>
      </w:pPr>
      <w:r>
        <w:rPr>
          <w:sz w:val="24"/>
        </w:rPr>
        <w:t xml:space="preserve">(п. 15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pPr>
        <w:pStyle w:val="0"/>
        <w:jc w:val="both"/>
      </w:pPr>
      <w:r>
        <w:rPr>
          <w:sz w:val="24"/>
        </w:rPr>
        <w:t xml:space="preserve">(п. 16 введен Федеральным </w:t>
      </w:r>
      <w:r>
        <w:rPr>
          <w:sz w:val="24"/>
        </w:rPr>
        <w:t xml:space="preserve">законом</w:t>
      </w:r>
      <w:r>
        <w:rPr>
          <w:sz w:val="24"/>
        </w:rPr>
        <w:t xml:space="preserve"> от 30.10.2018 N 391-ФЗ)</w:t>
      </w:r>
    </w:p>
    <w:p>
      <w:pPr>
        <w:pStyle w:val="0"/>
        <w:spacing w:before="240" w:line-rule="auto"/>
        <w:ind w:firstLine="540"/>
        <w:jc w:val="both"/>
      </w:pPr>
      <w:r>
        <w:rPr>
          <w:sz w:val="24"/>
        </w:rPr>
        <w:t xml:space="preserve">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pPr>
        <w:pStyle w:val="0"/>
        <w:jc w:val="both"/>
      </w:pPr>
      <w:r>
        <w:rPr>
          <w:sz w:val="24"/>
        </w:rPr>
        <w:t xml:space="preserve">(п. 17 введен Федеральным </w:t>
      </w:r>
      <w:r>
        <w:rPr>
          <w:sz w:val="24"/>
        </w:rPr>
        <w:t xml:space="preserve">законом</w:t>
      </w:r>
      <w:r>
        <w:rPr>
          <w:sz w:val="24"/>
        </w:rPr>
        <w:t xml:space="preserve"> от 22.12.2020 N 447-ФЗ)</w:t>
      </w:r>
    </w:p>
    <w:p>
      <w:pPr>
        <w:pStyle w:val="0"/>
        <w:spacing w:before="240" w:line-rule="auto"/>
        <w:ind w:firstLine="540"/>
        <w:jc w:val="both"/>
      </w:pPr>
      <w:r>
        <w:rPr>
          <w:sz w:val="24"/>
        </w:rPr>
        <w:t xml:space="preserve">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pPr>
        <w:pStyle w:val="0"/>
        <w:jc w:val="both"/>
      </w:pPr>
      <w:r>
        <w:rPr>
          <w:sz w:val="24"/>
        </w:rPr>
        <w:t xml:space="preserve">(п. 18 введен Федеральным </w:t>
      </w:r>
      <w:r>
        <w:rPr>
          <w:sz w:val="24"/>
        </w:rPr>
        <w:t xml:space="preserve">законом</w:t>
      </w:r>
      <w:r>
        <w:rPr>
          <w:sz w:val="24"/>
        </w:rPr>
        <w:t xml:space="preserve"> от 22.12.2020 N 435-ФЗ)</w:t>
      </w:r>
    </w:p>
    <w:bookmarkStart w:id="107" w:name="P107"/>
    <w:bookmarkEnd w:id="107"/>
    <w:p>
      <w:pPr>
        <w:pStyle w:val="0"/>
        <w:spacing w:before="240" w:line-rule="auto"/>
        <w:ind w:firstLine="540"/>
        <w:jc w:val="both"/>
      </w:pPr>
      <w:r>
        <w:rPr>
          <w:sz w:val="24"/>
        </w:rPr>
        <w:t xml:space="preserve">5. Действие настоящего Федерального закона в части особенностей осуществления закупок, предусмотренных </w:t>
      </w:r>
      <w:hyperlink w:history="0" w:anchor="P280" w:tooltip="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w:r>
          <w:rPr>
            <w:sz w:val="24"/>
            <w:color w:val="0000ff"/>
          </w:rPr>
          <w:t xml:space="preserve">статьей 3.1</w:t>
        </w:r>
      </w:hyperlink>
      <w:r>
        <w:rPr>
          <w:sz w:val="24"/>
        </w:rP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history="0"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
        <w:r>
          <w:rPr>
            <w:sz w:val="24"/>
            <w:color w:val="0000ff"/>
          </w:rPr>
          <w:t xml:space="preserve">пункта 2 части 6 статьи 3.1</w:t>
        </w:r>
      </w:hyperlink>
      <w:r>
        <w:rPr>
          <w:sz w:val="24"/>
        </w:rP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pPr>
        <w:pStyle w:val="0"/>
        <w:jc w:val="both"/>
      </w:pPr>
      <w:r>
        <w:rPr>
          <w:sz w:val="24"/>
        </w:rPr>
        <w:t xml:space="preserve">(часть 5 в ред. Федерального </w:t>
      </w:r>
      <w:r>
        <w:rPr>
          <w:sz w:val="24"/>
        </w:rPr>
        <w:t xml:space="preserve">закона</w:t>
      </w:r>
      <w:r>
        <w:rPr>
          <w:sz w:val="24"/>
        </w:rPr>
        <w:t xml:space="preserve"> от 31.12.2017 N 496-ФЗ)</w:t>
      </w:r>
    </w:p>
    <w:p>
      <w:pPr>
        <w:pStyle w:val="0"/>
        <w:ind w:firstLine="540"/>
        <w:jc w:val="both"/>
      </w:pPr>
      <w:r>
        <w:rPr>
          <w:sz w:val="24"/>
        </w:rPr>
      </w:r>
    </w:p>
    <w:p>
      <w:pPr>
        <w:pStyle w:val="2"/>
        <w:outlineLvl w:val="0"/>
        <w:ind w:firstLine="540"/>
        <w:jc w:val="both"/>
      </w:pPr>
      <w:r>
        <w:rPr>
          <w:sz w:val="24"/>
        </w:rPr>
        <w:t xml:space="preserve">Статья 2. Правовая основа закупки товаров, работ, услуг</w:t>
      </w:r>
    </w:p>
    <w:p>
      <w:pPr>
        <w:pStyle w:val="0"/>
        <w:ind w:firstLine="540"/>
        <w:jc w:val="both"/>
      </w:pPr>
      <w:r>
        <w:rPr>
          <w:sz w:val="24"/>
        </w:rPr>
      </w:r>
    </w:p>
    <w:bookmarkStart w:id="112" w:name="P112"/>
    <w:bookmarkEnd w:id="112"/>
    <w:p>
      <w:pPr>
        <w:pStyle w:val="0"/>
        <w:ind w:firstLine="540"/>
        <w:jc w:val="both"/>
      </w:pPr>
      <w:r>
        <w:rPr>
          <w:sz w:val="24"/>
        </w:rPr>
        <w:t xml:space="preserve">1. При закупке товаров, работ, услуг заказчики руководствуются </w:t>
      </w:r>
      <w:r>
        <w:rPr>
          <w:sz w:val="24"/>
        </w:rPr>
        <w:t xml:space="preserve">Конституцией</w:t>
      </w:r>
      <w:r>
        <w:rPr>
          <w:sz w:val="24"/>
        </w:rPr>
        <w:t xml:space="preserve"> Российской Федерации, Гражданским </w:t>
      </w:r>
      <w:r>
        <w:rPr>
          <w:sz w:val="24"/>
        </w:rPr>
        <w:t xml:space="preserve">кодексом</w:t>
      </w:r>
      <w:r>
        <w:rPr>
          <w:sz w:val="24"/>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history="0" w:anchor="P132" w:tooltip="3. Положение о закупке утверждается:">
        <w:r>
          <w:rPr>
            <w:sz w:val="24"/>
            <w:color w:val="0000ff"/>
          </w:rPr>
          <w:t xml:space="preserve">части 3</w:t>
        </w:r>
      </w:hyperlink>
      <w:r>
        <w:rPr>
          <w:sz w:val="24"/>
        </w:rPr>
        <w:t xml:space="preserve"> настоящей статьи правовыми актами, регламентирующими правила закупки (далее - положение о закупке).</w:t>
      </w:r>
    </w:p>
    <w:p>
      <w:pPr>
        <w:pStyle w:val="0"/>
        <w:spacing w:before="240" w:line-rule="auto"/>
        <w:ind w:firstLine="540"/>
        <w:jc w:val="both"/>
      </w:pPr>
      <w:r>
        <w:rPr>
          <w:sz w:val="24"/>
        </w:rP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history="0" w:anchor="P165" w:tooltip="3.1. Конкурентные закупки осуществляются следующими способами:">
        <w:r>
          <w:rPr>
            <w:sz w:val="24"/>
            <w:color w:val="0000ff"/>
          </w:rPr>
          <w:t xml:space="preserve">частях 3.1</w:t>
        </w:r>
      </w:hyperlink>
      <w:r>
        <w:rPr>
          <w:sz w:val="24"/>
        </w:rPr>
        <w:t xml:space="preserve"> и </w:t>
      </w:r>
      <w:hyperlink w:history="0" w:anchor="P169" w:tooltip="3.2. 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
        <w:r>
          <w:rPr>
            <w:sz w:val="24"/>
            <w:color w:val="0000ff"/>
          </w:rPr>
          <w:t xml:space="preserve">3.2 статьи 3</w:t>
        </w:r>
      </w:hyperlink>
      <w:r>
        <w:rPr>
          <w:sz w:val="24"/>
        </w:rP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pPr>
        <w:pStyle w:val="0"/>
        <w:jc w:val="both"/>
      </w:pPr>
      <w:r>
        <w:rPr>
          <w:sz w:val="24"/>
        </w:rPr>
        <w:t xml:space="preserve">(в ред. Федеральных законов от 31.12.2017 </w:t>
      </w:r>
      <w:r>
        <w:rPr>
          <w:sz w:val="24"/>
        </w:rPr>
        <w:t xml:space="preserve">N 505-ФЗ</w:t>
      </w:r>
      <w:r>
        <w:rPr>
          <w:sz w:val="24"/>
        </w:rPr>
        <w:t xml:space="preserve">, от 05.04.2021 </w:t>
      </w:r>
      <w:r>
        <w:rPr>
          <w:sz w:val="24"/>
        </w:rPr>
        <w:t xml:space="preserve">N 86-ФЗ</w:t>
      </w:r>
      <w:r>
        <w:rPr>
          <w:sz w:val="24"/>
        </w:rPr>
        <w:t xml:space="preserve">)</w:t>
      </w:r>
    </w:p>
    <w:bookmarkStart w:id="115" w:name="P115"/>
    <w:bookmarkEnd w:id="115"/>
    <w:p>
      <w:pPr>
        <w:pStyle w:val="0"/>
        <w:spacing w:before="240" w:line-rule="auto"/>
        <w:ind w:firstLine="540"/>
        <w:jc w:val="both"/>
      </w:pPr>
      <w:r>
        <w:rPr>
          <w:sz w:val="24"/>
        </w:rPr>
        <w:t xml:space="preserve">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w:t>
      </w:r>
      <w:r>
        <w:rPr>
          <w:sz w:val="24"/>
        </w:rPr>
        <w:t xml:space="preserve">типовое положение</w:t>
      </w:r>
      <w:r>
        <w:rPr>
          <w:sz w:val="24"/>
        </w:rPr>
        <w:t xml:space="preserve">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Исполнительный орган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pPr>
        <w:pStyle w:val="0"/>
        <w:jc w:val="both"/>
      </w:pPr>
      <w:r>
        <w:rPr>
          <w:sz w:val="24"/>
        </w:rPr>
        <w:t xml:space="preserve">(часть 2.1 введена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pPr>
        <w:pStyle w:val="0"/>
        <w:jc w:val="both"/>
      </w:pPr>
      <w:r>
        <w:rPr>
          <w:sz w:val="24"/>
        </w:rPr>
        <w:t xml:space="preserve">(часть 2.2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pPr>
        <w:pStyle w:val="0"/>
        <w:spacing w:before="240" w:line-rule="auto"/>
        <w:ind w:firstLine="540"/>
        <w:jc w:val="both"/>
      </w:pPr>
      <w:r>
        <w:rPr>
          <w:sz w:val="24"/>
        </w:rPr>
        <w:t xml:space="preserve">1) порядок подготовки и (или) осуществления закупки;</w:t>
      </w:r>
    </w:p>
    <w:p>
      <w:pPr>
        <w:pStyle w:val="0"/>
        <w:spacing w:before="240" w:line-rule="auto"/>
        <w:ind w:firstLine="540"/>
        <w:jc w:val="both"/>
      </w:pPr>
      <w:r>
        <w:rPr>
          <w:sz w:val="24"/>
        </w:rPr>
        <w:t xml:space="preserve">2) способы закупок и условия их применения;</w:t>
      </w:r>
    </w:p>
    <w:p>
      <w:pPr>
        <w:pStyle w:val="0"/>
        <w:spacing w:before="240" w:line-rule="auto"/>
        <w:ind w:firstLine="540"/>
        <w:jc w:val="both"/>
      </w:pPr>
      <w:r>
        <w:rPr>
          <w:sz w:val="24"/>
        </w:rPr>
        <w:t xml:space="preserve">3) срок заключения по результатам конкурентной закупки договора, установленный в соответствии с настоящим Федеральным законом.</w:t>
      </w:r>
    </w:p>
    <w:p>
      <w:pPr>
        <w:pStyle w:val="0"/>
        <w:jc w:val="both"/>
      </w:pPr>
      <w:r>
        <w:rPr>
          <w:sz w:val="24"/>
        </w:rPr>
        <w:t xml:space="preserve">(часть 2.3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history="0"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
        <w:r>
          <w:rPr>
            <w:sz w:val="24"/>
            <w:color w:val="0000ff"/>
          </w:rPr>
          <w:t xml:space="preserve">пунктом 2 части 8 статьи 3</w:t>
        </w:r>
      </w:hyperlink>
      <w:r>
        <w:rPr>
          <w:sz w:val="24"/>
        </w:rPr>
        <w:t xml:space="preserve"> настоящего Федерального закона.</w:t>
      </w:r>
    </w:p>
    <w:p>
      <w:pPr>
        <w:pStyle w:val="0"/>
        <w:jc w:val="both"/>
      </w:pPr>
      <w:r>
        <w:rPr>
          <w:sz w:val="24"/>
        </w:rPr>
        <w:t xml:space="preserve">(часть 2.4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history="0" w:anchor="P115" w:tooltip="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
        <w:r>
          <w:rPr>
            <w:sz w:val="24"/>
            <w:color w:val="0000ff"/>
          </w:rPr>
          <w:t xml:space="preserve">части 2.1</w:t>
        </w:r>
      </w:hyperlink>
      <w:r>
        <w:rPr>
          <w:sz w:val="24"/>
        </w:rPr>
        <w:t xml:space="preserve"> настоящей статьи, в течение пятнадцати дней с даты утверждения типового положения о закупке.</w:t>
      </w:r>
    </w:p>
    <w:p>
      <w:pPr>
        <w:pStyle w:val="0"/>
        <w:jc w:val="both"/>
      </w:pPr>
      <w:r>
        <w:rPr>
          <w:sz w:val="24"/>
        </w:rPr>
        <w:t xml:space="preserve">(часть 2.5 введена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pPr>
        <w:pStyle w:val="0"/>
        <w:jc w:val="both"/>
      </w:pPr>
      <w:r>
        <w:rPr>
          <w:sz w:val="24"/>
        </w:rPr>
        <w:t xml:space="preserve">(часть 2.6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history="0" w:anchor="P115" w:tooltip="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
        <w:r>
          <w:rPr>
            <w:sz w:val="24"/>
            <w:color w:val="0000ff"/>
          </w:rPr>
          <w:t xml:space="preserve">части 2.1</w:t>
        </w:r>
      </w:hyperlink>
      <w:r>
        <w:rPr>
          <w:sz w:val="24"/>
        </w:rP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pPr>
        <w:pStyle w:val="0"/>
        <w:jc w:val="both"/>
      </w:pPr>
      <w:r>
        <w:rPr>
          <w:sz w:val="24"/>
        </w:rPr>
        <w:t xml:space="preserve">(часть 2.7 введена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08.08.2024 N 232-ФЗ)</w:t>
      </w:r>
    </w:p>
    <w:bookmarkStart w:id="132" w:name="P132"/>
    <w:bookmarkEnd w:id="132"/>
    <w:p>
      <w:pPr>
        <w:pStyle w:val="0"/>
        <w:spacing w:before="240" w:line-rule="auto"/>
        <w:ind w:firstLine="540"/>
        <w:jc w:val="both"/>
      </w:pPr>
      <w:r>
        <w:rPr>
          <w:sz w:val="24"/>
        </w:rPr>
        <w:t xml:space="preserve">3. </w:t>
      </w:r>
      <w:r>
        <w:rPr>
          <w:sz w:val="24"/>
        </w:rPr>
        <w:t xml:space="preserve">Положение</w:t>
      </w:r>
      <w:r>
        <w:rPr>
          <w:sz w:val="24"/>
        </w:rPr>
        <w:t xml:space="preserve"> о закупке утверждается:</w:t>
      </w:r>
    </w:p>
    <w:p>
      <w:pPr>
        <w:pStyle w:val="0"/>
        <w:spacing w:before="240" w:line-rule="auto"/>
        <w:ind w:firstLine="540"/>
        <w:jc w:val="both"/>
      </w:pPr>
      <w:r>
        <w:rPr>
          <w:sz w:val="24"/>
        </w:rPr>
        <w:t xml:space="preserve">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pPr>
        <w:pStyle w:val="0"/>
        <w:spacing w:before="240" w:line-rule="auto"/>
        <w:ind w:firstLine="540"/>
        <w:jc w:val="both"/>
      </w:pPr>
      <w:r>
        <w:rPr>
          <w:sz w:val="24"/>
        </w:rPr>
        <w:t xml:space="preserve">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pPr>
        <w:pStyle w:val="0"/>
        <w:spacing w:before="240" w:line-rule="auto"/>
        <w:ind w:firstLine="540"/>
        <w:jc w:val="both"/>
      </w:pPr>
      <w:r>
        <w:rPr>
          <w:sz w:val="24"/>
        </w:rPr>
        <w:t xml:space="preserve">3) наблюдательным советом автономного учреждения в случае, если заказчиком выступает автономное учреждение;</w:t>
      </w:r>
    </w:p>
    <w:p>
      <w:pPr>
        <w:pStyle w:val="0"/>
        <w:spacing w:before="240" w:line-rule="auto"/>
        <w:ind w:firstLine="540"/>
        <w:jc w:val="both"/>
      </w:pPr>
      <w:r>
        <w:rPr>
          <w:sz w:val="24"/>
        </w:rPr>
        <w:t xml:space="preserve">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pPr>
        <w:pStyle w:val="0"/>
        <w:jc w:val="both"/>
      </w:pPr>
      <w:r>
        <w:rPr>
          <w:sz w:val="24"/>
        </w:rPr>
        <w:t xml:space="preserve">(п. 4 в ред. Федерального </w:t>
      </w:r>
      <w:r>
        <w:rPr>
          <w:sz w:val="24"/>
        </w:rPr>
        <w:t xml:space="preserve">закона</w:t>
      </w:r>
      <w:r>
        <w:rPr>
          <w:sz w:val="24"/>
        </w:rPr>
        <w:t xml:space="preserve"> от 12.03.2014 N 26-ФЗ)</w:t>
      </w:r>
    </w:p>
    <w:p>
      <w:pPr>
        <w:pStyle w:val="0"/>
        <w:spacing w:before="240" w:line-rule="auto"/>
        <w:ind w:firstLine="540"/>
        <w:jc w:val="both"/>
      </w:pPr>
      <w:r>
        <w:rPr>
          <w:sz w:val="24"/>
        </w:rPr>
        <w:t xml:space="preserve">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pPr>
        <w:pStyle w:val="0"/>
        <w:jc w:val="both"/>
      </w:pPr>
      <w:r>
        <w:rPr>
          <w:sz w:val="24"/>
        </w:rPr>
        <w:t xml:space="preserve">(п. 5 в ред. Федерального </w:t>
      </w:r>
      <w:r>
        <w:rPr>
          <w:sz w:val="24"/>
        </w:rPr>
        <w:t xml:space="preserve">закона</w:t>
      </w:r>
      <w:r>
        <w:rPr>
          <w:sz w:val="24"/>
        </w:rPr>
        <w:t xml:space="preserve"> от 12.03.2014 N 26-ФЗ)</w:t>
      </w:r>
    </w:p>
    <w:p>
      <w:pPr>
        <w:pStyle w:val="0"/>
        <w:spacing w:before="240" w:line-rule="auto"/>
        <w:ind w:firstLine="540"/>
        <w:jc w:val="both"/>
      </w:pPr>
      <w:r>
        <w:rPr>
          <w:sz w:val="24"/>
        </w:rPr>
        <w:t xml:space="preserve">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pPr>
        <w:pStyle w:val="0"/>
        <w:jc w:val="both"/>
      </w:pPr>
      <w:r>
        <w:rPr>
          <w:sz w:val="24"/>
        </w:rPr>
        <w:t xml:space="preserve">(п. 6 введен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7) наблюдательным советом публично-правовой компании в случае, если заказчиком выступает публично-правовая компания.</w:t>
      </w:r>
    </w:p>
    <w:p>
      <w:pPr>
        <w:pStyle w:val="0"/>
        <w:jc w:val="both"/>
      </w:pPr>
      <w:r>
        <w:rPr>
          <w:sz w:val="24"/>
        </w:rPr>
        <w:t xml:space="preserve">(п. 7 введен Федеральным </w:t>
      </w:r>
      <w:r>
        <w:rPr>
          <w:sz w:val="24"/>
        </w:rPr>
        <w:t xml:space="preserve">законом</w:t>
      </w:r>
      <w:r>
        <w:rPr>
          <w:sz w:val="24"/>
        </w:rPr>
        <w:t xml:space="preserve"> от 03.07.2016 N 236-ФЗ)</w:t>
      </w:r>
    </w:p>
    <w:p>
      <w:pPr>
        <w:pStyle w:val="0"/>
        <w:spacing w:before="240" w:line-rule="auto"/>
        <w:ind w:firstLine="540"/>
        <w:jc w:val="both"/>
      </w:pPr>
      <w:r>
        <w:rPr>
          <w:sz w:val="24"/>
        </w:rPr>
        <w:t xml:space="preserve">4. Органы управления юридических лиц, указанных в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пунктах 2</w:t>
        </w:r>
      </w:hyperlink>
      <w:r>
        <w:rPr>
          <w:sz w:val="24"/>
        </w:rPr>
        <w:t xml:space="preserve"> и </w:t>
      </w:r>
      <w:hyperlink w:history="0"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sz w:val="24"/>
            <w:color w:val="0000ff"/>
          </w:rPr>
          <w:t xml:space="preserve">3 части 2 статьи 1</w:t>
        </w:r>
      </w:hyperlink>
      <w:r>
        <w:rPr>
          <w:sz w:val="24"/>
        </w:rP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пункте 1 части 2 статьи 1</w:t>
        </w:r>
      </w:hyperlink>
      <w:r>
        <w:rPr>
          <w:sz w:val="24"/>
        </w:rPr>
        <w:t xml:space="preserve"> настоящего Федерального закона, с учетом требований, установленных </w:t>
      </w:r>
      <w:hyperlink w:history="0" w:anchor="P132" w:tooltip="3. Положение о закупке утверждается:">
        <w:r>
          <w:rPr>
            <w:sz w:val="24"/>
            <w:color w:val="0000ff"/>
          </w:rPr>
          <w:t xml:space="preserve">частью 3</w:t>
        </w:r>
      </w:hyperlink>
      <w:r>
        <w:rPr>
          <w:sz w:val="24"/>
        </w:rPr>
        <w:t xml:space="preserve"> настоящей статьи. Такое решение размещается в порядке, предусмотренном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w:t>
      </w:r>
    </w:p>
    <w:p>
      <w:pPr>
        <w:pStyle w:val="0"/>
        <w:jc w:val="both"/>
      </w:pPr>
      <w:r>
        <w:rPr>
          <w:sz w:val="24"/>
        </w:rPr>
        <w:t xml:space="preserve">(часть 4 введена Федеральным </w:t>
      </w:r>
      <w:r>
        <w:rPr>
          <w:sz w:val="24"/>
        </w:rPr>
        <w:t xml:space="preserve">законом</w:t>
      </w:r>
      <w:r>
        <w:rPr>
          <w:sz w:val="24"/>
        </w:rPr>
        <w:t xml:space="preserve"> от 31.12.2017 N 505-ФЗ)</w:t>
      </w:r>
    </w:p>
    <w:bookmarkStart w:id="146" w:name="P146"/>
    <w:bookmarkEnd w:id="146"/>
    <w:p>
      <w:pPr>
        <w:pStyle w:val="0"/>
        <w:spacing w:before="240" w:line-rule="auto"/>
        <w:ind w:firstLine="540"/>
        <w:jc w:val="both"/>
      </w:pPr>
      <w:r>
        <w:rPr>
          <w:sz w:val="24"/>
        </w:rPr>
        <w:t xml:space="preserve">5. В случае внесения изменений в положение о закупке юридического лица, указанного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пункте 1 части 2 статьи 1</w:t>
        </w:r>
      </w:hyperlink>
      <w:r>
        <w:rPr>
          <w:sz w:val="24"/>
        </w:rPr>
        <w:t xml:space="preserve"> настоящего Федерального закона, размещение таких изменений в единой информационной системе в порядке, предусмотренном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пункте 1 части 2 статьи 1</w:t>
        </w:r>
      </w:hyperlink>
      <w:r>
        <w:rPr>
          <w:sz w:val="24"/>
        </w:rPr>
        <w:t xml:space="preserve"> настоящего Федерального закона, изменений в положение о закупке и размещает в порядке, предусмотренном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w:t>
      </w:r>
    </w:p>
    <w:p>
      <w:pPr>
        <w:pStyle w:val="0"/>
        <w:jc w:val="both"/>
      </w:pPr>
      <w:r>
        <w:rPr>
          <w:sz w:val="24"/>
        </w:rPr>
        <w:t xml:space="preserve">(часть 5 введена Федеральным </w:t>
      </w:r>
      <w:r>
        <w:rPr>
          <w:sz w:val="24"/>
        </w:rPr>
        <w:t xml:space="preserve">законом</w:t>
      </w:r>
      <w:r>
        <w:rPr>
          <w:sz w:val="24"/>
        </w:rPr>
        <w:t xml:space="preserve"> от 31.12.2017 N 505-ФЗ)</w:t>
      </w:r>
    </w:p>
    <w:p>
      <w:pPr>
        <w:pStyle w:val="0"/>
        <w:ind w:firstLine="540"/>
        <w:jc w:val="both"/>
      </w:pPr>
      <w:r>
        <w:rPr>
          <w:sz w:val="24"/>
        </w:rPr>
      </w:r>
    </w:p>
    <w:p>
      <w:pPr>
        <w:pStyle w:val="2"/>
        <w:outlineLvl w:val="0"/>
        <w:ind w:firstLine="540"/>
        <w:jc w:val="both"/>
      </w:pPr>
      <w:r>
        <w:rPr>
          <w:sz w:val="24"/>
        </w:rPr>
        <w:t xml:space="preserve">Статья 3. Принципы и основные положения закупки товаров, работ, услуг</w:t>
      </w:r>
    </w:p>
    <w:p>
      <w:pPr>
        <w:pStyle w:val="0"/>
        <w:ind w:firstLine="540"/>
        <w:jc w:val="both"/>
      </w:pPr>
      <w:r>
        <w:rPr>
          <w:sz w:val="24"/>
        </w:rPr>
      </w:r>
    </w:p>
    <w:bookmarkStart w:id="151" w:name="P151"/>
    <w:bookmarkEnd w:id="151"/>
    <w:p>
      <w:pPr>
        <w:pStyle w:val="0"/>
        <w:ind w:firstLine="540"/>
        <w:jc w:val="both"/>
      </w:pPr>
      <w:r>
        <w:rPr>
          <w:sz w:val="24"/>
        </w:rPr>
        <w:t xml:space="preserve">1. При закупке товаров, работ, услуг заказчики руководствуются следующими принципами:</w:t>
      </w:r>
    </w:p>
    <w:p>
      <w:pPr>
        <w:pStyle w:val="0"/>
        <w:spacing w:before="240" w:line-rule="auto"/>
        <w:ind w:firstLine="540"/>
        <w:jc w:val="both"/>
      </w:pPr>
      <w:r>
        <w:rPr>
          <w:sz w:val="24"/>
        </w:rPr>
        <w:t xml:space="preserve">1) информационная открытость закупки;</w:t>
      </w:r>
    </w:p>
    <w:p>
      <w:pPr>
        <w:pStyle w:val="0"/>
        <w:spacing w:before="240" w:line-rule="auto"/>
        <w:ind w:firstLine="540"/>
        <w:jc w:val="both"/>
      </w:pPr>
      <w:r>
        <w:rPr>
          <w:sz w:val="24"/>
        </w:rPr>
        <w:t xml:space="preserve">2) равноправие, справедливость, отсутствие дискриминации и необоснованных ограничений конкуренции по отношению к участникам закупки;</w:t>
      </w:r>
    </w:p>
    <w:p>
      <w:pPr>
        <w:pStyle w:val="0"/>
        <w:spacing w:before="240" w:line-rule="auto"/>
        <w:ind w:firstLine="540"/>
        <w:jc w:val="both"/>
      </w:pPr>
      <w:r>
        <w:rPr>
          <w:sz w:val="24"/>
        </w:rPr>
        <w:t xml:space="preserve">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pPr>
        <w:pStyle w:val="0"/>
        <w:spacing w:before="240" w:line-rule="auto"/>
        <w:ind w:firstLine="540"/>
        <w:jc w:val="both"/>
      </w:pPr>
      <w:r>
        <w:rPr>
          <w:sz w:val="24"/>
        </w:rPr>
        <w:t xml:space="preserve">4) отсутствие ограничения допуска к участию в закупке путем установления неизмеряемых требований к участникам закупки.</w:t>
      </w:r>
    </w:p>
    <w:p>
      <w:pPr>
        <w:pStyle w:val="0"/>
        <w:spacing w:before="240" w:line-rule="auto"/>
        <w:ind w:firstLine="540"/>
        <w:jc w:val="both"/>
      </w:pPr>
      <w:r>
        <w:rPr>
          <w:sz w:val="24"/>
        </w:rP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history="0"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
        <w:r>
          <w:rPr>
            <w:sz w:val="24"/>
            <w:color w:val="0000ff"/>
          </w:rPr>
          <w:t xml:space="preserve">пунктом 2 части 8</w:t>
        </w:r>
      </w:hyperlink>
      <w:r>
        <w:rPr>
          <w:sz w:val="24"/>
        </w:rP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pPr>
        <w:pStyle w:val="0"/>
        <w:jc w:val="both"/>
      </w:pPr>
      <w:r>
        <w:rPr>
          <w:sz w:val="24"/>
        </w:rPr>
        <w:t xml:space="preserve">(часть 2 в ред. Федерального </w:t>
      </w:r>
      <w:r>
        <w:rPr>
          <w:sz w:val="24"/>
        </w:rPr>
        <w:t xml:space="preserve">закона</w:t>
      </w:r>
      <w:r>
        <w:rPr>
          <w:sz w:val="24"/>
        </w:rPr>
        <w:t xml:space="preserve"> от 31.12.2017 N 505-ФЗ)</w:t>
      </w:r>
    </w:p>
    <w:bookmarkStart w:id="158" w:name="P158"/>
    <w:bookmarkEnd w:id="158"/>
    <w:p>
      <w:pPr>
        <w:pStyle w:val="0"/>
        <w:spacing w:before="240" w:line-rule="auto"/>
        <w:ind w:firstLine="540"/>
        <w:jc w:val="both"/>
      </w:pPr>
      <w:r>
        <w:rPr>
          <w:sz w:val="24"/>
        </w:rPr>
        <w:t xml:space="preserve">3. Конкурентной закупкой является закупка, осуществляемая с соблюдением одновременно следующих условий:</w:t>
      </w:r>
    </w:p>
    <w:p>
      <w:pPr>
        <w:pStyle w:val="0"/>
        <w:spacing w:before="240" w:line-rule="auto"/>
        <w:ind w:firstLine="540"/>
        <w:jc w:val="both"/>
      </w:pPr>
      <w:r>
        <w:rPr>
          <w:sz w:val="24"/>
        </w:rPr>
        <w:t xml:space="preserve">1) информация о конкурентной закупке сообщается заказчиком одним из следующих способов:</w:t>
      </w:r>
    </w:p>
    <w:p>
      <w:pPr>
        <w:pStyle w:val="0"/>
        <w:spacing w:before="240" w:line-rule="auto"/>
        <w:ind w:firstLine="540"/>
        <w:jc w:val="both"/>
      </w:pPr>
      <w:r>
        <w:rPr>
          <w:sz w:val="24"/>
        </w:rPr>
        <w:t xml:space="preserve">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pPr>
        <w:pStyle w:val="0"/>
        <w:spacing w:before="240" w:line-rule="auto"/>
        <w:ind w:firstLine="540"/>
        <w:jc w:val="both"/>
      </w:pPr>
      <w:r>
        <w:rPr>
          <w:sz w:val="24"/>
        </w:rPr>
        <w:t xml:space="preserve">б) посредством направления приглашений принять участие в закрытой конкурентной закупке в случаях, которые предусмотрены </w:t>
      </w:r>
      <w:hyperlink w:history="0" w:anchor="P659" w:tooltip="Статья 3.5. Требования к конкурентной закупке, осуществляемой закрытым способом">
        <w:r>
          <w:rPr>
            <w:sz w:val="24"/>
            <w:color w:val="0000ff"/>
          </w:rPr>
          <w:t xml:space="preserve">статьей 3.5</w:t>
        </w:r>
      </w:hyperlink>
      <w:r>
        <w:rPr>
          <w:sz w:val="24"/>
        </w:rP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pPr>
        <w:pStyle w:val="0"/>
        <w:spacing w:before="240" w:line-rule="auto"/>
        <w:ind w:firstLine="540"/>
        <w:jc w:val="both"/>
      </w:pPr>
      <w:r>
        <w:rPr>
          <w:sz w:val="24"/>
        </w:rPr>
        <w:t xml:space="preserve">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pPr>
        <w:pStyle w:val="0"/>
        <w:spacing w:before="240" w:line-rule="auto"/>
        <w:ind w:firstLine="540"/>
        <w:jc w:val="both"/>
      </w:pPr>
      <w:r>
        <w:rPr>
          <w:sz w:val="24"/>
        </w:rPr>
        <w:t xml:space="preserve">3) описание предмета конкурентной закупки осуществляется с соблюдением требований </w:t>
      </w:r>
      <w:hyperlink w:history="0" w:anchor="P184" w:tooltip="6.1. При описании в документации о конкурентной закупке предмета закупки заказчик должен руководствоваться следующими правилами:">
        <w:r>
          <w:rPr>
            <w:sz w:val="24"/>
            <w:color w:val="0000ff"/>
          </w:rPr>
          <w:t xml:space="preserve">части 6.1</w:t>
        </w:r>
      </w:hyperlink>
      <w:r>
        <w:rPr>
          <w:sz w:val="24"/>
        </w:rPr>
        <w:t xml:space="preserve"> настоящей статьи.</w:t>
      </w:r>
    </w:p>
    <w:p>
      <w:pPr>
        <w:pStyle w:val="0"/>
        <w:jc w:val="both"/>
      </w:pPr>
      <w:r>
        <w:rPr>
          <w:sz w:val="24"/>
        </w:rPr>
        <w:t xml:space="preserve">(часть 3 в ред. Федерального </w:t>
      </w:r>
      <w:r>
        <w:rPr>
          <w:sz w:val="24"/>
        </w:rPr>
        <w:t xml:space="preserve">закона</w:t>
      </w:r>
      <w:r>
        <w:rPr>
          <w:sz w:val="24"/>
        </w:rPr>
        <w:t xml:space="preserve"> от 31.12.2017 N 505-ФЗ)</w:t>
      </w:r>
    </w:p>
    <w:bookmarkStart w:id="165" w:name="P165"/>
    <w:bookmarkEnd w:id="165"/>
    <w:p>
      <w:pPr>
        <w:pStyle w:val="0"/>
        <w:spacing w:before="240" w:line-rule="auto"/>
        <w:ind w:firstLine="540"/>
        <w:jc w:val="both"/>
      </w:pPr>
      <w:r>
        <w:rPr>
          <w:sz w:val="24"/>
        </w:rPr>
        <w:t xml:space="preserve">3.1. Конкурентные закупки осуществляются следующими способами:</w:t>
      </w:r>
    </w:p>
    <w:p>
      <w:pPr>
        <w:pStyle w:val="0"/>
        <w:spacing w:before="240" w:line-rule="auto"/>
        <w:ind w:firstLine="540"/>
        <w:jc w:val="both"/>
      </w:pPr>
      <w:r>
        <w:rPr>
          <w:sz w:val="24"/>
        </w:rPr>
        <w:t xml:space="preserve">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pPr>
        <w:pStyle w:val="0"/>
        <w:spacing w:before="240" w:line-rule="auto"/>
        <w:ind w:firstLine="540"/>
        <w:jc w:val="both"/>
      </w:pPr>
      <w:r>
        <w:rPr>
          <w:sz w:val="24"/>
        </w:rPr>
        <w:t xml:space="preserve">2) иными способами, установленными положением о закупке и соответствующими требованиям </w:t>
      </w:r>
      <w:hyperlink w:history="0" w:anchor="P158" w:tooltip="3. Конкурентной закупкой является закупка, осуществляемая с соблюдением одновременно следующих условий:">
        <w:r>
          <w:rPr>
            <w:sz w:val="24"/>
            <w:color w:val="0000ff"/>
          </w:rPr>
          <w:t xml:space="preserve">части 3</w:t>
        </w:r>
      </w:hyperlink>
      <w:r>
        <w:rPr>
          <w:sz w:val="24"/>
        </w:rPr>
        <w:t xml:space="preserve"> настоящей статьи.</w:t>
      </w:r>
    </w:p>
    <w:p>
      <w:pPr>
        <w:pStyle w:val="0"/>
        <w:jc w:val="both"/>
      </w:pPr>
      <w:r>
        <w:rPr>
          <w:sz w:val="24"/>
        </w:rPr>
        <w:t xml:space="preserve">(часть 3.1 введена Федеральным </w:t>
      </w:r>
      <w:r>
        <w:rPr>
          <w:sz w:val="24"/>
        </w:rPr>
        <w:t xml:space="preserve">законом</w:t>
      </w:r>
      <w:r>
        <w:rPr>
          <w:sz w:val="24"/>
        </w:rPr>
        <w:t xml:space="preserve"> от 31.12.2017 N 505-ФЗ)</w:t>
      </w:r>
    </w:p>
    <w:bookmarkStart w:id="169" w:name="P169"/>
    <w:bookmarkEnd w:id="169"/>
    <w:p>
      <w:pPr>
        <w:pStyle w:val="0"/>
        <w:spacing w:before="240" w:line-rule="auto"/>
        <w:ind w:firstLine="540"/>
        <w:jc w:val="both"/>
      </w:pPr>
      <w:r>
        <w:rPr>
          <w:sz w:val="24"/>
        </w:rPr>
        <w:t xml:space="preserve">3.2. Неконкурентной закупкой является закупка, условия осуществления которой не соответствуют условиям, предусмотренным </w:t>
      </w:r>
      <w:hyperlink w:history="0" w:anchor="P158" w:tooltip="3. Конкурентной закупкой является закупка, осуществляемая с соблюдением одновременно следующих условий:">
        <w:r>
          <w:rPr>
            <w:sz w:val="24"/>
            <w:color w:val="0000ff"/>
          </w:rPr>
          <w:t xml:space="preserve">частью 3</w:t>
        </w:r>
      </w:hyperlink>
      <w:r>
        <w:rPr>
          <w:sz w:val="24"/>
        </w:rPr>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pPr>
        <w:pStyle w:val="0"/>
        <w:jc w:val="both"/>
      </w:pPr>
      <w:r>
        <w:rPr>
          <w:sz w:val="24"/>
        </w:rPr>
        <w:t xml:space="preserve">(часть 3.2 введена Федеральным </w:t>
      </w:r>
      <w:r>
        <w:rPr>
          <w:sz w:val="24"/>
        </w:rPr>
        <w:t xml:space="preserve">законом</w:t>
      </w:r>
      <w:r>
        <w:rPr>
          <w:sz w:val="24"/>
        </w:rPr>
        <w:t xml:space="preserve"> от 31.12.2017 N 505-ФЗ)</w:t>
      </w:r>
    </w:p>
    <w:bookmarkStart w:id="171" w:name="P171"/>
    <w:bookmarkEnd w:id="171"/>
    <w:p>
      <w:pPr>
        <w:pStyle w:val="0"/>
        <w:spacing w:before="240" w:line-rule="auto"/>
        <w:ind w:firstLine="540"/>
        <w:jc w:val="both"/>
      </w:pPr>
      <w:r>
        <w:rPr>
          <w:sz w:val="24"/>
        </w:rPr>
        <w:t xml:space="preserve">4. Правительство Российской Федерации вправе установить </w:t>
      </w:r>
      <w:r>
        <w:rPr>
          <w:sz w:val="24"/>
        </w:rPr>
        <w:t xml:space="preserve">перечень</w:t>
      </w:r>
      <w:r>
        <w:rPr>
          <w:sz w:val="24"/>
        </w:rPr>
        <w:t xml:space="preserve"> товаров, работ, услуг, закупка которых осуществляется в электронной форме.</w:t>
      </w:r>
    </w:p>
    <w:p>
      <w:pPr>
        <w:pStyle w:val="0"/>
        <w:spacing w:before="240" w:line-rule="auto"/>
        <w:ind w:firstLine="540"/>
        <w:jc w:val="both"/>
      </w:pPr>
      <w:r>
        <w:rPr>
          <w:sz w:val="24"/>
        </w:rPr>
        <w:t xml:space="preserve">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pPr>
        <w:pStyle w:val="0"/>
        <w:jc w:val="both"/>
      </w:pPr>
      <w:r>
        <w:rPr>
          <w:sz w:val="24"/>
        </w:rPr>
        <w:t xml:space="preserve">(в ред. Федеральных законов от 05.12.2022 </w:t>
      </w:r>
      <w:r>
        <w:rPr>
          <w:sz w:val="24"/>
        </w:rPr>
        <w:t xml:space="preserve">N 498-ФЗ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history="0" w:anchor="P683" w:tooltip="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w:r>
          <w:rPr>
            <w:sz w:val="24"/>
            <w:color w:val="0000ff"/>
          </w:rPr>
          <w:t xml:space="preserve">частью 2 статьи 4</w:t>
        </w:r>
      </w:hyperlink>
      <w:r>
        <w:rPr>
          <w:sz w:val="24"/>
        </w:rP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0"/>
        <w:jc w:val="both"/>
      </w:pPr>
      <w:r>
        <w:rPr>
          <w:sz w:val="24"/>
        </w:rPr>
        <w:t xml:space="preserve">(часть 5.1 введена Федеральным </w:t>
      </w:r>
      <w:r>
        <w:rPr>
          <w:sz w:val="24"/>
        </w:rPr>
        <w:t xml:space="preserve">законом</w:t>
      </w:r>
      <w:r>
        <w:rPr>
          <w:sz w:val="24"/>
        </w:rPr>
        <w:t xml:space="preserve"> от 13.07.2015 N 249-ФЗ;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pPr>
        <w:pStyle w:val="0"/>
        <w:jc w:val="both"/>
      </w:pPr>
      <w:r>
        <w:rPr>
          <w:sz w:val="24"/>
        </w:rPr>
        <w:t xml:space="preserve">(часть 5.2 введена Федеральным </w:t>
      </w:r>
      <w:r>
        <w:rPr>
          <w:sz w:val="24"/>
        </w:rPr>
        <w:t xml:space="preserve">законом</w:t>
      </w:r>
      <w:r>
        <w:rPr>
          <w:sz w:val="24"/>
        </w:rPr>
        <w:t xml:space="preserve"> от 31.07.2020 N 250-ФЗ)</w:t>
      </w:r>
    </w:p>
    <w:bookmarkStart w:id="178" w:name="P178"/>
    <w:bookmarkEnd w:id="178"/>
    <w:p>
      <w:pPr>
        <w:pStyle w:val="0"/>
        <w:spacing w:before="240" w:line-rule="auto"/>
        <w:ind w:firstLine="540"/>
        <w:jc w:val="both"/>
      </w:pPr>
      <w:r>
        <w:rPr>
          <w:sz w:val="24"/>
        </w:rPr>
        <w:t xml:space="preserve">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pPr>
        <w:pStyle w:val="0"/>
        <w:jc w:val="both"/>
      </w:pPr>
      <w:r>
        <w:rPr>
          <w:sz w:val="24"/>
        </w:rPr>
        <w:t xml:space="preserve">(часть 5.3 введена Федеральным </w:t>
      </w:r>
      <w:r>
        <w:rPr>
          <w:sz w:val="24"/>
        </w:rPr>
        <w:t xml:space="preserve">законом</w:t>
      </w:r>
      <w:r>
        <w:rPr>
          <w:sz w:val="24"/>
        </w:rPr>
        <w:t xml:space="preserve"> от 16.04.2022 N 104-ФЗ)</w:t>
      </w:r>
    </w:p>
    <w:p>
      <w:pPr>
        <w:pStyle w:val="0"/>
        <w:spacing w:before="240" w:line-rule="auto"/>
        <w:ind w:firstLine="540"/>
        <w:jc w:val="both"/>
      </w:pPr>
      <w:r>
        <w:rPr>
          <w:sz w:val="24"/>
        </w:rPr>
        <w:t xml:space="preserve">5.4. При установлении заказчиком сроков оплаты, отличных от сроков оплаты, предусмотренных </w:t>
      </w:r>
      <w:hyperlink w:history="0" w:anchor="P178" w:tooltip="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
        <w:r>
          <w:rPr>
            <w:sz w:val="24"/>
            <w:color w:val="0000ff"/>
          </w:rPr>
          <w:t xml:space="preserve">частью 5.3</w:t>
        </w:r>
      </w:hyperlink>
      <w:r>
        <w:rPr>
          <w:sz w:val="24"/>
        </w:rPr>
        <w:t xml:space="preserve">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pPr>
        <w:pStyle w:val="0"/>
        <w:jc w:val="both"/>
      </w:pPr>
      <w:r>
        <w:rPr>
          <w:sz w:val="24"/>
        </w:rPr>
        <w:t xml:space="preserve">(часть 5.4 введена Федеральным </w:t>
      </w:r>
      <w:r>
        <w:rPr>
          <w:sz w:val="24"/>
        </w:rPr>
        <w:t xml:space="preserve">законом</w:t>
      </w:r>
      <w:r>
        <w:rPr>
          <w:sz w:val="24"/>
        </w:rPr>
        <w:t xml:space="preserve"> от 16.04.2022 N 104-ФЗ)</w:t>
      </w:r>
    </w:p>
    <w:bookmarkStart w:id="182" w:name="P182"/>
    <w:bookmarkEnd w:id="182"/>
    <w:p>
      <w:pPr>
        <w:pStyle w:val="0"/>
        <w:spacing w:before="240" w:line-rule="auto"/>
        <w:ind w:firstLine="540"/>
        <w:jc w:val="both"/>
      </w:pPr>
      <w:r>
        <w:rPr>
          <w:sz w:val="24"/>
        </w:rPr>
        <w:t xml:space="preserve">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0"/>
        <w:jc w:val="both"/>
      </w:pPr>
      <w:r>
        <w:rPr>
          <w:sz w:val="24"/>
        </w:rPr>
        <w:t xml:space="preserve">(в ред. Федерального </w:t>
      </w:r>
      <w:r>
        <w:rPr>
          <w:sz w:val="24"/>
        </w:rPr>
        <w:t xml:space="preserve">закона</w:t>
      </w:r>
      <w:r>
        <w:rPr>
          <w:sz w:val="24"/>
        </w:rPr>
        <w:t xml:space="preserve"> от 31.12.2017 N 505-ФЗ)</w:t>
      </w:r>
    </w:p>
    <w:bookmarkStart w:id="184" w:name="P184"/>
    <w:bookmarkEnd w:id="184"/>
    <w:p>
      <w:pPr>
        <w:pStyle w:val="0"/>
        <w:spacing w:before="240" w:line-rule="auto"/>
        <w:ind w:firstLine="540"/>
        <w:jc w:val="both"/>
      </w:pPr>
      <w:r>
        <w:rPr>
          <w:sz w:val="24"/>
        </w:rPr>
        <w:t xml:space="preserve">6.1. При описании в документации о конкурентной закупке предмета закупки заказчик должен руководствоваться следующими правилами:</w:t>
      </w:r>
    </w:p>
    <w:p>
      <w:pPr>
        <w:pStyle w:val="0"/>
        <w:spacing w:before="240" w:line-rule="auto"/>
        <w:ind w:firstLine="540"/>
        <w:jc w:val="both"/>
      </w:pPr>
      <w:r>
        <w:rPr>
          <w:sz w:val="24"/>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pPr>
        <w:pStyle w:val="0"/>
        <w:spacing w:before="240" w:line-rule="auto"/>
        <w:ind w:firstLine="540"/>
        <w:jc w:val="both"/>
      </w:pPr>
      <w:r>
        <w:rPr>
          <w:sz w:val="24"/>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pPr>
        <w:pStyle w:val="0"/>
        <w:spacing w:before="240" w:line-rule="auto"/>
        <w:ind w:firstLine="540"/>
        <w:jc w:val="both"/>
      </w:pPr>
      <w:r>
        <w:rPr>
          <w:sz w:val="24"/>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pPr>
        <w:pStyle w:val="0"/>
        <w:spacing w:before="240" w:line-rule="auto"/>
        <w:ind w:firstLine="540"/>
        <w:jc w:val="both"/>
      </w:pPr>
      <w:r>
        <w:rPr>
          <w:sz w:val="24"/>
        </w:rP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pStyle w:val="0"/>
        <w:spacing w:before="240" w:line-rule="auto"/>
        <w:ind w:firstLine="540"/>
        <w:jc w:val="both"/>
      </w:pPr>
      <w:r>
        <w:rPr>
          <w:sz w:val="24"/>
        </w:rPr>
        <w:t xml:space="preserve">в) закупок товаров, необходимых для исполнения государственного или муниципального контракта;</w:t>
      </w:r>
    </w:p>
    <w:p>
      <w:pPr>
        <w:pStyle w:val="0"/>
        <w:spacing w:before="240" w:line-rule="auto"/>
        <w:ind w:firstLine="540"/>
        <w:jc w:val="both"/>
      </w:pPr>
      <w:r>
        <w:rPr>
          <w:sz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 статьи 1</w:t>
        </w:r>
      </w:hyperlink>
      <w:r>
        <w:rPr>
          <w:sz w:val="24"/>
        </w:rP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pPr>
        <w:pStyle w:val="0"/>
        <w:jc w:val="both"/>
      </w:pPr>
      <w:r>
        <w:rPr>
          <w:sz w:val="24"/>
        </w:rPr>
        <w:t xml:space="preserve">(часть 6.1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history="0" w:anchor="P819" w:tooltip="Статья 5. Реестр недобросовестных поставщиков">
        <w:r>
          <w:rPr>
            <w:sz w:val="24"/>
            <w:color w:val="0000ff"/>
          </w:rPr>
          <w:t xml:space="preserve">статьей 5</w:t>
        </w:r>
      </w:hyperlink>
      <w:r>
        <w:rPr>
          <w:sz w:val="24"/>
        </w:rPr>
        <w:t xml:space="preserve"> настоящего Федерального закона, и (или) в реестре недобросовестных поставщиков, предусмотренном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(часть 7.1 введена Федеральным </w:t>
      </w:r>
      <w:r>
        <w:rPr>
          <w:sz w:val="24"/>
        </w:rPr>
        <w:t xml:space="preserve">законом</w:t>
      </w:r>
      <w:r>
        <w:rPr>
          <w:sz w:val="24"/>
        </w:rPr>
        <w:t xml:space="preserve"> от 11.06.2022 N 160-ФЗ)</w:t>
      </w:r>
    </w:p>
    <w:bookmarkStart w:id="198" w:name="P198"/>
    <w:bookmarkEnd w:id="198"/>
    <w:p>
      <w:pPr>
        <w:pStyle w:val="0"/>
        <w:spacing w:before="240" w:line-rule="auto"/>
        <w:ind w:firstLine="540"/>
        <w:jc w:val="both"/>
      </w:pPr>
      <w:r>
        <w:rPr>
          <w:sz w:val="24"/>
        </w:rPr>
        <w:t xml:space="preserve">7.2. Членами комиссии по осуществлению закупок не могут быть:</w:t>
      </w:r>
    </w:p>
    <w:p>
      <w:pPr>
        <w:pStyle w:val="0"/>
        <w:spacing w:before="240" w:line-rule="auto"/>
        <w:ind w:firstLine="540"/>
        <w:jc w:val="both"/>
      </w:pPr>
      <w:r>
        <w:rPr>
          <w:sz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r>
        <w:rPr>
          <w:sz w:val="24"/>
        </w:rPr>
        <w:t xml:space="preserve">законе</w:t>
      </w:r>
      <w:r>
        <w:rPr>
          <w:sz w:val="24"/>
        </w:rPr>
        <w:t xml:space="preserve"> от 25 декабря 2008 года N 273-ФЗ "О противодействии коррупции";</w:t>
      </w:r>
    </w:p>
    <w:p>
      <w:pPr>
        <w:pStyle w:val="0"/>
        <w:spacing w:before="240" w:line-rule="auto"/>
        <w:ind w:firstLine="540"/>
        <w:jc w:val="both"/>
      </w:pPr>
      <w:r>
        <w:rPr>
          <w:sz w:val="24"/>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40" w:line-rule="auto"/>
        <w:ind w:firstLine="540"/>
        <w:jc w:val="both"/>
      </w:pPr>
      <w:r>
        <w:rPr>
          <w:sz w:val="24"/>
        </w:rPr>
        <w:t xml:space="preserve">3) иные физические лица в случаях, определенных положением о закупке.</w:t>
      </w:r>
    </w:p>
    <w:p>
      <w:pPr>
        <w:pStyle w:val="0"/>
        <w:jc w:val="both"/>
      </w:pPr>
      <w:r>
        <w:rPr>
          <w:sz w:val="24"/>
        </w:rPr>
        <w:t xml:space="preserve">(часть 7.2 введена Федеральным </w:t>
      </w:r>
      <w:r>
        <w:rPr>
          <w:sz w:val="24"/>
        </w:rPr>
        <w:t xml:space="preserve">законом</w:t>
      </w:r>
      <w:r>
        <w:rPr>
          <w:sz w:val="24"/>
        </w:rPr>
        <w:t xml:space="preserve"> от 11.06.2022 N 160-ФЗ)</w:t>
      </w:r>
    </w:p>
    <w:p>
      <w:pPr>
        <w:pStyle w:val="0"/>
        <w:spacing w:before="240" w:line-rule="auto"/>
        <w:ind w:firstLine="540"/>
        <w:jc w:val="both"/>
      </w:pPr>
      <w:r>
        <w:rPr>
          <w:sz w:val="24"/>
        </w:rP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history="0" w:anchor="P198" w:tooltip="7.2. Членами комиссии по осуществлению закупок не могут быть:">
        <w:r>
          <w:rPr>
            <w:sz w:val="24"/>
            <w:color w:val="0000ff"/>
          </w:rPr>
          <w:t xml:space="preserve">частью 7.2</w:t>
        </w:r>
      </w:hyperlink>
      <w:r>
        <w:rPr>
          <w:sz w:val="24"/>
        </w:rPr>
        <w:t xml:space="preserve"> настоящей статьи. В случае выявления в составе комиссии по осуществлению закупок физических лиц, указанных в </w:t>
      </w:r>
      <w:hyperlink w:history="0" w:anchor="P198" w:tooltip="7.2. Членами комиссии по осуществлению закупок не могут быть:">
        <w:r>
          <w:rPr>
            <w:sz w:val="24"/>
            <w:color w:val="0000ff"/>
          </w:rPr>
          <w:t xml:space="preserve">части 7.2</w:t>
        </w:r>
      </w:hyperlink>
      <w:r>
        <w:rPr>
          <w:sz w:val="24"/>
        </w:rP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history="0" w:anchor="P198" w:tooltip="7.2. Членами комиссии по осуществлению закупок не могут быть:">
        <w:r>
          <w:rPr>
            <w:sz w:val="24"/>
            <w:color w:val="0000ff"/>
          </w:rPr>
          <w:t xml:space="preserve">части 7.2</w:t>
        </w:r>
      </w:hyperlink>
      <w:r>
        <w:rPr>
          <w:sz w:val="24"/>
        </w:rPr>
        <w:t xml:space="preserve"> настоящей статьи.</w:t>
      </w:r>
    </w:p>
    <w:p>
      <w:pPr>
        <w:pStyle w:val="0"/>
        <w:jc w:val="both"/>
      </w:pPr>
      <w:r>
        <w:rPr>
          <w:sz w:val="24"/>
        </w:rPr>
        <w:t xml:space="preserve">(часть 7.3 введена Федеральным </w:t>
      </w:r>
      <w:r>
        <w:rPr>
          <w:sz w:val="24"/>
        </w:rPr>
        <w:t xml:space="preserve">законом</w:t>
      </w:r>
      <w:r>
        <w:rPr>
          <w:sz w:val="24"/>
        </w:rPr>
        <w:t xml:space="preserve"> от 11.06.2022 N 160-ФЗ)</w:t>
      </w:r>
    </w:p>
    <w:p>
      <w:pPr>
        <w:pStyle w:val="0"/>
        <w:spacing w:before="240" w:line-rule="auto"/>
        <w:ind w:firstLine="540"/>
        <w:jc w:val="both"/>
      </w:pPr>
      <w:r>
        <w:rPr>
          <w:sz w:val="24"/>
        </w:rPr>
        <w:t xml:space="preserve">8. Правительство Российской Федерации вправе установить:</w:t>
      </w:r>
    </w:p>
    <w:p>
      <w:pPr>
        <w:pStyle w:val="0"/>
        <w:spacing w:before="240" w:line-rule="auto"/>
        <w:ind w:firstLine="540"/>
        <w:jc w:val="both"/>
      </w:pPr>
      <w:r>
        <w:rPr>
          <w:sz w:val="24"/>
        </w:rPr>
        <w:t xml:space="preserve">1) утратил силу с 1 января 2025 года. - Федеральный </w:t>
      </w:r>
      <w:r>
        <w:rPr>
          <w:sz w:val="24"/>
        </w:rPr>
        <w:t xml:space="preserve">закон</w:t>
      </w:r>
      <w:r>
        <w:rPr>
          <w:sz w:val="24"/>
        </w:rPr>
        <w:t xml:space="preserve"> от 08.08.2024 N 318-ФЗ;</w:t>
      </w:r>
    </w:p>
    <w:bookmarkStart w:id="207" w:name="P207"/>
    <w:bookmarkEnd w:id="207"/>
    <w:p>
      <w:pPr>
        <w:pStyle w:val="0"/>
        <w:spacing w:before="240" w:line-rule="auto"/>
        <w:ind w:firstLine="540"/>
        <w:jc w:val="both"/>
      </w:pPr>
      <w:r>
        <w:rPr>
          <w:sz w:val="24"/>
        </w:rPr>
        <w:t xml:space="preserve">2) </w:t>
      </w:r>
      <w:r>
        <w:rPr>
          <w:sz w:val="24"/>
        </w:rPr>
        <w:t xml:space="preserve">особенности</w:t>
      </w:r>
      <w:r>
        <w:rPr>
          <w:sz w:val="24"/>
        </w:rPr>
        <w:t xml:space="preserve"> участия субъектов малого и среднего предпринимательства в закупке, осуществляемой отдельными заказчиками, </w:t>
      </w:r>
      <w:r>
        <w:rPr>
          <w:sz w:val="24"/>
        </w:rPr>
        <w:t xml:space="preserve">годовой объем</w:t>
      </w:r>
      <w:r>
        <w:rPr>
          <w:sz w:val="24"/>
        </w:rPr>
        <w:t xml:space="preserve"> закупки, который данные заказчики обязаны осуществить у таких субъектов, </w:t>
      </w:r>
      <w:r>
        <w:rPr>
          <w:sz w:val="24"/>
        </w:rPr>
        <w:t xml:space="preserve">порядок</w:t>
      </w:r>
      <w:r>
        <w:rPr>
          <w:sz w:val="24"/>
        </w:rPr>
        <w:t xml:space="preserve"> расчета указанного объема, а также </w:t>
      </w:r>
      <w:r>
        <w:rPr>
          <w:sz w:val="24"/>
        </w:rPr>
        <w:t xml:space="preserve">форму</w:t>
      </w:r>
      <w:r>
        <w:rPr>
          <w:sz w:val="24"/>
        </w:rPr>
        <w:t xml:space="preserve"> годового отчета о закупке у субъектов малого и среднего предпринимательства и </w:t>
      </w:r>
      <w:r>
        <w:rPr>
          <w:sz w:val="24"/>
        </w:rPr>
        <w:t xml:space="preserve">требования</w:t>
      </w:r>
      <w:r>
        <w:rPr>
          <w:sz w:val="24"/>
        </w:rPr>
        <w:t xml:space="preserve">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pPr>
        <w:pStyle w:val="0"/>
        <w:jc w:val="both"/>
      </w:pPr>
      <w:r>
        <w:rPr>
          <w:sz w:val="24"/>
        </w:rPr>
        <w:t xml:space="preserve">(п. 3 введен Федеральным </w:t>
      </w:r>
      <w:r>
        <w:rPr>
          <w:sz w:val="24"/>
        </w:rPr>
        <w:t xml:space="preserve">законом</w:t>
      </w:r>
      <w:r>
        <w:rPr>
          <w:sz w:val="24"/>
        </w:rPr>
        <w:t xml:space="preserve"> от 29.06.2015 N 210-ФЗ)</w:t>
      </w:r>
    </w:p>
    <w:p>
      <w:pPr>
        <w:pStyle w:val="0"/>
        <w:spacing w:before="240" w:line-rule="auto"/>
        <w:ind w:firstLine="540"/>
        <w:jc w:val="both"/>
      </w:pPr>
      <w:r>
        <w:rPr>
          <w:sz w:val="24"/>
        </w:rPr>
        <w:t xml:space="preserve">4) особенности осуществления закупок, проводимых в случаях, определенных Правительством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 статьи 4</w:t>
        </w:r>
      </w:hyperlink>
      <w:r>
        <w:rPr>
          <w:sz w:val="24"/>
        </w:rPr>
        <w:t xml:space="preserve"> настоящего Федерального закона, в том числе: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а) особенности их осуществления в электронной форме;</w:t>
      </w:r>
    </w:p>
    <w:p>
      <w:pPr>
        <w:pStyle w:val="0"/>
        <w:spacing w:before="240" w:line-rule="auto"/>
        <w:ind w:firstLine="540"/>
        <w:jc w:val="both"/>
      </w:pPr>
      <w:r>
        <w:rPr>
          <w:sz w:val="24"/>
        </w:rPr>
        <w:t xml:space="preserve">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pPr>
        <w:pStyle w:val="0"/>
        <w:spacing w:before="240" w:line-rule="auto"/>
        <w:ind w:firstLine="540"/>
        <w:jc w:val="both"/>
      </w:pPr>
      <w:r>
        <w:rPr>
          <w:sz w:val="24"/>
        </w:rPr>
        <w:t xml:space="preserve">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pPr>
        <w:pStyle w:val="0"/>
        <w:spacing w:before="240" w:line-rule="auto"/>
        <w:ind w:firstLine="540"/>
        <w:jc w:val="both"/>
      </w:pPr>
      <w:r>
        <w:rPr>
          <w:sz w:val="24"/>
        </w:rPr>
        <w:t xml:space="preserve">г) </w:t>
      </w:r>
      <w:r>
        <w:rPr>
          <w:sz w:val="24"/>
        </w:rPr>
        <w:t xml:space="preserve">перечень</w:t>
      </w:r>
      <w:r>
        <w:rPr>
          <w:sz w:val="24"/>
        </w:rP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pPr>
        <w:pStyle w:val="0"/>
        <w:jc w:val="both"/>
      </w:pPr>
      <w:r>
        <w:rPr>
          <w:sz w:val="24"/>
        </w:rPr>
        <w:t xml:space="preserve">(п. 4 введен Федеральным </w:t>
      </w:r>
      <w:r>
        <w:rPr>
          <w:sz w:val="24"/>
        </w:rPr>
        <w:t xml:space="preserve">законом</w:t>
      </w:r>
      <w:r>
        <w:rPr>
          <w:sz w:val="24"/>
        </w:rPr>
        <w:t xml:space="preserve"> от 31.12.2017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8 ст. 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r>
        <w:rPr>
          <w:sz w:val="24"/>
        </w:rPr>
        <w:t xml:space="preserve">случаи</w:t>
      </w:r>
      <w:r>
        <w:rPr>
          <w:sz w:val="24"/>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 статьи 3.1-4</w:t>
        </w:r>
      </w:hyperlink>
      <w:r>
        <w:rPr>
          <w:sz w:val="24"/>
        </w:rPr>
        <w:t xml:space="preserve"> настоящего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r>
        <w:rPr>
          <w:sz w:val="24"/>
        </w:rPr>
        <w:t xml:space="preserve">требованиям</w:t>
      </w:r>
      <w:r>
        <w:rPr>
          <w:sz w:val="24"/>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4"/>
        </w:rPr>
        <w:t xml:space="preserve">(п. 5 введен Федеральным </w:t>
      </w:r>
      <w:r>
        <w:rPr>
          <w:sz w:val="24"/>
        </w:rPr>
        <w:t xml:space="preserve">законом</w:t>
      </w:r>
      <w:r>
        <w:rPr>
          <w:sz w:val="24"/>
        </w:rPr>
        <w:t xml:space="preserve"> от 08.08.2024 N 318-ФЗ)</w:t>
      </w:r>
    </w:p>
    <w:p>
      <w:pPr>
        <w:pStyle w:val="0"/>
        <w:jc w:val="both"/>
      </w:pPr>
      <w:r>
        <w:rPr>
          <w:sz w:val="24"/>
        </w:rPr>
        <w:t xml:space="preserve">(часть 8 в ред. Федерального </w:t>
      </w:r>
      <w:r>
        <w:rPr>
          <w:sz w:val="24"/>
        </w:rPr>
        <w:t xml:space="preserve">закона</w:t>
      </w:r>
      <w:r>
        <w:rPr>
          <w:sz w:val="24"/>
        </w:rPr>
        <w:t xml:space="preserve"> от 28.12.2013 N 396-ФЗ)</w:t>
      </w:r>
    </w:p>
    <w:bookmarkStart w:id="223" w:name="P223"/>
    <w:bookmarkEnd w:id="223"/>
    <w:p>
      <w:pPr>
        <w:pStyle w:val="0"/>
        <w:spacing w:before="240" w:line-rule="auto"/>
        <w:ind w:firstLine="540"/>
        <w:jc w:val="both"/>
      </w:pPr>
      <w:r>
        <w:rPr>
          <w:sz w:val="24"/>
        </w:rP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history="0"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
        <w:r>
          <w:rPr>
            <w:sz w:val="24"/>
            <w:color w:val="0000ff"/>
          </w:rPr>
          <w:t xml:space="preserve">пунктом 2 части 8</w:t>
        </w:r>
      </w:hyperlink>
      <w:r>
        <w:rPr>
          <w:sz w:val="24"/>
        </w:rP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history="0" w:anchor="P790" w:tooltip="21.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w:r>
          <w:rPr>
            <w:sz w:val="24"/>
            <w:color w:val="0000ff"/>
          </w:rPr>
          <w:t xml:space="preserve">частью 21 статьи 4</w:t>
        </w:r>
      </w:hyperlink>
      <w:r>
        <w:rPr>
          <w:sz w:val="24"/>
        </w:rP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pPr>
        <w:pStyle w:val="0"/>
        <w:spacing w:before="240" w:line-rule="auto"/>
        <w:ind w:firstLine="540"/>
        <w:jc w:val="both"/>
      </w:pPr>
      <w:r>
        <w:rPr>
          <w:sz w:val="24"/>
        </w:rPr>
        <w:t xml:space="preserve">1) обоснования начальной (максимальной) цены контракта, цены контракта, заключаемого с единственным поставщиком (исполнителем, подрядчиком);</w:t>
      </w:r>
    </w:p>
    <w:p>
      <w:pPr>
        <w:pStyle w:val="0"/>
        <w:spacing w:before="240" w:line-rule="auto"/>
        <w:ind w:firstLine="540"/>
        <w:jc w:val="both"/>
      </w:pPr>
      <w:r>
        <w:rPr>
          <w:sz w:val="24"/>
        </w:rPr>
        <w:t xml:space="preserve">2) выбора способа определения поставщика (исполнителя, подрядчика);</w:t>
      </w:r>
    </w:p>
    <w:p>
      <w:pPr>
        <w:pStyle w:val="0"/>
        <w:spacing w:before="240" w:line-rule="auto"/>
        <w:ind w:firstLine="540"/>
        <w:jc w:val="both"/>
      </w:pPr>
      <w:r>
        <w:rPr>
          <w:sz w:val="24"/>
        </w:rPr>
        <w:t xml:space="preserve">3) осуществления закупок у субъектов малого предпринимательства, социально ориентированных некоммерческих организаций в соответствии с </w:t>
      </w:r>
      <w:r>
        <w:rPr>
          <w:sz w:val="24"/>
        </w:rPr>
        <w:t xml:space="preserve">частями 1</w:t>
      </w:r>
      <w:r>
        <w:rPr>
          <w:sz w:val="24"/>
        </w:rPr>
        <w:t xml:space="preserve"> - </w:t>
      </w:r>
      <w:r>
        <w:rPr>
          <w:sz w:val="24"/>
        </w:rPr>
        <w:t xml:space="preserve">3</w:t>
      </w:r>
      <w:r>
        <w:rPr>
          <w:sz w:val="24"/>
        </w:rPr>
        <w:t xml:space="preserve">, </w:t>
      </w:r>
      <w:r>
        <w:rPr>
          <w:sz w:val="24"/>
        </w:rPr>
        <w:t xml:space="preserve">5</w:t>
      </w:r>
      <w:r>
        <w:rPr>
          <w:sz w:val="24"/>
        </w:rPr>
        <w:t xml:space="preserve"> - </w:t>
      </w:r>
      <w:r>
        <w:rPr>
          <w:sz w:val="24"/>
        </w:rPr>
        <w:t xml:space="preserve">8 статьи 30</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pPr>
        <w:pStyle w:val="0"/>
        <w:spacing w:before="240" w:line-rule="auto"/>
        <w:ind w:firstLine="540"/>
        <w:jc w:val="both"/>
      </w:pPr>
      <w:r>
        <w:rPr>
          <w:sz w:val="24"/>
        </w:rPr>
        <w:t xml:space="preserve">4) применения требований к участникам закупок;</w:t>
      </w:r>
    </w:p>
    <w:p>
      <w:pPr>
        <w:pStyle w:val="0"/>
        <w:spacing w:before="240" w:line-rule="auto"/>
        <w:ind w:firstLine="540"/>
        <w:jc w:val="both"/>
      </w:pPr>
      <w:r>
        <w:rPr>
          <w:sz w:val="24"/>
        </w:rPr>
        <w:t xml:space="preserve">5) оценки заявок, окончательных предложений участников закупок;</w:t>
      </w:r>
    </w:p>
    <w:p>
      <w:pPr>
        <w:pStyle w:val="0"/>
        <w:spacing w:before="240" w:line-rule="auto"/>
        <w:ind w:firstLine="540"/>
        <w:jc w:val="both"/>
      </w:pPr>
      <w:r>
        <w:rPr>
          <w:sz w:val="24"/>
        </w:rPr>
        <w:t xml:space="preserve">6) создания и функционирования комиссии по осуществлению закупок;</w:t>
      </w:r>
    </w:p>
    <w:p>
      <w:pPr>
        <w:pStyle w:val="0"/>
        <w:spacing w:before="240" w:line-rule="auto"/>
        <w:ind w:firstLine="540"/>
        <w:jc w:val="both"/>
      </w:pPr>
      <w:r>
        <w:rPr>
          <w:sz w:val="24"/>
        </w:rPr>
        <w:t xml:space="preserve">7) определения поставщика (исполнителя, подрядчика) в соответствии с </w:t>
      </w:r>
      <w:r>
        <w:rPr>
          <w:sz w:val="24"/>
        </w:rPr>
        <w:t xml:space="preserve">параграфами 2</w:t>
      </w:r>
      <w:r>
        <w:rPr>
          <w:sz w:val="24"/>
        </w:rPr>
        <w:t xml:space="preserve"> и </w:t>
      </w:r>
      <w:r>
        <w:rPr>
          <w:sz w:val="24"/>
        </w:rPr>
        <w:t xml:space="preserve">3 главы 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pPr>
        <w:pStyle w:val="0"/>
        <w:spacing w:before="240" w:line-rule="auto"/>
        <w:ind w:firstLine="540"/>
        <w:jc w:val="both"/>
      </w:pPr>
      <w:r>
        <w:rPr>
          <w:sz w:val="24"/>
        </w:rPr>
        <w:t xml:space="preserve">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8) осуществления закупки у единственного поставщика (исполнителя, подрядчика) в случаях, предусмотренных </w:t>
      </w:r>
      <w:r>
        <w:rPr>
          <w:sz w:val="24"/>
        </w:rPr>
        <w:t xml:space="preserve">частью 1 статьи 93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pPr>
        <w:pStyle w:val="0"/>
        <w:spacing w:before="240" w:line-rule="auto"/>
        <w:ind w:firstLine="540"/>
        <w:jc w:val="both"/>
      </w:pPr>
      <w:r>
        <w:rPr>
          <w:sz w:val="24"/>
        </w:rPr>
        <w:t xml:space="preserve">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б) не направляют в контрольный орган в сфере закупок уведомление об осуществлении закупки у единственного поставщика (исполнителя, подрядчика).</w:t>
      </w:r>
    </w:p>
    <w:p>
      <w:pPr>
        <w:pStyle w:val="0"/>
        <w:jc w:val="both"/>
      </w:pPr>
      <w:r>
        <w:rPr>
          <w:sz w:val="24"/>
        </w:rPr>
        <w:t xml:space="preserve">(часть 8.1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8.2. Правительство Российской Федерации утверждает:</w:t>
      </w:r>
    </w:p>
    <w:bookmarkStart w:id="241" w:name="P241"/>
    <w:bookmarkEnd w:id="241"/>
    <w:p>
      <w:pPr>
        <w:pStyle w:val="0"/>
        <w:spacing w:before="240" w:line-rule="auto"/>
        <w:ind w:firstLine="540"/>
        <w:jc w:val="both"/>
      </w:pPr>
      <w:r>
        <w:rPr>
          <w:sz w:val="24"/>
        </w:rPr>
        <w:t xml:space="preserve">1) </w:t>
      </w:r>
      <w:r>
        <w:rPr>
          <w:sz w:val="24"/>
        </w:rPr>
        <w:t xml:space="preserve">перечень</w:t>
      </w:r>
      <w:r>
        <w:rPr>
          <w:sz w:val="24"/>
        </w:rP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r>
        <w:rPr>
          <w:sz w:val="24"/>
        </w:rPr>
        <w:t xml:space="preserve">порядок</w:t>
      </w:r>
      <w:r>
        <w:rPr>
          <w:sz w:val="24"/>
        </w:rPr>
        <w:t xml:space="preserve"> установления указанного годового объема для каждого конкретного заказчика, а также </w:t>
      </w:r>
      <w:r>
        <w:rPr>
          <w:sz w:val="24"/>
        </w:rPr>
        <w:t xml:space="preserve">форму</w:t>
      </w:r>
      <w:r>
        <w:rPr>
          <w:sz w:val="24"/>
        </w:rP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r>
        <w:rPr>
          <w:sz w:val="24"/>
        </w:rPr>
        <w:t xml:space="preserve">требования</w:t>
      </w:r>
      <w:r>
        <w:rPr>
          <w:sz w:val="24"/>
        </w:rPr>
        <w:t xml:space="preserve"> к содержанию этого отчета;</w:t>
      </w:r>
    </w:p>
    <w:bookmarkStart w:id="242" w:name="P242"/>
    <w:bookmarkEnd w:id="242"/>
    <w:p>
      <w:pPr>
        <w:pStyle w:val="0"/>
        <w:spacing w:before="240" w:line-rule="auto"/>
        <w:ind w:firstLine="540"/>
        <w:jc w:val="both"/>
      </w:pPr>
      <w:r>
        <w:rPr>
          <w:sz w:val="24"/>
        </w:rP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исполнительными органами субъектов Российской Федерации или созданными ими организациями: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44" w:name="P244"/>
    <w:bookmarkEnd w:id="244"/>
    <w:p>
      <w:pPr>
        <w:pStyle w:val="0"/>
        <w:spacing w:before="240" w:line-rule="auto"/>
        <w:ind w:firstLine="540"/>
        <w:jc w:val="both"/>
      </w:pPr>
      <w:r>
        <w:rPr>
          <w:sz w:val="24"/>
        </w:rPr>
        <w:t xml:space="preserve">а) </w:t>
      </w:r>
      <w:r>
        <w:rPr>
          <w:sz w:val="24"/>
        </w:rPr>
        <w:t xml:space="preserve">мониторинга соответствия</w:t>
      </w:r>
      <w:r>
        <w:rPr>
          <w:sz w:val="24"/>
        </w:rP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w:t>
      </w:r>
      <w:r>
        <w:rPr>
          <w:sz w:val="24"/>
        </w:rPr>
        <w:t xml:space="preserve">порядок</w:t>
      </w:r>
      <w:r>
        <w:rPr>
          <w:sz w:val="24"/>
        </w:rPr>
        <w:t xml:space="preserve">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r>
        <w:rPr>
          <w:sz w:val="24"/>
        </w:rPr>
        <w:t xml:space="preserve">порядок</w:t>
      </w:r>
      <w:r>
        <w:rPr>
          <w:sz w:val="24"/>
        </w:rPr>
        <w:t xml:space="preserve"> размещения в единой информационной системе уведомлений и заключений, предусмотренных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частями 10</w:t>
        </w:r>
      </w:hyperlink>
      <w:r>
        <w:rPr>
          <w:sz w:val="24"/>
        </w:rPr>
        <w:t xml:space="preserve"> -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15 статьи 5.1</w:t>
        </w:r>
      </w:hyperlink>
      <w:r>
        <w:rPr>
          <w:sz w:val="24"/>
        </w:rPr>
        <w:t xml:space="preserve"> настоящего Федерального закона, а также </w:t>
      </w:r>
      <w:r>
        <w:rPr>
          <w:sz w:val="24"/>
        </w:rPr>
        <w:t xml:space="preserve">порядок и сроки</w:t>
      </w:r>
      <w:r>
        <w:rPr>
          <w:sz w:val="24"/>
        </w:rP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46" w:name="P246"/>
    <w:bookmarkEnd w:id="246"/>
    <w:p>
      <w:pPr>
        <w:pStyle w:val="0"/>
        <w:spacing w:before="240" w:line-rule="auto"/>
        <w:ind w:firstLine="540"/>
        <w:jc w:val="both"/>
      </w:pPr>
      <w:r>
        <w:rPr>
          <w:sz w:val="24"/>
        </w:rPr>
        <w:t xml:space="preserve">б) </w:t>
      </w:r>
      <w:r>
        <w:rPr>
          <w:sz w:val="24"/>
        </w:rPr>
        <w:t xml:space="preserve">оценки соответствия</w:t>
      </w:r>
      <w:r>
        <w:rPr>
          <w:sz w:val="24"/>
        </w:rP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w:t>
      </w:r>
      <w:r>
        <w:rPr>
          <w:sz w:val="24"/>
        </w:rPr>
        <w:t xml:space="preserve">заказчиков</w:t>
      </w:r>
      <w:r>
        <w:rPr>
          <w:sz w:val="24"/>
        </w:rPr>
        <w:t xml:space="preserve"> с использованием единой информационной системы, </w:t>
      </w:r>
      <w:r>
        <w:rPr>
          <w:sz w:val="24"/>
        </w:rPr>
        <w:t xml:space="preserve">порядок</w:t>
      </w:r>
      <w:r>
        <w:rPr>
          <w:sz w:val="24"/>
        </w:rPr>
        <w:t xml:space="preserve"> размещения в единой информационной системе такими заказчиками указанных проектов для проведения такой оценки соответствия, в том числе повторной, </w:t>
      </w:r>
      <w:r>
        <w:rPr>
          <w:sz w:val="24"/>
        </w:rPr>
        <w:t xml:space="preserve">порядок</w:t>
      </w:r>
      <w:r>
        <w:rPr>
          <w:sz w:val="24"/>
        </w:rPr>
        <w:t xml:space="preserve"> размещения в единой информационной системе уведомлений и заключений, предусмотренных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частями 10</w:t>
        </w:r>
      </w:hyperlink>
      <w:r>
        <w:rPr>
          <w:sz w:val="24"/>
        </w:rPr>
        <w:t xml:space="preserve"> -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15 статьи 5.1</w:t>
        </w:r>
      </w:hyperlink>
      <w:r>
        <w:rPr>
          <w:sz w:val="24"/>
        </w:rPr>
        <w:t xml:space="preserve"> настоящего Федерального закона, а также </w:t>
      </w:r>
      <w:r>
        <w:rPr>
          <w:sz w:val="24"/>
        </w:rPr>
        <w:t xml:space="preserve">порядок и сроки</w:t>
      </w:r>
      <w:r>
        <w:rPr>
          <w:sz w:val="24"/>
        </w:rP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w:t>
      </w:r>
      <w:r>
        <w:rPr>
          <w:sz w:val="24"/>
        </w:rPr>
        <w:t xml:space="preserve">форму</w:t>
      </w:r>
      <w:r>
        <w:rPr>
          <w:sz w:val="24"/>
        </w:rP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w:t>
        </w:r>
      </w:hyperlink>
      <w:r>
        <w:rPr>
          <w:sz w:val="24"/>
        </w:rPr>
        <w:t xml:space="preserve"> настоящей части, и требования к содержанию этого раздела;</w:t>
      </w:r>
    </w:p>
    <w:p>
      <w:pPr>
        <w:pStyle w:val="0"/>
        <w:spacing w:before="240" w:line-rule="auto"/>
        <w:ind w:firstLine="540"/>
        <w:jc w:val="both"/>
      </w:pPr>
      <w:r>
        <w:rPr>
          <w:sz w:val="24"/>
        </w:rP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w:t>
        </w:r>
      </w:hyperlink>
      <w:r>
        <w:rPr>
          <w:sz w:val="24"/>
        </w:rPr>
        <w:t xml:space="preserve"> настоящей части, и требования к содержанию этого раздела.</w:t>
      </w:r>
    </w:p>
    <w:p>
      <w:pPr>
        <w:pStyle w:val="0"/>
        <w:jc w:val="both"/>
      </w:pPr>
      <w:r>
        <w:rPr>
          <w:sz w:val="24"/>
        </w:rPr>
        <w:t xml:space="preserve">(часть 8.2 введена Федеральным </w:t>
      </w:r>
      <w:r>
        <w:rPr>
          <w:sz w:val="24"/>
        </w:rPr>
        <w:t xml:space="preserve">законом</w:t>
      </w:r>
      <w:r>
        <w:rPr>
          <w:sz w:val="24"/>
        </w:rPr>
        <w:t xml:space="preserve"> от 29.06.2015 N 156-ФЗ)</w:t>
      </w:r>
    </w:p>
    <w:p>
      <w:pPr>
        <w:pStyle w:val="0"/>
        <w:spacing w:before="240" w:line-rule="auto"/>
        <w:ind w:firstLine="540"/>
        <w:jc w:val="both"/>
      </w:pPr>
      <w:r>
        <w:rPr>
          <w:sz w:val="24"/>
        </w:rP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history="0" w:anchor="P255" w:tooltip="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
        <w:r>
          <w:rPr>
            <w:sz w:val="24"/>
            <w:color w:val="0000ff"/>
          </w:rPr>
          <w:t xml:space="preserve">пунктами 1</w:t>
        </w:r>
      </w:hyperlink>
      <w:r>
        <w:rPr>
          <w:sz w:val="24"/>
        </w:rPr>
        <w:t xml:space="preserve">, </w:t>
      </w:r>
      <w:hyperlink w:history="0" w:anchor="P262" w:tooltip="4) предъявление к участникам закупки требований, не предусмотренных документацией о конкурентной закупке;">
        <w:r>
          <w:rPr>
            <w:sz w:val="24"/>
            <w:color w:val="0000ff"/>
          </w:rPr>
          <w:t xml:space="preserve">4</w:t>
        </w:r>
      </w:hyperlink>
      <w:r>
        <w:rPr>
          <w:sz w:val="24"/>
        </w:rPr>
        <w:t xml:space="preserve"> - </w:t>
      </w:r>
      <w:hyperlink w:history="0" w:anchor="P268" w:tooltip="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
        <w:r>
          <w:rPr>
            <w:sz w:val="24"/>
            <w:color w:val="0000ff"/>
          </w:rPr>
          <w:t xml:space="preserve">6 части 10</w:t>
        </w:r>
      </w:hyperlink>
      <w:r>
        <w:rPr>
          <w:sz w:val="24"/>
        </w:rP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history="0"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w:r>
          <w:rPr>
            <w:sz w:val="24"/>
            <w:color w:val="0000ff"/>
          </w:rPr>
          <w:t xml:space="preserve">статьей 5.1</w:t>
        </w:r>
      </w:hyperlink>
      <w:r>
        <w:rPr>
          <w:sz w:val="24"/>
        </w:rPr>
        <w:t xml:space="preserve"> настоящего Федерального закона. Исполнительные органы субъектов Российской Федерации или созданные ими организации в случаях, предусмотренных </w:t>
      </w:r>
      <w:hyperlink w:history="0" w:anchor="P151" w:tooltip="1. При закупке товаров, работ, услуг заказчики руководствуются следующими принципами:">
        <w:r>
          <w:rPr>
            <w:sz w:val="24"/>
            <w:color w:val="0000ff"/>
          </w:rPr>
          <w:t xml:space="preserve">пунктами 1</w:t>
        </w:r>
      </w:hyperlink>
      <w:r>
        <w:rPr>
          <w:sz w:val="24"/>
        </w:rPr>
        <w:t xml:space="preserve">, </w:t>
      </w:r>
      <w:hyperlink w:history="0" w:anchor="P171" w:tooltip="4. Правительство Российской Федерации вправе установить перечень товаров, работ, услуг, закупка которых осуществляется в электронной форме.">
        <w:r>
          <w:rPr>
            <w:sz w:val="24"/>
            <w:color w:val="0000ff"/>
          </w:rPr>
          <w:t xml:space="preserve">4</w:t>
        </w:r>
      </w:hyperlink>
      <w:r>
        <w:rPr>
          <w:sz w:val="24"/>
        </w:rPr>
        <w:t xml:space="preserve"> - </w:t>
      </w:r>
      <w:hyperlink w:history="0" w:anchor="P182" w:tooltip="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
        <w:r>
          <w:rPr>
            <w:sz w:val="24"/>
            <w:color w:val="0000ff"/>
          </w:rPr>
          <w:t xml:space="preserve">6 части 10</w:t>
        </w:r>
      </w:hyperlink>
      <w:r>
        <w:rPr>
          <w:sz w:val="24"/>
        </w:rPr>
        <w:t xml:space="preserve"> настоящей статьи,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w:t>
      </w:r>
      <w:hyperlink w:history="0"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w:r>
          <w:rPr>
            <w:sz w:val="24"/>
            <w:color w:val="0000ff"/>
          </w:rPr>
          <w:t xml:space="preserve">статьей 5.1</w:t>
        </w:r>
      </w:hyperlink>
      <w:r>
        <w:rPr>
          <w:sz w:val="24"/>
        </w:rPr>
        <w:t xml:space="preserve"> настоящего Федерального закона.</w:t>
      </w:r>
    </w:p>
    <w:p>
      <w:pPr>
        <w:pStyle w:val="0"/>
        <w:jc w:val="both"/>
      </w:pPr>
      <w:r>
        <w:rPr>
          <w:sz w:val="24"/>
        </w:rPr>
        <w:t xml:space="preserve">(в ред. Федеральных законов от 31.12.2017 </w:t>
      </w:r>
      <w:r>
        <w:rPr>
          <w:sz w:val="24"/>
        </w:rPr>
        <w:t xml:space="preserve">N 505-ФЗ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10. Любой участник закупки вправе обжаловать в антимонопольном органе в порядке, установленном </w:t>
      </w:r>
      <w:r>
        <w:rPr>
          <w:sz w:val="24"/>
        </w:rPr>
        <w:t xml:space="preserve">статьей 18.1</w:t>
      </w:r>
      <w:r>
        <w:rPr>
          <w:sz w:val="24"/>
        </w:rP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31.12.2017 N 505-ФЗ)</w:t>
      </w:r>
    </w:p>
    <w:bookmarkStart w:id="255" w:name="P255"/>
    <w:bookmarkEnd w:id="255"/>
    <w:p>
      <w:pPr>
        <w:pStyle w:val="0"/>
        <w:spacing w:before="240" w:line-rule="auto"/>
        <w:ind w:firstLine="540"/>
        <w:jc w:val="both"/>
      </w:pPr>
      <w:r>
        <w:rPr>
          <w:sz w:val="24"/>
        </w:rPr>
        <w:t xml:space="preserve">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pPr>
        <w:pStyle w:val="0"/>
        <w:jc w:val="both"/>
      </w:pPr>
      <w:r>
        <w:rPr>
          <w:sz w:val="24"/>
        </w:rPr>
        <w:t xml:space="preserve">(п. 1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31.12.2017 N 505-ФЗ;</w:t>
      </w:r>
    </w:p>
    <w:p>
      <w:pPr>
        <w:pStyle w:val="0"/>
        <w:spacing w:before="240" w:line-rule="auto"/>
        <w:ind w:firstLine="540"/>
        <w:jc w:val="both"/>
      </w:pPr>
      <w:r>
        <w:rPr>
          <w:sz w:val="24"/>
        </w:rPr>
        <w:t xml:space="preserve">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pPr>
        <w:pStyle w:val="0"/>
        <w:jc w:val="both"/>
      </w:pPr>
      <w:r>
        <w:rPr>
          <w:sz w:val="24"/>
        </w:rPr>
        <w:t xml:space="preserve">(п. 2.1 введен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pPr>
        <w:pStyle w:val="0"/>
        <w:jc w:val="both"/>
      </w:pPr>
      <w:r>
        <w:rPr>
          <w:sz w:val="24"/>
        </w:rPr>
        <w:t xml:space="preserve">(п. 3 в ред. Федерального </w:t>
      </w:r>
      <w:r>
        <w:rPr>
          <w:sz w:val="24"/>
        </w:rPr>
        <w:t xml:space="preserve">закона</w:t>
      </w:r>
      <w:r>
        <w:rPr>
          <w:sz w:val="24"/>
        </w:rPr>
        <w:t xml:space="preserve"> от 31.12.2017 N 505-ФЗ)</w:t>
      </w:r>
    </w:p>
    <w:bookmarkStart w:id="262" w:name="P262"/>
    <w:bookmarkEnd w:id="262"/>
    <w:p>
      <w:pPr>
        <w:pStyle w:val="0"/>
        <w:spacing w:before="240" w:line-rule="auto"/>
        <w:ind w:firstLine="540"/>
        <w:jc w:val="both"/>
      </w:pPr>
      <w:r>
        <w:rPr>
          <w:sz w:val="24"/>
        </w:rPr>
        <w:t xml:space="preserve">4) предъявление к участникам закупки требований, не предусмотренных документацией о конкурентной закупке;</w:t>
      </w:r>
    </w:p>
    <w:p>
      <w:pPr>
        <w:pStyle w:val="0"/>
        <w:jc w:val="both"/>
      </w:pPr>
      <w:r>
        <w:rPr>
          <w:sz w:val="24"/>
        </w:rPr>
        <w:t xml:space="preserve">(п. 4 в ред. Федерального </w:t>
      </w:r>
      <w:r>
        <w:rPr>
          <w:sz w:val="24"/>
        </w:rPr>
        <w:t xml:space="preserve">закона</w:t>
      </w:r>
      <w:r>
        <w:rPr>
          <w:sz w:val="24"/>
        </w:rPr>
        <w:t xml:space="preserve"> от 31.12.2017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31.12.2017</w:t>
            </w:r>
            <w:r>
              <w:rPr>
                <w:sz w:val="24"/>
                <w:color w:val="392c69"/>
              </w:rPr>
              <w:t xml:space="preserve"> из </w:t>
            </w:r>
            <w:hyperlink w:history="0"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
              <w:r>
                <w:rPr>
                  <w:sz w:val="24"/>
                  <w:color w:val="0000ff"/>
                </w:rPr>
                <w:t xml:space="preserve">ч. 5 ст. 8</w:t>
              </w:r>
            </w:hyperlink>
            <w:r>
              <w:rPr>
                <w:sz w:val="24"/>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history="0" w:anchor="P897" w:tooltip="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закона от 5 апреля 2013 го...">
              <w:r>
                <w:rPr>
                  <w:sz w:val="24"/>
                  <w:color w:val="0000ff"/>
                </w:rPr>
                <w:t xml:space="preserve">ч. 5.1 ст. 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history="0" w:anchor="P223" w:tooltip="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либо неразмещения указанного отчета в единой информационной системе положени...">
        <w:r>
          <w:rPr>
            <w:sz w:val="24"/>
            <w:color w:val="0000ff"/>
          </w:rPr>
          <w:t xml:space="preserve">частью 8.1</w:t>
        </w:r>
      </w:hyperlink>
      <w:r>
        <w:rPr>
          <w:sz w:val="24"/>
        </w:rPr>
        <w:t xml:space="preserve"> настоящей статьи, </w:t>
      </w:r>
      <w:hyperlink w:history="0"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
        <w:r>
          <w:rPr>
            <w:sz w:val="24"/>
            <w:color w:val="0000ff"/>
          </w:rPr>
          <w:t xml:space="preserve">частью 5 статьи 8</w:t>
        </w:r>
      </w:hyperlink>
      <w:r>
        <w:rPr>
          <w:sz w:val="24"/>
        </w:rPr>
        <w:t xml:space="preserve"> настоящего Федерального закона, включая нарушение порядка применения указанных положений;</w:t>
      </w:r>
    </w:p>
    <w:p>
      <w:pPr>
        <w:pStyle w:val="0"/>
        <w:jc w:val="both"/>
      </w:pPr>
      <w:r>
        <w:rPr>
          <w:sz w:val="24"/>
        </w:rPr>
        <w:t xml:space="preserve">(п. 5 введен Федеральным </w:t>
      </w:r>
      <w:r>
        <w:rPr>
          <w:sz w:val="24"/>
        </w:rPr>
        <w:t xml:space="preserve">законом</w:t>
      </w:r>
      <w:r>
        <w:rPr>
          <w:sz w:val="24"/>
        </w:rPr>
        <w:t xml:space="preserve"> от 31.12.2017 N 505-ФЗ)</w:t>
      </w:r>
    </w:p>
    <w:bookmarkStart w:id="268" w:name="P268"/>
    <w:bookmarkEnd w:id="268"/>
    <w:p>
      <w:pPr>
        <w:pStyle w:val="0"/>
        <w:spacing w:before="240" w:line-rule="auto"/>
        <w:ind w:firstLine="540"/>
        <w:jc w:val="both"/>
      </w:pPr>
      <w:r>
        <w:rPr>
          <w:sz w:val="24"/>
        </w:rPr>
        <w:t xml:space="preserve">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pPr>
        <w:pStyle w:val="0"/>
        <w:jc w:val="both"/>
      </w:pPr>
      <w:r>
        <w:rPr>
          <w:sz w:val="24"/>
        </w:rPr>
        <w:t xml:space="preserve">(п. 6 введен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pPr>
        <w:pStyle w:val="0"/>
        <w:jc w:val="both"/>
      </w:pPr>
      <w:r>
        <w:rPr>
          <w:sz w:val="24"/>
        </w:rPr>
        <w:t xml:space="preserve">(часть 11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12. В антимонопольном органе в порядке, установленном </w:t>
      </w:r>
      <w:r>
        <w:rPr>
          <w:sz w:val="24"/>
        </w:rPr>
        <w:t xml:space="preserve">статьей 18.1</w:t>
      </w:r>
      <w:r>
        <w:rPr>
          <w:sz w:val="24"/>
        </w:rPr>
        <w:t xml:space="preserve"> Федерального закона от 26 июля 2006 года N 135-ФЗ "О защите конкуренции", в случаях, определенных </w:t>
      </w:r>
      <w:hyperlink w:history="0" w:anchor="P255" w:tooltip="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
        <w:r>
          <w:rPr>
            <w:sz w:val="24"/>
            <w:color w:val="0000ff"/>
          </w:rPr>
          <w:t xml:space="preserve">пунктами 1</w:t>
        </w:r>
      </w:hyperlink>
      <w:r>
        <w:rPr>
          <w:sz w:val="24"/>
        </w:rPr>
        <w:t xml:space="preserve">, </w:t>
      </w:r>
      <w:hyperlink w:history="0" w:anchor="P262" w:tooltip="4) предъявление к участникам закупки требований, не предусмотренных документацией о конкурентной закупке;">
        <w:r>
          <w:rPr>
            <w:sz w:val="24"/>
            <w:color w:val="0000ff"/>
          </w:rPr>
          <w:t xml:space="preserve">4</w:t>
        </w:r>
      </w:hyperlink>
      <w:r>
        <w:rPr>
          <w:sz w:val="24"/>
        </w:rPr>
        <w:t xml:space="preserve"> - </w:t>
      </w:r>
      <w:hyperlink w:history="0" w:anchor="P268" w:tooltip="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
        <w:r>
          <w:rPr>
            <w:sz w:val="24"/>
            <w:color w:val="0000ff"/>
          </w:rPr>
          <w:t xml:space="preserve">6 части 10</w:t>
        </w:r>
      </w:hyperlink>
      <w:r>
        <w:rPr>
          <w:sz w:val="24"/>
        </w:rPr>
        <w:t xml:space="preserve"> настоящей статьи, а также с учетом особенностей, установленных настоящей статьей, могут быть обжалованы:</w:t>
      </w:r>
    </w:p>
    <w:p>
      <w:pPr>
        <w:pStyle w:val="0"/>
        <w:spacing w:before="240" w:line-rule="auto"/>
        <w:ind w:firstLine="540"/>
        <w:jc w:val="both"/>
      </w:pPr>
      <w:r>
        <w:rPr>
          <w:sz w:val="24"/>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history="0"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w:r>
          <w:rPr>
            <w:sz w:val="24"/>
            <w:color w:val="0000ff"/>
          </w:rPr>
          <w:t xml:space="preserve">статьей 5.1</w:t>
        </w:r>
      </w:hyperlink>
      <w:r>
        <w:rPr>
          <w:sz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pPr>
        <w:pStyle w:val="0"/>
        <w:spacing w:before="240" w:line-rule="auto"/>
        <w:ind w:firstLine="540"/>
        <w:jc w:val="both"/>
      </w:pPr>
      <w:r>
        <w:rPr>
          <w:sz w:val="24"/>
        </w:rPr>
        <w:t xml:space="preserve">2) 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w:t>
      </w:r>
      <w:hyperlink w:history="0"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w:r>
          <w:rPr>
            <w:sz w:val="24"/>
            <w:color w:val="0000ff"/>
          </w:rPr>
          <w:t xml:space="preserve">статьей 5.1</w:t>
        </w:r>
      </w:hyperlink>
      <w:r>
        <w:rPr>
          <w:sz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t xml:space="preserve">(часть 12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13. Рассмотрение жалобы антимонопольным органом должно </w:t>
      </w:r>
      <w:r>
        <w:rPr>
          <w:sz w:val="24"/>
        </w:rPr>
        <w:t xml:space="preserve">ограничиваться</w:t>
      </w:r>
      <w:r>
        <w:rPr>
          <w:sz w:val="24"/>
        </w:rPr>
        <w:t xml:space="preserve"> только доводами, составляющими предмет обжалования.</w:t>
      </w:r>
    </w:p>
    <w:p>
      <w:pPr>
        <w:pStyle w:val="0"/>
        <w:jc w:val="both"/>
      </w:pPr>
      <w:r>
        <w:rPr>
          <w:sz w:val="24"/>
        </w:rPr>
        <w:t xml:space="preserve">(часть 13 введена Федеральным </w:t>
      </w:r>
      <w:r>
        <w:rPr>
          <w:sz w:val="24"/>
        </w:rPr>
        <w:t xml:space="preserve">законом</w:t>
      </w:r>
      <w:r>
        <w:rPr>
          <w:sz w:val="24"/>
        </w:rPr>
        <w:t xml:space="preserve"> от 31.12.2017 N 505-ФЗ)</w:t>
      </w:r>
    </w:p>
    <w:p>
      <w:pPr>
        <w:pStyle w:val="0"/>
        <w:ind w:firstLine="540"/>
        <w:jc w:val="both"/>
      </w:pPr>
      <w:r>
        <w:rPr>
          <w:sz w:val="24"/>
        </w:rPr>
      </w:r>
    </w:p>
    <w:bookmarkStart w:id="280" w:name="P280"/>
    <w:bookmarkEnd w:id="280"/>
    <w:p>
      <w:pPr>
        <w:pStyle w:val="2"/>
        <w:outlineLvl w:val="0"/>
        <w:ind w:firstLine="540"/>
        <w:jc w:val="both"/>
      </w:pPr>
      <w:r>
        <w:rPr>
          <w:sz w:val="24"/>
        </w:rPr>
        <w:t xml:space="preserve">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249-ФЗ)</w:t>
      </w:r>
    </w:p>
    <w:p>
      <w:pPr>
        <w:pStyle w:val="0"/>
        <w:ind w:firstLine="540"/>
        <w:jc w:val="both"/>
      </w:pPr>
      <w:r>
        <w:rPr>
          <w:sz w:val="24"/>
        </w:rPr>
      </w:r>
    </w:p>
    <w:bookmarkStart w:id="285" w:name="P285"/>
    <w:bookmarkEnd w:id="285"/>
    <w:p>
      <w:pPr>
        <w:pStyle w:val="0"/>
        <w:ind w:firstLine="540"/>
        <w:jc w:val="both"/>
      </w:pPr>
      <w:r>
        <w:rPr>
          <w:sz w:val="24"/>
        </w:rPr>
        <w:t xml:space="preserve">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pPr>
        <w:pStyle w:val="0"/>
        <w:jc w:val="both"/>
      </w:pPr>
      <w:r>
        <w:rPr>
          <w:sz w:val="24"/>
        </w:rPr>
        <w:t xml:space="preserve">(часть 1 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2. Указанные в настоящей статье особенности не применяются к закупкам:</w:t>
      </w:r>
    </w:p>
    <w:p>
      <w:pPr>
        <w:pStyle w:val="0"/>
        <w:spacing w:before="240" w:line-rule="auto"/>
        <w:ind w:firstLine="540"/>
        <w:jc w:val="both"/>
      </w:pPr>
      <w:r>
        <w:rPr>
          <w:sz w:val="24"/>
        </w:rPr>
        <w:t xml:space="preserve">1) осуществляемым юридическими лицами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pPr>
        <w:pStyle w:val="0"/>
        <w:spacing w:before="240" w:line-rule="auto"/>
        <w:ind w:firstLine="540"/>
        <w:jc w:val="both"/>
      </w:pPr>
      <w:r>
        <w:rPr>
          <w:sz w:val="24"/>
        </w:rPr>
        <w:t xml:space="preserve">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pStyle w:val="0"/>
        <w:jc w:val="both"/>
      </w:pPr>
      <w:r>
        <w:rPr>
          <w:sz w:val="24"/>
        </w:rPr>
        <w:t xml:space="preserve">(п. 3 введен Федеральным </w:t>
      </w:r>
      <w:r>
        <w:rPr>
          <w:sz w:val="24"/>
        </w:rPr>
        <w:t xml:space="preserve">законом</w:t>
      </w:r>
      <w:r>
        <w:rPr>
          <w:sz w:val="24"/>
        </w:rPr>
        <w:t xml:space="preserve"> от 31.12.2017 N 496-ФЗ)</w:t>
      </w:r>
    </w:p>
    <w:p>
      <w:pPr>
        <w:pStyle w:val="0"/>
        <w:spacing w:before="240" w:line-rule="auto"/>
        <w:ind w:firstLine="540"/>
        <w:jc w:val="both"/>
      </w:pPr>
      <w:r>
        <w:rPr>
          <w:sz w:val="24"/>
        </w:rPr>
        <w:t xml:space="preserve">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1) федерального бюджета, предоставляемых в виде бюджетных инвестиций или субсидий;</w:t>
      </w:r>
    </w:p>
    <w:p>
      <w:pPr>
        <w:pStyle w:val="0"/>
        <w:spacing w:before="240" w:line-rule="auto"/>
        <w:ind w:firstLine="540"/>
        <w:jc w:val="both"/>
      </w:pPr>
      <w:r>
        <w:rPr>
          <w:sz w:val="24"/>
        </w:rPr>
        <w:t xml:space="preserve">2) Фонда национального благосостояния, размещаемых в порядке, установленном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3) государственной корпорации развития "ВЭБ.РФ".</w:t>
      </w:r>
    </w:p>
    <w:p>
      <w:pPr>
        <w:pStyle w:val="0"/>
        <w:jc w:val="both"/>
      </w:pPr>
      <w:r>
        <w:rPr>
          <w:sz w:val="24"/>
        </w:rPr>
        <w:t xml:space="preserve">(п. 3 в ред. Федерального </w:t>
      </w:r>
      <w:r>
        <w:rPr>
          <w:sz w:val="24"/>
        </w:rPr>
        <w:t xml:space="preserve">закона</w:t>
      </w:r>
      <w:r>
        <w:rPr>
          <w:sz w:val="24"/>
        </w:rPr>
        <w:t xml:space="preserve"> от 28.11.2018 N 452-ФЗ)</w:t>
      </w:r>
    </w:p>
    <w:p>
      <w:pPr>
        <w:pStyle w:val="0"/>
        <w:spacing w:before="240" w:line-rule="auto"/>
        <w:ind w:firstLine="540"/>
        <w:jc w:val="both"/>
      </w:pPr>
      <w:r>
        <w:rPr>
          <w:sz w:val="24"/>
        </w:rPr>
        <w:t xml:space="preserve">4. </w:t>
      </w:r>
      <w:r>
        <w:rPr>
          <w:sz w:val="24"/>
        </w:rPr>
        <w:t xml:space="preserve">Порядок</w:t>
      </w:r>
      <w:r>
        <w:rPr>
          <w:sz w:val="24"/>
        </w:rPr>
        <w:t xml:space="preserve"> и </w:t>
      </w:r>
      <w:r>
        <w:rPr>
          <w:sz w:val="24"/>
        </w:rPr>
        <w:t xml:space="preserve">критерии</w:t>
      </w:r>
      <w:r>
        <w:rPr>
          <w:sz w:val="24"/>
        </w:rPr>
        <w:t xml:space="preserve"> отбора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инвестиционных проектов для включения в реестр инвестиционных проектов и </w:t>
      </w:r>
      <w:r>
        <w:rPr>
          <w:sz w:val="24"/>
        </w:rPr>
        <w:t xml:space="preserve">порядок</w:t>
      </w:r>
      <w:r>
        <w:rPr>
          <w:sz w:val="24"/>
        </w:rPr>
        <w:t xml:space="preserve"> ведения такого реестра устанавливаются Правительством Российской Федерации. Ведение указанного реестра осуществляется </w:t>
      </w:r>
      <w:r>
        <w:rPr>
          <w:sz w:val="24"/>
        </w:rPr>
        <w:t xml:space="preserve">уполномоченным</w:t>
      </w:r>
      <w:r>
        <w:rPr>
          <w:sz w:val="24"/>
        </w:rPr>
        <w:t xml:space="preserve">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в продукции машиностроения, Правительство Российской Федерации создает координационный </w:t>
      </w:r>
      <w:r>
        <w:rPr>
          <w:sz w:val="24"/>
        </w:rPr>
        <w:t xml:space="preserve">орган</w:t>
      </w:r>
      <w:r>
        <w:rPr>
          <w:sz w:val="24"/>
        </w:rP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history="0" w:anchor="P310" w:tooltip="8. Координационный орган Правительства Российской Федерации в том числе вправе:">
        <w:r>
          <w:rPr>
            <w:sz w:val="24"/>
            <w:color w:val="0000ff"/>
          </w:rPr>
          <w:t xml:space="preserve">части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31.12.2017 N 496-ФЗ)</w:t>
      </w:r>
    </w:p>
    <w:bookmarkStart w:id="302" w:name="P302"/>
    <w:bookmarkEnd w:id="302"/>
    <w:p>
      <w:pPr>
        <w:pStyle w:val="0"/>
        <w:spacing w:before="240" w:line-rule="auto"/>
        <w:ind w:firstLine="540"/>
        <w:jc w:val="both"/>
      </w:pPr>
      <w:r>
        <w:rPr>
          <w:sz w:val="24"/>
        </w:rPr>
        <w:t xml:space="preserve">6. Правительство Российской Федерации утверждает:</w:t>
      </w:r>
    </w:p>
    <w:p>
      <w:pPr>
        <w:pStyle w:val="0"/>
        <w:spacing w:before="240" w:line-rule="auto"/>
        <w:ind w:firstLine="540"/>
        <w:jc w:val="both"/>
      </w:pPr>
      <w:r>
        <w:rPr>
          <w:sz w:val="24"/>
        </w:rPr>
        <w:t xml:space="preserve">1) </w:t>
      </w:r>
      <w:r>
        <w:rPr>
          <w:sz w:val="24"/>
        </w:rPr>
        <w:t xml:space="preserve">положение</w:t>
      </w:r>
      <w:r>
        <w:rPr>
          <w:sz w:val="24"/>
        </w:rPr>
        <w:t xml:space="preserve"> о координационном органе Правительства Российской Федерации и состав координационного органа;</w:t>
      </w:r>
    </w:p>
    <w:bookmarkStart w:id="304" w:name="P304"/>
    <w:bookmarkEnd w:id="304"/>
    <w:p>
      <w:pPr>
        <w:pStyle w:val="0"/>
        <w:spacing w:before="240" w:line-rule="auto"/>
        <w:ind w:firstLine="540"/>
        <w:jc w:val="both"/>
      </w:pPr>
      <w:r>
        <w:rPr>
          <w:sz w:val="24"/>
        </w:rPr>
        <w:t xml:space="preserve">2) </w:t>
      </w:r>
      <w:r>
        <w:rPr>
          <w:sz w:val="24"/>
        </w:rPr>
        <w:t xml:space="preserve">критерии</w:t>
      </w:r>
      <w:r>
        <w:rPr>
          <w:sz w:val="24"/>
        </w:rPr>
        <w:t xml:space="preserve"> отнесения товара к продукции машиностроения в целях настоящего Федерального закона, </w:t>
      </w:r>
      <w:r>
        <w:rPr>
          <w:sz w:val="24"/>
        </w:rPr>
        <w:t xml:space="preserve">цену</w:t>
      </w:r>
      <w:r>
        <w:rPr>
          <w:sz w:val="24"/>
        </w:rP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перечни перспективных потребностей в продукции машиностроения, необходимой для реализации предусмотренных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частью 1</w:t>
        </w:r>
      </w:hyperlink>
      <w:r>
        <w:rPr>
          <w:sz w:val="24"/>
        </w:rPr>
        <w:t xml:space="preserve"> настоящей статьи инвестиционных проектов (далее - перечни), а также </w:t>
      </w:r>
      <w:r>
        <w:rPr>
          <w:sz w:val="24"/>
        </w:rPr>
        <w:t xml:space="preserve">порядок</w:t>
      </w:r>
      <w:r>
        <w:rPr>
          <w:sz w:val="24"/>
        </w:rPr>
        <w:t xml:space="preserve"> определения цены единицы такой продукции указанными юридическими лицами при формировании перечней.</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7. Правительство Российской Федерации вправе определить:</w:t>
      </w:r>
    </w:p>
    <w:p>
      <w:pPr>
        <w:pStyle w:val="0"/>
        <w:spacing w:before="240" w:line-rule="auto"/>
        <w:ind w:firstLine="540"/>
        <w:jc w:val="both"/>
      </w:pPr>
      <w:r>
        <w:rPr>
          <w:sz w:val="24"/>
        </w:rPr>
        <w:t xml:space="preserve">1) отдельные </w:t>
      </w:r>
      <w:r>
        <w:rPr>
          <w:sz w:val="24"/>
        </w:rPr>
        <w:t xml:space="preserve">виды</w:t>
      </w:r>
      <w:r>
        <w:rPr>
          <w:sz w:val="24"/>
        </w:rPr>
        <w:t xml:space="preserve"> продукции машиностроения, которая включается в перечни в соответствии с </w:t>
      </w:r>
      <w:hyperlink w:history="0"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
        <w:r>
          <w:rPr>
            <w:sz w:val="24"/>
            <w:color w:val="0000ff"/>
          </w:rPr>
          <w:t xml:space="preserve">пунктом 2 части 6</w:t>
        </w:r>
      </w:hyperlink>
      <w:r>
        <w:rPr>
          <w:sz w:val="24"/>
        </w:rP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pPr>
        <w:pStyle w:val="0"/>
        <w:spacing w:before="240" w:line-rule="auto"/>
        <w:ind w:firstLine="540"/>
        <w:jc w:val="both"/>
      </w:pPr>
      <w:r>
        <w:rPr>
          <w:sz w:val="24"/>
        </w:rPr>
        <w:t xml:space="preserve">2) отдельные </w:t>
      </w:r>
      <w:r>
        <w:rPr>
          <w:sz w:val="24"/>
        </w:rPr>
        <w:t xml:space="preserve">виды</w:t>
      </w:r>
      <w:r>
        <w:rPr>
          <w:sz w:val="24"/>
        </w:rPr>
        <w:t xml:space="preserve"> продукции машиностроения, которая включается в перечни в соответствии с </w:t>
      </w:r>
      <w:hyperlink w:history="0"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
        <w:r>
          <w:rPr>
            <w:sz w:val="24"/>
            <w:color w:val="0000ff"/>
          </w:rPr>
          <w:t xml:space="preserve">пунктом 2 части 6</w:t>
        </w:r>
      </w:hyperlink>
      <w:r>
        <w:rPr>
          <w:sz w:val="24"/>
        </w:rP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31.12.2017 N 496-ФЗ)</w:t>
      </w:r>
    </w:p>
    <w:bookmarkStart w:id="310" w:name="P310"/>
    <w:bookmarkEnd w:id="310"/>
    <w:p>
      <w:pPr>
        <w:pStyle w:val="0"/>
        <w:spacing w:before="240" w:line-rule="auto"/>
        <w:ind w:firstLine="540"/>
        <w:jc w:val="both"/>
      </w:pPr>
      <w:r>
        <w:rPr>
          <w:sz w:val="24"/>
        </w:rPr>
        <w:t xml:space="preserve">8. Координационный орган Правительства Российской Федерации в том числе вправе:</w:t>
      </w:r>
    </w:p>
    <w:p>
      <w:pPr>
        <w:pStyle w:val="0"/>
        <w:spacing w:before="240" w:line-rule="auto"/>
        <w:ind w:firstLine="540"/>
        <w:jc w:val="both"/>
      </w:pPr>
      <w:r>
        <w:rPr>
          <w:sz w:val="24"/>
        </w:rPr>
        <w:t xml:space="preserve">1) принять обязательные для исполнения юридическими лицами, указанными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решения о необходимости размещения ими перечней в единой информационной системе;</w:t>
      </w:r>
    </w:p>
    <w:p>
      <w:pPr>
        <w:pStyle w:val="0"/>
        <w:jc w:val="both"/>
      </w:pPr>
      <w:r>
        <w:rPr>
          <w:sz w:val="24"/>
        </w:rPr>
        <w:t xml:space="preserve">(п. 1 в ред. Федерального </w:t>
      </w:r>
      <w:r>
        <w:rPr>
          <w:sz w:val="24"/>
        </w:rPr>
        <w:t xml:space="preserve">закона</w:t>
      </w:r>
      <w:r>
        <w:rPr>
          <w:sz w:val="24"/>
        </w:rPr>
        <w:t xml:space="preserve"> от 31.12.2017 N 496-ФЗ)</w:t>
      </w:r>
    </w:p>
    <w:bookmarkStart w:id="313" w:name="P313"/>
    <w:bookmarkEnd w:id="313"/>
    <w:p>
      <w:pPr>
        <w:pStyle w:val="0"/>
        <w:spacing w:before="240" w:line-rule="auto"/>
        <w:ind w:firstLine="540"/>
        <w:jc w:val="both"/>
      </w:pPr>
      <w:r>
        <w:rPr>
          <w:sz w:val="24"/>
        </w:rP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(если в отношении таких закупок Правительством Российской Федерации не принято решение в соответствии с </w:t>
      </w:r>
      <w:hyperlink w:history="0" w:anchor="P770" w:tooltip="1) конкретную закупку, информация о которой не подлежит размещению на официальном сайте;">
        <w:r>
          <w:rPr>
            <w:sz w:val="24"/>
            <w:color w:val="0000ff"/>
          </w:rPr>
          <w:t xml:space="preserve">пунктом 1 части 16 статьи 4</w:t>
        </w:r>
      </w:hyperlink>
      <w:r>
        <w:rPr>
          <w:sz w:val="24"/>
        </w:rPr>
        <w:t xml:space="preserve"> настоящего Федерального закона);</w:t>
      </w:r>
    </w:p>
    <w:bookmarkStart w:id="314" w:name="P314"/>
    <w:bookmarkEnd w:id="314"/>
    <w:p>
      <w:pPr>
        <w:pStyle w:val="0"/>
        <w:spacing w:before="240" w:line-rule="auto"/>
        <w:ind w:firstLine="540"/>
        <w:jc w:val="both"/>
      </w:pPr>
      <w:r>
        <w:rPr>
          <w:sz w:val="24"/>
        </w:rP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history="0" w:anchor="P772" w:tooltip="2) перечни и (или) группы товаров, работ, услуг, информация о закупке которых не подлежит размещению на официальном сайте;">
        <w:r>
          <w:rPr>
            <w:sz w:val="24"/>
            <w:color w:val="0000ff"/>
          </w:rPr>
          <w:t xml:space="preserve">пунктом 2 части 16 статьи 4</w:t>
        </w:r>
      </w:hyperlink>
      <w:r>
        <w:rPr>
          <w:sz w:val="24"/>
        </w:rPr>
        <w:t xml:space="preserve"> настоящего Федерального закона);</w:t>
      </w:r>
    </w:p>
    <w:p>
      <w:pPr>
        <w:pStyle w:val="0"/>
        <w:spacing w:before="240" w:line-rule="auto"/>
        <w:ind w:firstLine="540"/>
        <w:jc w:val="both"/>
      </w:pPr>
      <w:r>
        <w:rPr>
          <w:sz w:val="24"/>
        </w:rP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9. При реализации инвестиционных проектов, предусмотренных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частью 1</w:t>
        </w:r>
      </w:hyperlink>
      <w:r>
        <w:rPr>
          <w:sz w:val="24"/>
        </w:rPr>
        <w:t xml:space="preserve"> настоящей статьи, юридические лица, указанные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1) формируют перечни в соответствии с </w:t>
      </w:r>
      <w:hyperlink w:history="0"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
        <w:r>
          <w:rPr>
            <w:sz w:val="24"/>
            <w:color w:val="0000ff"/>
          </w:rPr>
          <w:t xml:space="preserve">частью 11</w:t>
        </w:r>
      </w:hyperlink>
      <w:r>
        <w:rPr>
          <w:sz w:val="24"/>
        </w:rP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pPr>
        <w:pStyle w:val="0"/>
        <w:spacing w:before="240" w:line-rule="auto"/>
        <w:ind w:firstLine="540"/>
        <w:jc w:val="both"/>
      </w:pPr>
      <w:r>
        <w:rPr>
          <w:sz w:val="24"/>
        </w:rPr>
        <w:t xml:space="preserve">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pPr>
        <w:pStyle w:val="0"/>
        <w:spacing w:before="240" w:line-rule="auto"/>
        <w:ind w:firstLine="540"/>
        <w:jc w:val="both"/>
      </w:pPr>
      <w:r>
        <w:rPr>
          <w:sz w:val="24"/>
        </w:rP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не вправе осуществлять закупки продукции машиностроения, подлежащей включению в перечни в соответствии с </w:t>
      </w:r>
      <w:hyperlink w:history="0"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
        <w:r>
          <w:rPr>
            <w:sz w:val="24"/>
            <w:color w:val="0000ff"/>
          </w:rPr>
          <w:t xml:space="preserve">частью 11</w:t>
        </w:r>
      </w:hyperlink>
      <w:r>
        <w:rPr>
          <w:sz w:val="24"/>
        </w:rPr>
        <w:t xml:space="preserve"> настоящей статьи.</w:t>
      </w:r>
    </w:p>
    <w:p>
      <w:pPr>
        <w:pStyle w:val="0"/>
        <w:jc w:val="both"/>
      </w:pPr>
      <w:r>
        <w:rPr>
          <w:sz w:val="24"/>
        </w:rPr>
        <w:t xml:space="preserve">(часть 10 в ред. Федерального </w:t>
      </w:r>
      <w:r>
        <w:rPr>
          <w:sz w:val="24"/>
        </w:rPr>
        <w:t xml:space="preserve">закона</w:t>
      </w:r>
      <w:r>
        <w:rPr>
          <w:sz w:val="24"/>
        </w:rPr>
        <w:t xml:space="preserve"> от 31.12.2017 N 496-ФЗ)</w:t>
      </w:r>
    </w:p>
    <w:bookmarkStart w:id="323" w:name="P323"/>
    <w:bookmarkEnd w:id="323"/>
    <w:p>
      <w:pPr>
        <w:pStyle w:val="0"/>
        <w:spacing w:before="240" w:line-rule="auto"/>
        <w:ind w:firstLine="540"/>
        <w:jc w:val="both"/>
      </w:pPr>
      <w:r>
        <w:rPr>
          <w:sz w:val="24"/>
        </w:rPr>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history="0" w:anchor="P302" w:tooltip="6. Правительство Российской Федерации утверждает:">
        <w:r>
          <w:rPr>
            <w:sz w:val="24"/>
            <w:color w:val="0000ff"/>
          </w:rPr>
          <w:t xml:space="preserve">частью 6</w:t>
        </w:r>
      </w:hyperlink>
      <w:r>
        <w:rPr>
          <w:sz w:val="24"/>
        </w:rP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12. Информация, включаемая в перечни в соответствии с </w:t>
      </w:r>
      <w:hyperlink w:history="0"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
        <w:r>
          <w:rPr>
            <w:sz w:val="24"/>
            <w:color w:val="0000ff"/>
          </w:rPr>
          <w:t xml:space="preserve">частью 11</w:t>
        </w:r>
      </w:hyperlink>
      <w:r>
        <w:rPr>
          <w:sz w:val="24"/>
        </w:rPr>
        <w:t xml:space="preserve"> настоящей статьи, должна содержать:</w:t>
      </w:r>
    </w:p>
    <w:p>
      <w:pPr>
        <w:pStyle w:val="0"/>
        <w:spacing w:before="240" w:line-rule="auto"/>
        <w:ind w:firstLine="540"/>
        <w:jc w:val="both"/>
      </w:pPr>
      <w:r>
        <w:rPr>
          <w:sz w:val="24"/>
        </w:rPr>
        <w:t xml:space="preserve">1) наименование продукции машиностроения;</w:t>
      </w:r>
    </w:p>
    <w:p>
      <w:pPr>
        <w:pStyle w:val="0"/>
        <w:spacing w:before="240" w:line-rule="auto"/>
        <w:ind w:firstLine="540"/>
        <w:jc w:val="both"/>
      </w:pPr>
      <w:r>
        <w:rPr>
          <w:sz w:val="24"/>
        </w:rPr>
        <w:t xml:space="preserve">2) эксплуатационные характеристики, ориентировочное количество и ориентировочную цену такой продукции;</w:t>
      </w:r>
    </w:p>
    <w:p>
      <w:pPr>
        <w:pStyle w:val="0"/>
        <w:spacing w:before="240" w:line-rule="auto"/>
        <w:ind w:firstLine="540"/>
        <w:jc w:val="both"/>
      </w:pPr>
      <w:r>
        <w:rPr>
          <w:sz w:val="24"/>
        </w:rPr>
        <w:t xml:space="preserve">3) планируемый срок заключения договора (год) и планируемый срок поставки такой продукции (год);</w:t>
      </w:r>
    </w:p>
    <w:p>
      <w:pPr>
        <w:pStyle w:val="0"/>
        <w:spacing w:before="240" w:line-rule="auto"/>
        <w:ind w:firstLine="540"/>
        <w:jc w:val="both"/>
      </w:pPr>
      <w:r>
        <w:rPr>
          <w:sz w:val="24"/>
        </w:rPr>
        <w:t xml:space="preserve">4) сведения о предполагаемых поставщиках такой продукции (при наличии этих сведений);</w:t>
      </w:r>
    </w:p>
    <w:p>
      <w:pPr>
        <w:pStyle w:val="0"/>
        <w:spacing w:before="240" w:line-rule="auto"/>
        <w:ind w:firstLine="540"/>
        <w:jc w:val="both"/>
      </w:pPr>
      <w:r>
        <w:rPr>
          <w:sz w:val="24"/>
        </w:rP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рекомендует для производства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6) сведения о том, что юридическое лицо, указанное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планирует закупать такую продукцию у единственного поставщика;</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7) сведения о том, что при закупке такой продукции юридическим лицом, указанным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ind w:firstLine="540"/>
        <w:jc w:val="both"/>
      </w:pPr>
      <w:r>
        <w:rPr>
          <w:sz w:val="24"/>
        </w:rPr>
      </w:r>
    </w:p>
    <w:p>
      <w:pPr>
        <w:pStyle w:val="2"/>
        <w:outlineLvl w:val="0"/>
        <w:ind w:firstLine="540"/>
        <w:jc w:val="both"/>
      </w:pPr>
      <w:r>
        <w:rPr>
          <w:sz w:val="24"/>
        </w:rPr>
        <w:t xml:space="preserve">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496-ФЗ)</w:t>
      </w:r>
    </w:p>
    <w:p>
      <w:pPr>
        <w:pStyle w:val="0"/>
        <w:jc w:val="both"/>
      </w:pPr>
      <w:r>
        <w:rPr>
          <w:sz w:val="24"/>
        </w:rPr>
      </w:r>
    </w:p>
    <w:bookmarkStart w:id="341" w:name="P341"/>
    <w:bookmarkEnd w:id="341"/>
    <w:p>
      <w:pPr>
        <w:pStyle w:val="0"/>
        <w:ind w:firstLine="540"/>
        <w:jc w:val="both"/>
      </w:pPr>
      <w:r>
        <w:rPr>
          <w:sz w:val="24"/>
        </w:rPr>
        <w:t xml:space="preserve">1. Предусмотренные настоящей статьей особенности применяются к закупкам товаров, определенных в соответствии с </w:t>
      </w:r>
      <w:hyperlink w:history="0"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
        <w:r>
          <w:rPr>
            <w:sz w:val="24"/>
            <w:color w:val="0000ff"/>
          </w:rPr>
          <w:t xml:space="preserve">частью 6</w:t>
        </w:r>
      </w:hyperlink>
      <w:r>
        <w:rPr>
          <w:sz w:val="24"/>
        </w:rPr>
        <w:t xml:space="preserve">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pStyle w:val="0"/>
        <w:spacing w:before="240" w:line-rule="auto"/>
        <w:ind w:firstLine="540"/>
        <w:jc w:val="both"/>
      </w:pPr>
      <w:r>
        <w:rPr>
          <w:sz w:val="24"/>
        </w:rP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r>
        <w:rPr>
          <w:sz w:val="24"/>
        </w:rPr>
        <w:t xml:space="preserve">положение</w:t>
      </w:r>
      <w:r>
        <w:rPr>
          <w:sz w:val="24"/>
        </w:rP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history="0"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
        <w:r>
          <w:rPr>
            <w:sz w:val="24"/>
            <w:color w:val="0000ff"/>
          </w:rPr>
          <w:t xml:space="preserve">части 6</w:t>
        </w:r>
      </w:hyperlink>
      <w:r>
        <w:rPr>
          <w:sz w:val="24"/>
        </w:rPr>
        <w:t xml:space="preserve"> настоящей статьи.</w:t>
      </w:r>
    </w:p>
    <w:p>
      <w:pPr>
        <w:pStyle w:val="0"/>
        <w:spacing w:before="240" w:line-rule="auto"/>
        <w:ind w:firstLine="540"/>
        <w:jc w:val="both"/>
      </w:pPr>
      <w:r>
        <w:rPr>
          <w:sz w:val="24"/>
        </w:rPr>
        <w:t xml:space="preserve">4. </w:t>
      </w:r>
      <w:r>
        <w:rPr>
          <w:sz w:val="24"/>
        </w:rPr>
        <w:t xml:space="preserve">Порядок</w:t>
      </w:r>
      <w:r>
        <w:rPr>
          <w:sz w:val="24"/>
        </w:rPr>
        <w:t xml:space="preserve"> согласования заказчиками, указанными в </w:t>
      </w:r>
      <w:hyperlink w:history="0"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
        <w:r>
          <w:rPr>
            <w:sz w:val="24"/>
            <w:color w:val="0000ff"/>
          </w:rPr>
          <w:t xml:space="preserve">части 1</w:t>
        </w:r>
      </w:hyperlink>
      <w:r>
        <w:rPr>
          <w:sz w:val="24"/>
        </w:rPr>
        <w:t xml:space="preserve"> настоящей статьи, закупок товаров, определенных в соответствии с </w:t>
      </w:r>
      <w:hyperlink w:history="0"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
        <w:r>
          <w:rPr>
            <w:sz w:val="24"/>
            <w:color w:val="0000ff"/>
          </w:rPr>
          <w:t xml:space="preserve">частью 6</w:t>
        </w:r>
      </w:hyperlink>
      <w:r>
        <w:rPr>
          <w:sz w:val="24"/>
        </w:rP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pPr>
        <w:pStyle w:val="0"/>
        <w:spacing w:before="240" w:line-rule="auto"/>
        <w:ind w:firstLine="540"/>
        <w:jc w:val="both"/>
      </w:pPr>
      <w:r>
        <w:rPr>
          <w:sz w:val="24"/>
        </w:rP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history="0"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
        <w:r>
          <w:rPr>
            <w:sz w:val="24"/>
            <w:color w:val="0000ff"/>
          </w:rPr>
          <w:t xml:space="preserve">части 1</w:t>
        </w:r>
      </w:hyperlink>
      <w:r>
        <w:rPr>
          <w:sz w:val="24"/>
        </w:rPr>
        <w:t xml:space="preserve"> настоящей статьи, не вправе включать в планы закупок и (или) осуществлять закупки товаров, определенных в соответствии с </w:t>
      </w:r>
      <w:hyperlink w:history="0"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
        <w:r>
          <w:rPr>
            <w:sz w:val="24"/>
            <w:color w:val="0000ff"/>
          </w:rPr>
          <w:t xml:space="preserve">частью 6</w:t>
        </w:r>
      </w:hyperlink>
      <w:r>
        <w:rPr>
          <w:sz w:val="24"/>
        </w:rP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bookmarkStart w:id="346" w:name="P346"/>
    <w:bookmarkEnd w:id="346"/>
    <w:p>
      <w:pPr>
        <w:pStyle w:val="0"/>
        <w:spacing w:before="240" w:line-rule="auto"/>
        <w:ind w:firstLine="540"/>
        <w:jc w:val="both"/>
      </w:pPr>
      <w:r>
        <w:rPr>
          <w:sz w:val="24"/>
        </w:rPr>
        <w:t xml:space="preserve">6. Правительство Российской Федерации вправе определить </w:t>
      </w:r>
      <w:r>
        <w:rPr>
          <w:sz w:val="24"/>
        </w:rPr>
        <w:t xml:space="preserve">перечни</w:t>
      </w:r>
      <w:r>
        <w:rPr>
          <w:sz w:val="24"/>
        </w:rP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history="0"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
        <w:r>
          <w:rPr>
            <w:sz w:val="24"/>
            <w:color w:val="0000ff"/>
          </w:rPr>
          <w:t xml:space="preserve">части 1</w:t>
        </w:r>
      </w:hyperlink>
      <w:r>
        <w:rPr>
          <w:sz w:val="24"/>
        </w:rP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pPr>
        <w:pStyle w:val="0"/>
        <w:ind w:firstLine="540"/>
        <w:jc w:val="both"/>
      </w:pPr>
      <w:r>
        <w:rPr>
          <w:sz w:val="24"/>
        </w:rPr>
      </w:r>
    </w:p>
    <w:p>
      <w:pPr>
        <w:pStyle w:val="2"/>
        <w:outlineLvl w:val="0"/>
        <w:ind w:firstLine="540"/>
        <w:jc w:val="both"/>
      </w:pPr>
      <w:r>
        <w:rPr>
          <w:sz w:val="24"/>
        </w:rPr>
        <w:t xml:space="preserve">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pPr>
        <w:pStyle w:val="0"/>
        <w:spacing w:before="240" w:line-rule="auto"/>
        <w:ind w:firstLine="540"/>
        <w:jc w:val="both"/>
      </w:pPr>
      <w:r>
        <w:rPr>
          <w:sz w:val="24"/>
        </w:rP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 статьи 1</w:t>
        </w:r>
      </w:hyperlink>
      <w:r>
        <w:rPr>
          <w:sz w:val="24"/>
        </w:rPr>
        <w:t xml:space="preserve"> настоящего Федерального закона юридическим лицам, от имени которых заключен договор;</w:t>
      </w:r>
    </w:p>
    <w:bookmarkStart w:id="354" w:name="P354"/>
    <w:bookmarkEnd w:id="354"/>
    <w:p>
      <w:pPr>
        <w:pStyle w:val="0"/>
        <w:spacing w:before="240" w:line-rule="auto"/>
        <w:ind w:firstLine="540"/>
        <w:jc w:val="both"/>
      </w:pPr>
      <w:r>
        <w:rPr>
          <w:sz w:val="24"/>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40" w:line-rule="auto"/>
        <w:ind w:firstLine="540"/>
        <w:jc w:val="both"/>
      </w:pPr>
      <w:r>
        <w:rPr>
          <w:sz w:val="24"/>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54"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4"/>
            <w:color w:val="0000ff"/>
          </w:rPr>
          <w:t xml:space="preserve">пункте 2 части 1</w:t>
        </w:r>
      </w:hyperlink>
      <w:r>
        <w:rPr>
          <w:sz w:val="24"/>
        </w:rP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pPr>
        <w:pStyle w:val="0"/>
        <w:ind w:firstLine="540"/>
        <w:jc w:val="both"/>
      </w:pPr>
      <w:r>
        <w:rPr>
          <w:sz w:val="24"/>
        </w:rPr>
      </w:r>
    </w:p>
    <w:p>
      <w:pPr>
        <w:pStyle w:val="2"/>
        <w:outlineLvl w:val="0"/>
        <w:ind w:firstLine="540"/>
        <w:jc w:val="both"/>
      </w:pPr>
      <w:r>
        <w:rPr>
          <w:sz w:val="24"/>
        </w:rPr>
        <w:t xml:space="preserve">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 статьи 1</w:t>
        </w:r>
      </w:hyperlink>
      <w:r>
        <w:rPr>
          <w:sz w:val="24"/>
        </w:rPr>
        <w:t xml:space="preserve"> настоящего Федерального закона юридическим лицам, от имени которых заключен договор.</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r>
        <w:rPr>
          <w:sz w:val="24"/>
        </w:rPr>
        <w:t xml:space="preserve">кодексом</w:t>
      </w:r>
      <w:r>
        <w:rPr>
          <w:sz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r>
        <w:rPr>
          <w:sz w:val="24"/>
        </w:rPr>
        <w:t xml:space="preserve">заключение</w:t>
      </w:r>
      <w:r>
        <w:rPr>
          <w:sz w:val="24"/>
        </w:rPr>
        <w:t xml:space="preserve">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r>
        <w:rPr>
          <w:sz w:val="24"/>
        </w:rPr>
        <w:t xml:space="preserve">заключение</w:t>
      </w:r>
      <w:r>
        <w:rPr>
          <w:sz w:val="24"/>
        </w:rPr>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16.04.2022 N 104-ФЗ;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4 введена Федеральным </w:t>
      </w:r>
      <w:r>
        <w:rPr>
          <w:sz w:val="24"/>
        </w:rPr>
        <w:t xml:space="preserve">законом</w:t>
      </w:r>
      <w:r>
        <w:rPr>
          <w:sz w:val="24"/>
        </w:rPr>
        <w:t xml:space="preserve"> от 16.04.2022 N 104-ФЗ)</w:t>
      </w:r>
    </w:p>
    <w:p>
      <w:pPr>
        <w:pStyle w:val="0"/>
        <w:spacing w:before="240" w:line-rule="auto"/>
        <w:ind w:firstLine="540"/>
        <w:jc w:val="both"/>
      </w:pPr>
      <w:r>
        <w:rPr>
          <w:sz w:val="24"/>
        </w:rPr>
        <w:t xml:space="preserve">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5 введена Федеральным </w:t>
      </w:r>
      <w:r>
        <w:rPr>
          <w:sz w:val="24"/>
        </w:rPr>
        <w:t xml:space="preserve">законом</w:t>
      </w:r>
      <w:r>
        <w:rPr>
          <w:sz w:val="24"/>
        </w:rPr>
        <w:t xml:space="preserve"> от 16.04.2022 N 104-ФЗ)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3.1-4. Предоставление национального режима при осуществлении закупок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318-ФЗ)</w:t>
      </w:r>
    </w:p>
    <w:p>
      <w:pPr>
        <w:pStyle w:val="0"/>
        <w:ind w:firstLine="540"/>
        <w:jc w:val="both"/>
      </w:pPr>
      <w:r>
        <w:rPr>
          <w:sz w:val="24"/>
        </w:rPr>
      </w:r>
    </w:p>
    <w:p>
      <w:pPr>
        <w:pStyle w:val="0"/>
        <w:ind w:firstLine="540"/>
        <w:jc w:val="both"/>
      </w:pPr>
      <w:r>
        <w:rPr>
          <w:sz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Если иное не предусмотрено мерами, принятыми Правительством Российской Федерации в соответствии с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40" w:line-rule="auto"/>
        <w:ind w:firstLine="540"/>
        <w:jc w:val="both"/>
      </w:pPr>
      <w:r>
        <w:rPr>
          <w:sz w:val="24"/>
        </w:rPr>
        <w:t xml:space="preserve">2. Правительство Российской Федерации:</w:t>
      </w:r>
    </w:p>
    <w:bookmarkStart w:id="381" w:name="P381"/>
    <w:bookmarkEnd w:id="381"/>
    <w:p>
      <w:pPr>
        <w:pStyle w:val="0"/>
        <w:spacing w:before="240" w:line-rule="auto"/>
        <w:ind w:firstLine="540"/>
        <w:jc w:val="both"/>
      </w:pPr>
      <w:r>
        <w:rPr>
          <w:sz w:val="24"/>
        </w:rPr>
        <w:t xml:space="preserve">1) вправе с учетом положений </w:t>
      </w:r>
      <w:hyperlink w:history="0" w:anchor="P386"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4"/>
            <w:color w:val="0000ff"/>
          </w:rPr>
          <w:t xml:space="preserve">части 3</w:t>
        </w:r>
      </w:hyperlink>
      <w:r>
        <w:rPr>
          <w:sz w:val="24"/>
        </w:rPr>
        <w:t xml:space="preserve"> настоящей статьи принимать меры, устанавливающие:</w:t>
      </w:r>
    </w:p>
    <w:bookmarkStart w:id="382" w:name="P382"/>
    <w:bookmarkEnd w:id="382"/>
    <w:p>
      <w:pPr>
        <w:pStyle w:val="0"/>
        <w:spacing w:before="240" w:line-rule="auto"/>
        <w:ind w:firstLine="540"/>
        <w:jc w:val="both"/>
      </w:pPr>
      <w:r>
        <w:rPr>
          <w:sz w:val="24"/>
        </w:rPr>
        <w:t xml:space="preserve">а) </w:t>
      </w:r>
      <w:r>
        <w:rPr>
          <w:sz w:val="24"/>
        </w:rPr>
        <w:t xml:space="preserve">запрет</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83" w:name="P383"/>
    <w:bookmarkEnd w:id="383"/>
    <w:p>
      <w:pPr>
        <w:pStyle w:val="0"/>
        <w:spacing w:before="240" w:line-rule="auto"/>
        <w:ind w:firstLine="540"/>
        <w:jc w:val="both"/>
      </w:pPr>
      <w:r>
        <w:rPr>
          <w:sz w:val="24"/>
        </w:rPr>
        <w:t xml:space="preserve">б) </w:t>
      </w:r>
      <w:r>
        <w:rPr>
          <w:sz w:val="24"/>
        </w:rPr>
        <w:t xml:space="preserve">ограничение</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w:t>
      </w:r>
      <w:r>
        <w:rPr>
          <w:sz w:val="24"/>
        </w:rPr>
        <w:t xml:space="preserve">долю</w:t>
      </w:r>
      <w:r>
        <w:rPr>
          <w:sz w:val="24"/>
        </w:rPr>
        <w:t xml:space="preserve"> закупок товаров российского происхождения;</w:t>
      </w:r>
    </w:p>
    <w:bookmarkStart w:id="384" w:name="P384"/>
    <w:bookmarkEnd w:id="384"/>
    <w:p>
      <w:pPr>
        <w:pStyle w:val="0"/>
        <w:spacing w:before="240" w:line-rule="auto"/>
        <w:ind w:firstLine="540"/>
        <w:jc w:val="both"/>
      </w:pPr>
      <w:r>
        <w:rPr>
          <w:sz w:val="24"/>
        </w:rPr>
        <w:t xml:space="preserve">в) </w:t>
      </w:r>
      <w:r>
        <w:rPr>
          <w:sz w:val="24"/>
        </w:rPr>
        <w:t xml:space="preserve">преимущество</w:t>
      </w:r>
      <w:r>
        <w:rPr>
          <w:sz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85" w:name="P385"/>
    <w:bookmarkEnd w:id="385"/>
    <w:p>
      <w:pPr>
        <w:pStyle w:val="0"/>
        <w:spacing w:before="240" w:line-rule="auto"/>
        <w:ind w:firstLine="540"/>
        <w:jc w:val="both"/>
      </w:pPr>
      <w:r>
        <w:rPr>
          <w:sz w:val="24"/>
        </w:rPr>
        <w:t xml:space="preserve">2) определяет </w:t>
      </w:r>
      <w:r>
        <w:rPr>
          <w:sz w:val="24"/>
        </w:rPr>
        <w:t xml:space="preserve">информацию</w:t>
      </w:r>
      <w:r>
        <w:rPr>
          <w:sz w:val="24"/>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81" w:tooltip="1) вправе с учетом положений части 3 настоящей статьи принимать меры, устанавливающие:">
        <w:r>
          <w:rPr>
            <w:sz w:val="24"/>
            <w:color w:val="0000ff"/>
          </w:rPr>
          <w:t xml:space="preserve">пунктом 1</w:t>
        </w:r>
      </w:hyperlink>
      <w:r>
        <w:rPr>
          <w:sz w:val="24"/>
        </w:rPr>
        <w:t xml:space="preserve"> настоящей части.</w:t>
      </w:r>
    </w:p>
    <w:bookmarkStart w:id="386" w:name="P386"/>
    <w:bookmarkEnd w:id="386"/>
    <w:p>
      <w:pPr>
        <w:pStyle w:val="0"/>
        <w:spacing w:before="240" w:line-rule="auto"/>
        <w:ind w:firstLine="540"/>
        <w:jc w:val="both"/>
      </w:pPr>
      <w:r>
        <w:rPr>
          <w:sz w:val="24"/>
        </w:rPr>
        <w:t xml:space="preserve">3. Принятие Правительством Российской Федерации мер, предусмотренных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40" w:line-rule="auto"/>
        <w:ind w:firstLine="540"/>
        <w:jc w:val="both"/>
      </w:pPr>
      <w:r>
        <w:rPr>
          <w:sz w:val="24"/>
        </w:rPr>
        <w:t xml:space="preserve">4. При осуществлении закупки товара:</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82"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закупок товара, не допускаются:</w:t>
      </w:r>
    </w:p>
    <w:p>
      <w:pPr>
        <w:pStyle w:val="0"/>
        <w:spacing w:before="240" w:line-rule="auto"/>
        <w:ind w:firstLine="540"/>
        <w:jc w:val="both"/>
      </w:pPr>
      <w:r>
        <w:rPr>
          <w:sz w:val="24"/>
        </w:rPr>
        <w:t xml:space="preserve">а) заключение договора на поставку такого товара;</w:t>
      </w:r>
    </w:p>
    <w:p>
      <w:pPr>
        <w:pStyle w:val="0"/>
        <w:spacing w:before="240" w:line-rule="auto"/>
        <w:ind w:firstLine="540"/>
        <w:jc w:val="both"/>
      </w:pPr>
      <w:r>
        <w:rPr>
          <w:sz w:val="24"/>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w:t>
      </w:r>
    </w:p>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83"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r>
          <w:rPr>
            <w:sz w:val="24"/>
            <w:color w:val="0000ff"/>
          </w:rPr>
          <w:t xml:space="preserve">подпунктом "б" пункта 1 части 2</w:t>
        </w:r>
      </w:hyperlink>
      <w:r>
        <w:rPr>
          <w:sz w:val="24"/>
        </w:rPr>
        <w:t xml:space="preserve"> настоящей статьи ограничение закупок товара, не допускаются:</w:t>
      </w:r>
    </w:p>
    <w:p>
      <w:pPr>
        <w:pStyle w:val="0"/>
        <w:spacing w:before="240" w:line-rule="auto"/>
        <w:ind w:firstLine="540"/>
        <w:jc w:val="both"/>
      </w:pPr>
      <w:r>
        <w:rPr>
          <w:sz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pPr>
        <w:pStyle w:val="0"/>
        <w:spacing w:before="240" w:line-rule="auto"/>
        <w:ind w:firstLine="540"/>
        <w:jc w:val="both"/>
      </w:pPr>
      <w:r>
        <w:rPr>
          <w:sz w:val="24"/>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84"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товара российского происхождения:</w:t>
      </w:r>
    </w:p>
    <w:bookmarkStart w:id="395" w:name="P395"/>
    <w:bookmarkEnd w:id="395"/>
    <w:p>
      <w:pPr>
        <w:pStyle w:val="0"/>
        <w:spacing w:before="240" w:line-rule="auto"/>
        <w:ind w:firstLine="540"/>
        <w:jc w:val="both"/>
      </w:pPr>
      <w:r>
        <w:rPr>
          <w:sz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pPr>
        <w:pStyle w:val="0"/>
        <w:spacing w:before="240" w:line-rule="auto"/>
        <w:ind w:firstLine="540"/>
        <w:jc w:val="both"/>
      </w:pPr>
      <w:r>
        <w:rPr>
          <w:sz w:val="24"/>
        </w:rPr>
        <w:t xml:space="preserve">б) в случае заключения договора с участником закупки, указанным в </w:t>
      </w:r>
      <w:hyperlink w:history="0" w:anchor="P395" w:tooltip="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r>
          <w:rPr>
            <w:sz w:val="24"/>
            <w:color w:val="0000ff"/>
          </w:rPr>
          <w:t xml:space="preserve">подпункте "а"</w:t>
        </w:r>
      </w:hyperlink>
      <w:r>
        <w:rPr>
          <w:sz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history="0" w:anchor="P395" w:tooltip="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r>
          <w:rPr>
            <w:sz w:val="24"/>
            <w:color w:val="0000ff"/>
          </w:rPr>
          <w:t xml:space="preserve">подпунктом "а"</w:t>
        </w:r>
      </w:hyperlink>
      <w:r>
        <w:rPr>
          <w:sz w:val="24"/>
        </w:rPr>
        <w:t xml:space="preserve"> настоящего пункта;</w:t>
      </w:r>
    </w:p>
    <w:p>
      <w:pPr>
        <w:pStyle w:val="0"/>
        <w:spacing w:before="240" w:line-rule="auto"/>
        <w:ind w:firstLine="540"/>
        <w:jc w:val="both"/>
      </w:pPr>
      <w:r>
        <w:rPr>
          <w:sz w:val="24"/>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0"/>
        <w:spacing w:before="240" w:line-rule="auto"/>
        <w:ind w:firstLine="540"/>
        <w:jc w:val="both"/>
      </w:pPr>
      <w:r>
        <w:rPr>
          <w:sz w:val="24"/>
        </w:rPr>
        <w:t xml:space="preserve">5. При осуществлении закупки работы, услуги:</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82"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закупки таких работы, услуги, соответственно выполняемой, оказываемой иностранным лицом, не допускаются:</w:t>
      </w:r>
    </w:p>
    <w:p>
      <w:pPr>
        <w:pStyle w:val="0"/>
        <w:spacing w:before="240" w:line-rule="auto"/>
        <w:ind w:firstLine="540"/>
        <w:jc w:val="both"/>
      </w:pPr>
      <w:r>
        <w:rPr>
          <w:sz w:val="24"/>
        </w:rPr>
        <w:t xml:space="preserve">а) заключение договора на выполнение такой работы, оказание такой услуги с подрядчиком (исполнителем), являющимся иностранным лицом;</w:t>
      </w:r>
    </w:p>
    <w:p>
      <w:pPr>
        <w:pStyle w:val="0"/>
        <w:spacing w:before="240" w:line-rule="auto"/>
        <w:ind w:firstLine="540"/>
        <w:jc w:val="both"/>
      </w:pPr>
      <w:r>
        <w:rPr>
          <w:sz w:val="24"/>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83"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r>
          <w:rPr>
            <w:sz w:val="24"/>
            <w:color w:val="0000ff"/>
          </w:rPr>
          <w:t xml:space="preserve">подпунктом "б" пункта 1 части 2</w:t>
        </w:r>
      </w:hyperlink>
      <w:r>
        <w:rPr>
          <w:sz w:val="24"/>
        </w:rPr>
        <w:t xml:space="preserve"> настоящей статьи ограничение закупки таких работы, услуги, соответственно выполняемой, оказываемой иностранным лицом, не допускаются:</w:t>
      </w:r>
    </w:p>
    <w:p>
      <w:pPr>
        <w:pStyle w:val="0"/>
        <w:spacing w:before="240" w:line-rule="auto"/>
        <w:ind w:firstLine="540"/>
        <w:jc w:val="both"/>
      </w:pPr>
      <w:r>
        <w:rPr>
          <w:sz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pPr>
        <w:pStyle w:val="0"/>
        <w:spacing w:before="240" w:line-rule="auto"/>
        <w:ind w:firstLine="540"/>
        <w:jc w:val="both"/>
      </w:pPr>
      <w:r>
        <w:rPr>
          <w:sz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84"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таких работы, услуги, соответственно выполняемой, оказываемой российским лицом:</w:t>
      </w:r>
    </w:p>
    <w:bookmarkStart w:id="406" w:name="P406"/>
    <w:bookmarkEnd w:id="406"/>
    <w:p>
      <w:pPr>
        <w:pStyle w:val="0"/>
        <w:spacing w:before="240" w:line-rule="auto"/>
        <w:ind w:firstLine="540"/>
        <w:jc w:val="both"/>
      </w:pPr>
      <w:r>
        <w:rPr>
          <w:sz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pStyle w:val="0"/>
        <w:spacing w:before="240" w:line-rule="auto"/>
        <w:ind w:firstLine="540"/>
        <w:jc w:val="both"/>
      </w:pPr>
      <w:r>
        <w:rPr>
          <w:sz w:val="24"/>
        </w:rPr>
        <w:t xml:space="preserve">б) в случае заключения договора с участником закупки, указанным в </w:t>
      </w:r>
      <w:hyperlink w:history="0" w:anchor="P406" w:tooltip="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w:r>
          <w:rPr>
            <w:sz w:val="24"/>
            <w:color w:val="0000ff"/>
          </w:rPr>
          <w:t xml:space="preserve">подпункте "а"</w:t>
        </w:r>
      </w:hyperlink>
      <w:r>
        <w:rPr>
          <w:sz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history="0" w:anchor="P406" w:tooltip="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w:r>
          <w:rPr>
            <w:sz w:val="24"/>
            <w:color w:val="0000ff"/>
          </w:rPr>
          <w:t xml:space="preserve">подпунктом "а"</w:t>
        </w:r>
      </w:hyperlink>
      <w:r>
        <w:rPr>
          <w:sz w:val="24"/>
        </w:rPr>
        <w:t xml:space="preserve"> настоящего пункта;</w:t>
      </w:r>
    </w:p>
    <w:p>
      <w:pPr>
        <w:pStyle w:val="0"/>
        <w:spacing w:before="240" w:line-rule="auto"/>
        <w:ind w:firstLine="540"/>
        <w:jc w:val="both"/>
      </w:pPr>
      <w:r>
        <w:rPr>
          <w:sz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Start w:id="409" w:name="P409"/>
    <w:bookmarkEnd w:id="409"/>
    <w:p>
      <w:pPr>
        <w:pStyle w:val="0"/>
        <w:spacing w:before="240" w:line-rule="auto"/>
        <w:ind w:firstLine="540"/>
        <w:jc w:val="both"/>
      </w:pPr>
      <w:r>
        <w:rPr>
          <w:sz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411"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quot;Интернет&quot; (далее - официальный сайт), порядок предоставления федеральному органу исполнительной власти, указанному в...">
        <w:r>
          <w:rPr>
            <w:sz w:val="24"/>
            <w:color w:val="0000ff"/>
          </w:rPr>
          <w:t xml:space="preserve">частью 8</w:t>
        </w:r>
      </w:hyperlink>
      <w:r>
        <w:rPr>
          <w:sz w:val="24"/>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bookmarkStart w:id="410" w:name="P410"/>
    <w:bookmarkEnd w:id="410"/>
    <w:p>
      <w:pPr>
        <w:pStyle w:val="0"/>
        <w:spacing w:before="240" w:line-rule="auto"/>
        <w:ind w:firstLine="540"/>
        <w:jc w:val="both"/>
      </w:pPr>
      <w:r>
        <w:rPr>
          <w:sz w:val="24"/>
        </w:rPr>
        <w:t xml:space="preserve">7. Рассмотрение предусмотренных </w:t>
      </w:r>
      <w:hyperlink w:history="0" w:anchor="P409"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
        <w:r>
          <w:rPr>
            <w:sz w:val="24"/>
            <w:color w:val="0000ff"/>
          </w:rPr>
          <w:t xml:space="preserve">частью 6</w:t>
        </w:r>
      </w:hyperlink>
      <w:r>
        <w:rPr>
          <w:sz w:val="24"/>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до 1 марта года, следующего за отчетным годом.</w:t>
      </w:r>
    </w:p>
    <w:bookmarkStart w:id="411" w:name="P411"/>
    <w:bookmarkEnd w:id="411"/>
    <w:p>
      <w:pPr>
        <w:pStyle w:val="0"/>
        <w:spacing w:before="240" w:line-rule="auto"/>
        <w:ind w:firstLine="540"/>
        <w:jc w:val="both"/>
      </w:pPr>
      <w:r>
        <w:rPr>
          <w:sz w:val="24"/>
        </w:rPr>
        <w:t xml:space="preserve">8. Правительство Российской Федерации устанавливает </w:t>
      </w:r>
      <w:r>
        <w:rPr>
          <w:sz w:val="24"/>
        </w:rPr>
        <w:t xml:space="preserve">требования</w:t>
      </w:r>
      <w:r>
        <w:rPr>
          <w:sz w:val="24"/>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history="0"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p>
      <w:pPr>
        <w:pStyle w:val="0"/>
        <w:ind w:firstLine="540"/>
        <w:jc w:val="both"/>
      </w:pPr>
      <w:r>
        <w:rPr>
          <w:sz w:val="24"/>
        </w:rPr>
      </w:r>
    </w:p>
    <w:bookmarkStart w:id="413" w:name="P413"/>
    <w:bookmarkEnd w:id="413"/>
    <w:p>
      <w:pPr>
        <w:pStyle w:val="2"/>
        <w:outlineLvl w:val="0"/>
        <w:ind w:firstLine="540"/>
        <w:jc w:val="both"/>
      </w:pPr>
      <w:r>
        <w:rPr>
          <w:sz w:val="24"/>
        </w:rPr>
        <w:t xml:space="preserve">Статья 3.2. Порядок осуществления конкурентной закупки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1. Конкурентная закупка осуществляется в порядке, предусмотренном настоящей статьей, и на основании требований, предусмотренных </w:t>
      </w:r>
      <w:hyperlink w:history="0" w:anchor="P467" w:tooltip="Статья 3.3. Конкурентная закупка в электронной форме. Функционирование электронной площадки для целей проведения такой закупки">
        <w:r>
          <w:rPr>
            <w:sz w:val="24"/>
            <w:color w:val="0000ff"/>
          </w:rPr>
          <w:t xml:space="preserve">статьями 3.3</w:t>
        </w:r>
      </w:hyperlink>
      <w:r>
        <w:rPr>
          <w:sz w:val="24"/>
        </w:rPr>
        <w:t xml:space="preserve"> и </w:t>
      </w:r>
      <w:hyperlink w:history="0"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sz w:val="24"/>
            <w:color w:val="0000ff"/>
          </w:rPr>
          <w:t xml:space="preserve">3.4</w:t>
        </w:r>
      </w:hyperlink>
      <w:r>
        <w:rPr>
          <w:sz w:val="24"/>
        </w:rPr>
        <w:t xml:space="preserve"> настоящего Федерального закона.</w:t>
      </w:r>
    </w:p>
    <w:bookmarkStart w:id="418" w:name="P418"/>
    <w:bookmarkEnd w:id="418"/>
    <w:p>
      <w:pPr>
        <w:pStyle w:val="0"/>
        <w:spacing w:before="240" w:line-rule="auto"/>
        <w:ind w:firstLine="540"/>
        <w:jc w:val="both"/>
      </w:pPr>
      <w:r>
        <w:rPr>
          <w:sz w:val="24"/>
        </w:rPr>
        <w:t xml:space="preserve">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pPr>
        <w:pStyle w:val="0"/>
        <w:spacing w:before="240" w:line-rule="auto"/>
        <w:ind w:firstLine="540"/>
        <w:jc w:val="both"/>
      </w:pPr>
      <w:r>
        <w:rPr>
          <w:sz w:val="24"/>
        </w:rPr>
        <w:t xml:space="preserve">3. В течение трех рабочих дней с даты поступления запроса, указанного в </w:t>
      </w:r>
      <w:hyperlink w:history="0" w:anchor="P418" w:tooltip="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
        <w:r>
          <w:rPr>
            <w:sz w:val="24"/>
            <w:color w:val="0000ff"/>
          </w:rPr>
          <w:t xml:space="preserve">части 2</w:t>
        </w:r>
      </w:hyperlink>
      <w:r>
        <w:rPr>
          <w:sz w:val="24"/>
        </w:rP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0"/>
        <w:spacing w:before="240" w:line-rule="auto"/>
        <w:ind w:firstLine="540"/>
        <w:jc w:val="both"/>
      </w:pPr>
      <w:r>
        <w:rPr>
          <w:sz w:val="24"/>
        </w:rPr>
        <w:t xml:space="preserve">4. Разъяснения положений документации о конкурентной закупке не должны изменять предмет закупки и существенные условия проекта договора.</w:t>
      </w:r>
    </w:p>
    <w:bookmarkStart w:id="421" w:name="P421"/>
    <w:bookmarkEnd w:id="421"/>
    <w:p>
      <w:pPr>
        <w:pStyle w:val="0"/>
        <w:spacing w:before="240" w:line-rule="auto"/>
        <w:ind w:firstLine="540"/>
        <w:jc w:val="both"/>
      </w:pPr>
      <w:r>
        <w:rPr>
          <w:sz w:val="24"/>
        </w:rPr>
        <w:t xml:space="preserve">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pPr>
        <w:pStyle w:val="0"/>
        <w:spacing w:before="240" w:line-rule="auto"/>
        <w:ind w:firstLine="540"/>
        <w:jc w:val="both"/>
      </w:pPr>
      <w:r>
        <w:rPr>
          <w:sz w:val="24"/>
        </w:rPr>
        <w:t xml:space="preserve">6. Решение об отмене конкурентной закупки размещается в единой информационной системе в день принятия этого решения.</w:t>
      </w:r>
    </w:p>
    <w:p>
      <w:pPr>
        <w:pStyle w:val="0"/>
        <w:spacing w:before="240" w:line-rule="auto"/>
        <w:ind w:firstLine="540"/>
        <w:jc w:val="both"/>
      </w:pPr>
      <w:r>
        <w:rPr>
          <w:sz w:val="24"/>
        </w:rPr>
        <w:t xml:space="preserve">7. По истечении срока отмены конкурентной закупки в соответствии с </w:t>
      </w:r>
      <w:hyperlink w:history="0" w:anchor="P421" w:tooltip="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r>
          <w:rPr>
            <w:sz w:val="24"/>
            <w:color w:val="0000ff"/>
          </w:rPr>
          <w:t xml:space="preserve">частью 5</w:t>
        </w:r>
      </w:hyperlink>
      <w:r>
        <w:rPr>
          <w:sz w:val="24"/>
        </w:rP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r>
        <w:rPr>
          <w:sz w:val="24"/>
        </w:rPr>
        <w:t xml:space="preserve">непреодолимой силы</w:t>
      </w:r>
      <w:r>
        <w:rPr>
          <w:sz w:val="24"/>
        </w:rPr>
        <w:t xml:space="preserve"> в соответствии с гражданским законодательством.</w:t>
      </w:r>
    </w:p>
    <w:p>
      <w:pPr>
        <w:pStyle w:val="0"/>
        <w:spacing w:before="240" w:line-rule="auto"/>
        <w:ind w:firstLine="540"/>
        <w:jc w:val="both"/>
      </w:pPr>
      <w:r>
        <w:rPr>
          <w:sz w:val="24"/>
        </w:rPr>
        <w:t xml:space="preserve">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pPr>
        <w:pStyle w:val="0"/>
        <w:spacing w:before="240" w:line-rule="auto"/>
        <w:ind w:firstLine="540"/>
        <w:jc w:val="both"/>
      </w:pPr>
      <w:r>
        <w:rPr>
          <w:sz w:val="24"/>
        </w:rP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history="0" w:anchor="P730" w:tooltip="10. В документации о конкурентной закупке должны быть указаны:">
        <w:r>
          <w:rPr>
            <w:sz w:val="24"/>
            <w:color w:val="0000ff"/>
          </w:rPr>
          <w:t xml:space="preserve">частью 10 статьи 4</w:t>
        </w:r>
      </w:hyperlink>
      <w:r>
        <w:rPr>
          <w:sz w:val="24"/>
        </w:rPr>
        <w:t xml:space="preserve"> настоящего Федерального закона.</w:t>
      </w:r>
    </w:p>
    <w:bookmarkStart w:id="426" w:name="P426"/>
    <w:bookmarkEnd w:id="426"/>
    <w:p>
      <w:pPr>
        <w:pStyle w:val="0"/>
        <w:spacing w:before="240" w:line-rule="auto"/>
        <w:ind w:firstLine="540"/>
        <w:jc w:val="both"/>
      </w:pPr>
      <w:r>
        <w:rPr>
          <w:sz w:val="24"/>
        </w:rPr>
        <w:t xml:space="preserve">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pPr>
        <w:pStyle w:val="0"/>
        <w:spacing w:before="240" w:line-rule="auto"/>
        <w:ind w:firstLine="540"/>
        <w:jc w:val="both"/>
      </w:pPr>
      <w:r>
        <w:rPr>
          <w:sz w:val="24"/>
        </w:rPr>
        <w:t xml:space="preserve">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0"/>
        <w:spacing w:before="240" w:line-rule="auto"/>
        <w:ind w:firstLine="540"/>
        <w:jc w:val="both"/>
      </w:pPr>
      <w:r>
        <w:rPr>
          <w:sz w:val="24"/>
        </w:rPr>
        <w:t xml:space="preserve">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bookmarkStart w:id="429" w:name="P429"/>
    <w:bookmarkEnd w:id="429"/>
    <w:p>
      <w:pPr>
        <w:pStyle w:val="0"/>
        <w:spacing w:before="240" w:line-rule="auto"/>
        <w:ind w:firstLine="540"/>
        <w:jc w:val="both"/>
      </w:pPr>
      <w:r>
        <w:rPr>
          <w:sz w:val="24"/>
        </w:rPr>
        <w:t xml:space="preserve">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pPr>
        <w:pStyle w:val="0"/>
        <w:spacing w:before="240" w:line-rule="auto"/>
        <w:ind w:firstLine="540"/>
        <w:jc w:val="both"/>
      </w:pPr>
      <w:r>
        <w:rPr>
          <w:sz w:val="24"/>
        </w:rPr>
        <w:t xml:space="preserve">1) дата подписания протокола;</w:t>
      </w:r>
    </w:p>
    <w:p>
      <w:pPr>
        <w:pStyle w:val="0"/>
        <w:spacing w:before="240" w:line-rule="auto"/>
        <w:ind w:firstLine="540"/>
        <w:jc w:val="both"/>
      </w:pPr>
      <w:r>
        <w:rPr>
          <w:sz w:val="24"/>
        </w:rPr>
        <w:t xml:space="preserve">2) количество поданных на участие в закупке (этапе закупки) заявок, а также дата и время регистрации каждой такой заявки;</w:t>
      </w:r>
    </w:p>
    <w:p>
      <w:pPr>
        <w:pStyle w:val="0"/>
        <w:spacing w:before="240" w:line-rule="auto"/>
        <w:ind w:firstLine="540"/>
        <w:jc w:val="both"/>
      </w:pPr>
      <w:r>
        <w:rPr>
          <w:sz w:val="24"/>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0"/>
        <w:spacing w:before="240" w:line-rule="auto"/>
        <w:ind w:firstLine="540"/>
        <w:jc w:val="both"/>
      </w:pPr>
      <w:r>
        <w:rPr>
          <w:sz w:val="24"/>
        </w:rPr>
        <w:t xml:space="preserve">а) количества заявок на участие в закупке, которые отклонены;</w:t>
      </w:r>
    </w:p>
    <w:p>
      <w:pPr>
        <w:pStyle w:val="0"/>
        <w:spacing w:before="240" w:line-rule="auto"/>
        <w:ind w:firstLine="540"/>
        <w:jc w:val="both"/>
      </w:pPr>
      <w:r>
        <w:rPr>
          <w:sz w:val="24"/>
        </w:rPr>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0"/>
        <w:spacing w:before="240" w:line-rule="auto"/>
        <w:ind w:firstLine="540"/>
        <w:jc w:val="both"/>
      </w:pPr>
      <w:r>
        <w:rPr>
          <w:sz w:val="24"/>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0"/>
        <w:spacing w:before="240" w:line-rule="auto"/>
        <w:ind w:firstLine="540"/>
        <w:jc w:val="both"/>
      </w:pPr>
      <w:r>
        <w:rPr>
          <w:sz w:val="24"/>
        </w:rPr>
        <w:t xml:space="preserve">5) </w:t>
      </w:r>
      <w:r>
        <w:rPr>
          <w:sz w:val="24"/>
        </w:rPr>
        <w:t xml:space="preserve">причины</w:t>
      </w:r>
      <w:r>
        <w:rPr>
          <w:sz w:val="24"/>
        </w:rPr>
        <w:t xml:space="preserve">, по которым конкурентная закупка признана несостоявшейся, в случае ее признания таковой;</w:t>
      </w:r>
    </w:p>
    <w:p>
      <w:pPr>
        <w:pStyle w:val="0"/>
        <w:spacing w:before="240" w:line-rule="auto"/>
        <w:ind w:firstLine="540"/>
        <w:jc w:val="both"/>
      </w:pPr>
      <w:r>
        <w:rPr>
          <w:sz w:val="24"/>
        </w:rPr>
        <w:t xml:space="preserve">6) иные сведения в случае, если необходимость их указания в протоколе предусмотрена положением о закупке.</w:t>
      </w:r>
    </w:p>
    <w:bookmarkStart w:id="438" w:name="P438"/>
    <w:bookmarkEnd w:id="438"/>
    <w:p>
      <w:pPr>
        <w:pStyle w:val="0"/>
        <w:spacing w:before="240" w:line-rule="auto"/>
        <w:ind w:firstLine="540"/>
        <w:jc w:val="both"/>
      </w:pPr>
      <w:r>
        <w:rPr>
          <w:sz w:val="24"/>
        </w:rPr>
        <w:t xml:space="preserve">14. Протокол, составленный по итогам конкурентной закупки (далее - итоговый протокол), должен содержать следующие сведения:</w:t>
      </w:r>
    </w:p>
    <w:p>
      <w:pPr>
        <w:pStyle w:val="0"/>
        <w:spacing w:before="240" w:line-rule="auto"/>
        <w:ind w:firstLine="540"/>
        <w:jc w:val="both"/>
      </w:pPr>
      <w:r>
        <w:rPr>
          <w:sz w:val="24"/>
        </w:rPr>
        <w:t xml:space="preserve">1) дата подписания протокола;</w:t>
      </w:r>
    </w:p>
    <w:p>
      <w:pPr>
        <w:pStyle w:val="0"/>
        <w:spacing w:before="240" w:line-rule="auto"/>
        <w:ind w:firstLine="540"/>
        <w:jc w:val="both"/>
      </w:pPr>
      <w:r>
        <w:rPr>
          <w:sz w:val="24"/>
        </w:rPr>
        <w:t xml:space="preserve">2) количество поданных заявок на участие в закупке, а также дата и время регистрации каждой такой заявки;</w:t>
      </w:r>
    </w:p>
    <w:p>
      <w:pPr>
        <w:pStyle w:val="0"/>
        <w:spacing w:before="240" w:line-rule="auto"/>
        <w:ind w:firstLine="540"/>
        <w:jc w:val="both"/>
      </w:pPr>
      <w:r>
        <w:rPr>
          <w:sz w:val="24"/>
        </w:rPr>
        <w:t xml:space="preserve">3) утратил силу с 1 июля 2018 года. - Федеральный </w:t>
      </w:r>
      <w:r>
        <w:rPr>
          <w:sz w:val="24"/>
        </w:rPr>
        <w:t xml:space="preserve">закон</w:t>
      </w:r>
      <w:r>
        <w:rPr>
          <w:sz w:val="24"/>
        </w:rPr>
        <w:t xml:space="preserve"> от 29.06.2018 N 174-ФЗ;</w:t>
      </w:r>
    </w:p>
    <w:p>
      <w:pPr>
        <w:pStyle w:val="0"/>
        <w:spacing w:before="240" w:line-rule="auto"/>
        <w:ind w:firstLine="540"/>
        <w:jc w:val="both"/>
      </w:pPr>
      <w:r>
        <w:rPr>
          <w:sz w:val="24"/>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pStyle w:val="0"/>
        <w:spacing w:before="240" w:line-rule="auto"/>
        <w:ind w:firstLine="540"/>
        <w:jc w:val="both"/>
      </w:pPr>
      <w:r>
        <w:rPr>
          <w:sz w:val="24"/>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pStyle w:val="0"/>
        <w:spacing w:before="240" w:line-rule="auto"/>
        <w:ind w:firstLine="540"/>
        <w:jc w:val="both"/>
      </w:pPr>
      <w:r>
        <w:rPr>
          <w:sz w:val="24"/>
        </w:rPr>
        <w:t xml:space="preserve">а) количества заявок на участие в закупке, окончательных предложений, которые отклонены;</w:t>
      </w:r>
    </w:p>
    <w:p>
      <w:pPr>
        <w:pStyle w:val="0"/>
        <w:spacing w:before="240" w:line-rule="auto"/>
        <w:ind w:firstLine="540"/>
        <w:jc w:val="both"/>
      </w:pPr>
      <w:r>
        <w:rPr>
          <w:sz w:val="24"/>
        </w:rPr>
        <w:t xml:space="preserve">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pPr>
        <w:pStyle w:val="0"/>
        <w:spacing w:before="240" w:line-rule="auto"/>
        <w:ind w:firstLine="540"/>
        <w:jc w:val="both"/>
      </w:pPr>
      <w:r>
        <w:rPr>
          <w:sz w:val="24"/>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pStyle w:val="0"/>
        <w:spacing w:before="240" w:line-rule="auto"/>
        <w:ind w:firstLine="540"/>
        <w:jc w:val="both"/>
      </w:pPr>
      <w:r>
        <w:rPr>
          <w:sz w:val="24"/>
        </w:rPr>
        <w:t xml:space="preserve">7) причины, по которым закупка признана несостоявшейся, в случае признания ее таковой;</w:t>
      </w:r>
    </w:p>
    <w:p>
      <w:pPr>
        <w:pStyle w:val="0"/>
        <w:spacing w:before="240" w:line-rule="auto"/>
        <w:ind w:firstLine="540"/>
        <w:jc w:val="both"/>
      </w:pPr>
      <w:r>
        <w:rPr>
          <w:sz w:val="24"/>
        </w:rPr>
        <w:t xml:space="preserve">8) иные сведения в случае, если необходимость их указания в протоколе предусмотрена положением о закупке.</w:t>
      </w:r>
    </w:p>
    <w:p>
      <w:pPr>
        <w:pStyle w:val="0"/>
        <w:spacing w:before="240" w:line-rule="auto"/>
        <w:ind w:firstLine="540"/>
        <w:jc w:val="both"/>
      </w:pPr>
      <w:r>
        <w:rPr>
          <w:sz w:val="24"/>
        </w:rPr>
        <w:t xml:space="preserve">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pPr>
        <w:pStyle w:val="0"/>
        <w:spacing w:before="240" w:line-rule="auto"/>
        <w:ind w:firstLine="540"/>
        <w:jc w:val="both"/>
      </w:pPr>
      <w:r>
        <w:rPr>
          <w:sz w:val="24"/>
        </w:rPr>
        <w:t xml:space="preserve">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0"/>
        <w:spacing w:before="240" w:line-rule="auto"/>
        <w:ind w:firstLine="540"/>
        <w:jc w:val="both"/>
      </w:pPr>
      <w:r>
        <w:rPr>
          <w:sz w:val="24"/>
        </w:rPr>
        <w:t xml:space="preserve">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pPr>
        <w:pStyle w:val="0"/>
        <w:spacing w:before="240" w:line-rule="auto"/>
        <w:ind w:firstLine="540"/>
        <w:jc w:val="both"/>
      </w:pPr>
      <w:r>
        <w:rPr>
          <w:sz w:val="24"/>
        </w:rPr>
        <w:t xml:space="preserve">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0"/>
        <w:spacing w:before="240" w:line-rule="auto"/>
        <w:ind w:firstLine="540"/>
        <w:jc w:val="both"/>
      </w:pPr>
      <w:r>
        <w:rPr>
          <w:sz w:val="24"/>
        </w:rPr>
        <w:t xml:space="preserve">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pPr>
        <w:pStyle w:val="0"/>
        <w:spacing w:before="240" w:line-rule="auto"/>
        <w:ind w:firstLine="540"/>
        <w:jc w:val="both"/>
      </w:pPr>
      <w:r>
        <w:rPr>
          <w:sz w:val="24"/>
        </w:rPr>
        <w:t xml:space="preserve">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pStyle w:val="0"/>
        <w:spacing w:before="240" w:line-rule="auto"/>
        <w:ind w:firstLine="540"/>
        <w:jc w:val="both"/>
      </w:pPr>
      <w:r>
        <w:rPr>
          <w:sz w:val="24"/>
        </w:rPr>
        <w:t xml:space="preserve">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pPr>
        <w:pStyle w:val="0"/>
        <w:spacing w:before="240" w:line-rule="auto"/>
        <w:ind w:firstLine="540"/>
        <w:jc w:val="both"/>
      </w:pPr>
      <w:r>
        <w:rPr>
          <w:sz w:val="24"/>
        </w:rPr>
        <w:t xml:space="preserve">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0"/>
        <w:spacing w:before="240" w:line-rule="auto"/>
        <w:ind w:firstLine="540"/>
        <w:jc w:val="both"/>
      </w:pPr>
      <w:r>
        <w:rPr>
          <w:sz w:val="24"/>
        </w:rPr>
        <w:t xml:space="preserve">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pPr>
        <w:pStyle w:val="0"/>
        <w:spacing w:before="240" w:line-rule="auto"/>
        <w:ind w:firstLine="540"/>
        <w:jc w:val="both"/>
      </w:pPr>
      <w:r>
        <w:rPr>
          <w:sz w:val="24"/>
        </w:rPr>
        <w:t xml:space="preserve">24. Конкурентные закупки могут включать в себя один или несколько этапов.</w:t>
      </w:r>
    </w:p>
    <w:p>
      <w:pPr>
        <w:pStyle w:val="0"/>
        <w:spacing w:before="240" w:line-rule="auto"/>
        <w:ind w:firstLine="540"/>
        <w:jc w:val="both"/>
      </w:pPr>
      <w:r>
        <w:rPr>
          <w:sz w:val="24"/>
        </w:rP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r>
        <w:rPr>
          <w:sz w:val="24"/>
        </w:rPr>
        <w:t xml:space="preserve">кодексом</w:t>
      </w:r>
      <w:r>
        <w:rPr>
          <w:sz w:val="24"/>
        </w:rPr>
        <w:t xml:space="preserve"> Российской Федерации, за исключением случая проведения закупки в соответствии со </w:t>
      </w:r>
      <w:hyperlink w:history="0"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sz w:val="24"/>
            <w:color w:val="0000ff"/>
          </w:rPr>
          <w:t xml:space="preserve">статьей 3.4</w:t>
        </w:r>
      </w:hyperlink>
      <w:r>
        <w:rPr>
          <w:sz w:val="24"/>
        </w:rPr>
        <w:t xml:space="preserve"> настоящего Федерального закона, при котором обеспечение заявки на участие в такой закупке предоставляется в соответствии с </w:t>
      </w:r>
      <w:hyperlink w:history="0" w:anchor="P551" w:tooltip="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
        <w:r>
          <w:rPr>
            <w:sz w:val="24"/>
            <w:color w:val="0000ff"/>
          </w:rPr>
          <w:t xml:space="preserve">частью 12 статьи 3.4</w:t>
        </w:r>
      </w:hyperlink>
      <w:r>
        <w:rPr>
          <w:sz w:val="24"/>
        </w:rP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pPr>
        <w:pStyle w:val="0"/>
        <w:jc w:val="both"/>
      </w:pPr>
      <w:r>
        <w:rPr>
          <w:sz w:val="24"/>
        </w:rPr>
        <w:t xml:space="preserve">(в ред. Федерального </w:t>
      </w:r>
      <w:r>
        <w:rPr>
          <w:sz w:val="24"/>
        </w:rPr>
        <w:t xml:space="preserve">закона</w:t>
      </w:r>
      <w:r>
        <w:rPr>
          <w:sz w:val="24"/>
        </w:rPr>
        <w:t xml:space="preserve"> от 16.04.2022 N 109-ФЗ)</w:t>
      </w:r>
    </w:p>
    <w:bookmarkStart w:id="461" w:name="P461"/>
    <w:bookmarkEnd w:id="461"/>
    <w:p>
      <w:pPr>
        <w:pStyle w:val="0"/>
        <w:spacing w:before="240" w:line-rule="auto"/>
        <w:ind w:firstLine="540"/>
        <w:jc w:val="both"/>
      </w:pPr>
      <w:r>
        <w:rPr>
          <w:sz w:val="24"/>
        </w:rPr>
        <w:t xml:space="preserve">26. Возврат участнику конкурентной закупки обеспечения заявки на участие в закупке не производится в следующих случаях:</w:t>
      </w:r>
    </w:p>
    <w:p>
      <w:pPr>
        <w:pStyle w:val="0"/>
        <w:spacing w:before="240" w:line-rule="auto"/>
        <w:ind w:firstLine="540"/>
        <w:jc w:val="both"/>
      </w:pPr>
      <w:r>
        <w:rPr>
          <w:sz w:val="24"/>
        </w:rPr>
        <w:t xml:space="preserve">1) уклонение или отказ участника закупки от заключения договора;</w:t>
      </w:r>
    </w:p>
    <w:p>
      <w:pPr>
        <w:pStyle w:val="0"/>
        <w:spacing w:before="240" w:line-rule="auto"/>
        <w:ind w:firstLine="540"/>
        <w:jc w:val="both"/>
      </w:pPr>
      <w:r>
        <w:rPr>
          <w:sz w:val="24"/>
        </w:rPr>
        <w:t xml:space="preserve">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0"/>
        <w:spacing w:before="240" w:line-rule="auto"/>
        <w:ind w:firstLine="540"/>
        <w:jc w:val="both"/>
      </w:pPr>
      <w:r>
        <w:rPr>
          <w:sz w:val="24"/>
        </w:rPr>
        <w:t xml:space="preserve">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pPr>
        <w:pStyle w:val="0"/>
        <w:spacing w:before="240" w:line-rule="auto"/>
        <w:ind w:firstLine="540"/>
        <w:jc w:val="both"/>
      </w:pPr>
      <w:r>
        <w:rPr>
          <w:sz w:val="24"/>
        </w:rPr>
        <w:t xml:space="preserve">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pPr>
        <w:pStyle w:val="0"/>
        <w:ind w:firstLine="540"/>
        <w:jc w:val="both"/>
      </w:pPr>
      <w:r>
        <w:rPr>
          <w:sz w:val="24"/>
        </w:rPr>
      </w:r>
    </w:p>
    <w:bookmarkStart w:id="467" w:name="P467"/>
    <w:bookmarkEnd w:id="467"/>
    <w:p>
      <w:pPr>
        <w:pStyle w:val="2"/>
        <w:outlineLvl w:val="0"/>
        <w:ind w:firstLine="540"/>
        <w:jc w:val="both"/>
      </w:pPr>
      <w:r>
        <w:rPr>
          <w:sz w:val="24"/>
        </w:rPr>
        <w:t xml:space="preserve">Статья 3.3. Конкурентная закупка в электронной форме. Функционирование электронной площадки для целей проведения такой закупки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w:t>
      </w:r>
      <w:r>
        <w:rPr>
          <w:sz w:val="24"/>
        </w:rPr>
        <w:t xml:space="preserve">законом</w:t>
      </w:r>
      <w:r>
        <w:rPr>
          <w:sz w:val="24"/>
        </w:rPr>
        <w:t xml:space="preserve">, обеспечиваются оператором электронной площадки на электронной площадке.</w:t>
      </w:r>
    </w:p>
    <w:bookmarkStart w:id="472" w:name="P472"/>
    <w:bookmarkEnd w:id="472"/>
    <w:p>
      <w:pPr>
        <w:pStyle w:val="0"/>
        <w:spacing w:before="240" w:line-rule="auto"/>
        <w:ind w:firstLine="540"/>
        <w:jc w:val="both"/>
      </w:pPr>
      <w:r>
        <w:rPr>
          <w:sz w:val="24"/>
        </w:rPr>
        <w:t xml:space="preserve">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pPr>
        <w:pStyle w:val="0"/>
        <w:spacing w:before="240" w:line-rule="auto"/>
        <w:ind w:firstLine="540"/>
        <w:jc w:val="both"/>
      </w:pPr>
      <w:r>
        <w:rPr>
          <w:sz w:val="24"/>
        </w:rPr>
        <w:t xml:space="preserve">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0"/>
        <w:spacing w:before="240" w:line-rule="auto"/>
        <w:ind w:firstLine="540"/>
        <w:jc w:val="both"/>
      </w:pPr>
      <w:r>
        <w:rPr>
          <w:sz w:val="24"/>
        </w:rPr>
        <w:t xml:space="preserve">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0"/>
        <w:spacing w:before="240" w:line-rule="auto"/>
        <w:ind w:firstLine="540"/>
        <w:jc w:val="both"/>
      </w:pPr>
      <w:r>
        <w:rPr>
          <w:sz w:val="24"/>
        </w:rPr>
        <w:t xml:space="preserve">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0"/>
        <w:spacing w:before="240" w:line-rule="auto"/>
        <w:ind w:firstLine="540"/>
        <w:jc w:val="both"/>
      </w:pPr>
      <w:r>
        <w:rPr>
          <w:sz w:val="24"/>
        </w:rPr>
        <w:t xml:space="preserve">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pPr>
        <w:pStyle w:val="0"/>
        <w:spacing w:before="240" w:line-rule="auto"/>
        <w:ind w:firstLine="540"/>
        <w:jc w:val="both"/>
      </w:pPr>
      <w:r>
        <w:rPr>
          <w:sz w:val="24"/>
        </w:rPr>
        <w:t xml:space="preserve">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pPr>
        <w:pStyle w:val="0"/>
        <w:spacing w:before="240" w:line-rule="auto"/>
        <w:ind w:firstLine="540"/>
        <w:jc w:val="both"/>
      </w:pPr>
      <w:r>
        <w:rPr>
          <w:sz w:val="24"/>
        </w:rPr>
        <w:t xml:space="preserve">8. Утратил силу со 2 января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pPr>
        <w:pStyle w:val="0"/>
        <w:spacing w:before="240" w:line-rule="auto"/>
        <w:ind w:firstLine="540"/>
        <w:jc w:val="both"/>
      </w:pPr>
      <w:r>
        <w:rPr>
          <w:sz w:val="24"/>
        </w:rPr>
        <w:t xml:space="preserve">10. Оператором электронной площадки обеспечивается конфиденциальность информации:</w:t>
      </w:r>
    </w:p>
    <w:p>
      <w:pPr>
        <w:pStyle w:val="0"/>
        <w:spacing w:before="240" w:line-rule="auto"/>
        <w:ind w:firstLine="540"/>
        <w:jc w:val="both"/>
      </w:pPr>
      <w:r>
        <w:rPr>
          <w:sz w:val="24"/>
        </w:rPr>
        <w:t xml:space="preserve">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history="0" w:anchor="P472" w:tooltip="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
        <w:r>
          <w:rPr>
            <w:sz w:val="24"/>
            <w:color w:val="0000ff"/>
          </w:rPr>
          <w:t xml:space="preserve">частью 2</w:t>
        </w:r>
      </w:hyperlink>
      <w:r>
        <w:rPr>
          <w:sz w:val="24"/>
        </w:rPr>
        <w:t xml:space="preserve"> настоящей статьи, доступа к данным заявкам (ко вторым частям заявок, направляемым заказчику в соответствии с </w:t>
      </w:r>
      <w:hyperlink w:history="0" w:anchor="P628" w:tooltip="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
        <w:r>
          <w:rPr>
            <w:sz w:val="24"/>
            <w:color w:val="0000ff"/>
          </w:rPr>
          <w:t xml:space="preserve">пунктом 3 части 22 статьи 3.4</w:t>
        </w:r>
      </w:hyperlink>
      <w:r>
        <w:rPr>
          <w:sz w:val="24"/>
        </w:rP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pPr>
        <w:pStyle w:val="0"/>
        <w:jc w:val="both"/>
      </w:pPr>
      <w:r>
        <w:rPr>
          <w:sz w:val="24"/>
        </w:rPr>
        <w:t xml:space="preserve">(п. 2 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pPr>
        <w:pStyle w:val="0"/>
        <w:spacing w:before="240" w:line-rule="auto"/>
        <w:ind w:firstLine="540"/>
        <w:jc w:val="both"/>
      </w:pPr>
      <w:r>
        <w:rPr>
          <w:sz w:val="24"/>
        </w:rPr>
        <w:t xml:space="preserve">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pPr>
        <w:pStyle w:val="0"/>
        <w:ind w:firstLine="540"/>
        <w:jc w:val="both"/>
      </w:pPr>
      <w:r>
        <w:rPr>
          <w:sz w:val="24"/>
        </w:rPr>
      </w:r>
    </w:p>
    <w:bookmarkStart w:id="488" w:name="P488"/>
    <w:bookmarkEnd w:id="488"/>
    <w:p>
      <w:pPr>
        <w:pStyle w:val="2"/>
        <w:outlineLvl w:val="0"/>
        <w:ind w:firstLine="540"/>
        <w:jc w:val="both"/>
      </w:pPr>
      <w:r>
        <w:rPr>
          <w:sz w:val="24"/>
        </w:rPr>
        <w:t xml:space="preserve">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history="0"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
        <w:r>
          <w:rPr>
            <w:sz w:val="24"/>
            <w:color w:val="0000ff"/>
          </w:rPr>
          <w:t xml:space="preserve">пунктом 2 части 8 статьи 3</w:t>
        </w:r>
      </w:hyperlink>
      <w:r>
        <w:rPr>
          <w:sz w:val="24"/>
        </w:rPr>
        <w:t xml:space="preserve"> настоящего Федерального закона, могут быть только </w:t>
      </w:r>
      <w:r>
        <w:rPr>
          <w:sz w:val="24"/>
        </w:rPr>
        <w:t xml:space="preserve">субъекты</w:t>
      </w:r>
      <w:r>
        <w:rPr>
          <w:sz w:val="24"/>
        </w:rPr>
        <w:t xml:space="preserve">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history="0" w:anchor="P413" w:tooltip="Статья 3.2. Порядок осуществления конкурентной закупки">
        <w:r>
          <w:rPr>
            <w:sz w:val="24"/>
            <w:color w:val="0000ff"/>
          </w:rPr>
          <w:t xml:space="preserve">статьями 3.2</w:t>
        </w:r>
      </w:hyperlink>
      <w:r>
        <w:rPr>
          <w:sz w:val="24"/>
        </w:rPr>
        <w:t xml:space="preserve"> и </w:t>
      </w:r>
      <w:hyperlink w:history="0" w:anchor="P467" w:tooltip="Статья 3.3. Конкурентная закупка в электронной форме. Функционирование электронной площадки для целей проведения такой закупки">
        <w:r>
          <w:rPr>
            <w:sz w:val="24"/>
            <w:color w:val="0000ff"/>
          </w:rPr>
          <w:t xml:space="preserve">3.3</w:t>
        </w:r>
      </w:hyperlink>
      <w:r>
        <w:rPr>
          <w:sz w:val="24"/>
        </w:rPr>
        <w:t xml:space="preserve"> настоящего Федерального закона и с учетом требований, предусмотренных настоящей статьей.</w:t>
      </w:r>
    </w:p>
    <w:p>
      <w:pPr>
        <w:pStyle w:val="0"/>
        <w:spacing w:before="240" w:line-rule="auto"/>
        <w:ind w:firstLine="540"/>
        <w:jc w:val="both"/>
      </w:pPr>
      <w:r>
        <w:rPr>
          <w:sz w:val="24"/>
        </w:rPr>
        <w:t xml:space="preserve">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bookmarkStart w:id="494" w:name="P494"/>
    <w:bookmarkEnd w:id="494"/>
    <w:p>
      <w:pPr>
        <w:pStyle w:val="0"/>
        <w:spacing w:before="240" w:line-rule="auto"/>
        <w:ind w:firstLine="540"/>
        <w:jc w:val="both"/>
      </w:pPr>
      <w:r>
        <w:rPr>
          <w:sz w:val="24"/>
        </w:rPr>
        <w:t xml:space="preserve">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pPr>
        <w:pStyle w:val="0"/>
        <w:spacing w:before="240" w:line-rule="auto"/>
        <w:ind w:firstLine="540"/>
        <w:jc w:val="both"/>
      </w:pPr>
      <w:r>
        <w:rPr>
          <w:sz w:val="24"/>
        </w:rPr>
        <w:t xml:space="preserve">1) конкурса в электронной форме в следующие сроки:</w:t>
      </w:r>
    </w:p>
    <w:p>
      <w:pPr>
        <w:pStyle w:val="0"/>
        <w:spacing w:before="240" w:line-rule="auto"/>
        <w:ind w:firstLine="540"/>
        <w:jc w:val="both"/>
      </w:pPr>
      <w:r>
        <w:rPr>
          <w:sz w:val="24"/>
        </w:rPr>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pPr>
        <w:pStyle w:val="0"/>
        <w:spacing w:before="240" w:line-rule="auto"/>
        <w:ind w:firstLine="540"/>
        <w:jc w:val="both"/>
      </w:pPr>
      <w:r>
        <w:rPr>
          <w:sz w:val="24"/>
        </w:rPr>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pPr>
        <w:pStyle w:val="0"/>
        <w:spacing w:before="240" w:line-rule="auto"/>
        <w:ind w:firstLine="540"/>
        <w:jc w:val="both"/>
      </w:pPr>
      <w:r>
        <w:rPr>
          <w:sz w:val="24"/>
        </w:rPr>
        <w:t xml:space="preserve">2) аукциона в электронной форме в следующие сроки:</w:t>
      </w:r>
    </w:p>
    <w:p>
      <w:pPr>
        <w:pStyle w:val="0"/>
        <w:spacing w:before="240" w:line-rule="auto"/>
        <w:ind w:firstLine="540"/>
        <w:jc w:val="both"/>
      </w:pPr>
      <w:r>
        <w:rPr>
          <w:sz w:val="24"/>
        </w:rPr>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pPr>
        <w:pStyle w:val="0"/>
        <w:spacing w:before="240" w:line-rule="auto"/>
        <w:ind w:firstLine="540"/>
        <w:jc w:val="both"/>
      </w:pPr>
      <w:r>
        <w:rPr>
          <w:sz w:val="24"/>
        </w:rPr>
        <w:t xml:space="preserve">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pPr>
        <w:pStyle w:val="0"/>
        <w:spacing w:before="240" w:line-rule="auto"/>
        <w:ind w:firstLine="540"/>
        <w:jc w:val="both"/>
      </w:pPr>
      <w:r>
        <w:rPr>
          <w:sz w:val="24"/>
        </w:rPr>
        <w:t xml:space="preserve">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pPr>
        <w:pStyle w:val="0"/>
        <w:spacing w:before="240" w:line-rule="auto"/>
        <w:ind w:firstLine="540"/>
        <w:jc w:val="both"/>
      </w:pPr>
      <w:r>
        <w:rPr>
          <w:sz w:val="24"/>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bookmarkStart w:id="503" w:name="P503"/>
    <w:bookmarkEnd w:id="503"/>
    <w:p>
      <w:pPr>
        <w:pStyle w:val="0"/>
        <w:spacing w:before="240" w:line-rule="auto"/>
        <w:ind w:firstLine="540"/>
        <w:jc w:val="both"/>
      </w:pPr>
      <w:r>
        <w:rPr>
          <w:sz w:val="24"/>
        </w:rPr>
        <w:t xml:space="preserve">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bookmarkStart w:id="504" w:name="P504"/>
    <w:bookmarkEnd w:id="504"/>
    <w:p>
      <w:pPr>
        <w:pStyle w:val="0"/>
        <w:spacing w:before="240" w:line-rule="auto"/>
        <w:ind w:firstLine="540"/>
        <w:jc w:val="both"/>
      </w:pPr>
      <w:r>
        <w:rPr>
          <w:sz w:val="24"/>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bookmarkStart w:id="505" w:name="P505"/>
    <w:bookmarkEnd w:id="505"/>
    <w:p>
      <w:pPr>
        <w:pStyle w:val="0"/>
        <w:spacing w:before="240" w:line-rule="auto"/>
        <w:ind w:firstLine="540"/>
        <w:jc w:val="both"/>
      </w:pPr>
      <w:r>
        <w:rPr>
          <w:sz w:val="24"/>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pPr>
        <w:pStyle w:val="0"/>
        <w:spacing w:before="240" w:line-rule="auto"/>
        <w:ind w:firstLine="540"/>
        <w:jc w:val="both"/>
      </w:pPr>
      <w:r>
        <w:rPr>
          <w:sz w:val="24"/>
        </w:rPr>
        <w:t xml:space="preserve">3) рассмотрение и оценка заказчиком поданных участниками конкурса в электронной форме заявок на участие в таком конкурсе;</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4) утратил силу с 1 апреля 2021 года. - Федеральный </w:t>
      </w:r>
      <w:r>
        <w:rPr>
          <w:sz w:val="24"/>
        </w:rPr>
        <w:t xml:space="preserve">закон</w:t>
      </w:r>
      <w:r>
        <w:rPr>
          <w:sz w:val="24"/>
        </w:rPr>
        <w:t xml:space="preserve"> от 22.12.2020 N 452-ФЗ;</w:t>
      </w:r>
    </w:p>
    <w:bookmarkStart w:id="509" w:name="P509"/>
    <w:bookmarkEnd w:id="509"/>
    <w:p>
      <w:pPr>
        <w:pStyle w:val="0"/>
        <w:spacing w:before="240" w:line-rule="auto"/>
        <w:ind w:firstLine="540"/>
        <w:jc w:val="both"/>
      </w:pPr>
      <w:r>
        <w:rPr>
          <w:sz w:val="24"/>
        </w:rPr>
        <w:t xml:space="preserve">5) сопоставление дополнительных ценовых предложений участников конкурса в электронной форме о снижении цены договора.</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5. При включении в конкурс в электронной форме этапов, указанных в </w:t>
      </w:r>
      <w:hyperlink w:history="0" w:anchor="P503"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r>
          <w:rPr>
            <w:sz w:val="24"/>
            <w:color w:val="0000ff"/>
          </w:rPr>
          <w:t xml:space="preserve">части 4</w:t>
        </w:r>
      </w:hyperlink>
      <w:r>
        <w:rPr>
          <w:sz w:val="24"/>
        </w:rPr>
        <w:t xml:space="preserve"> настоящей статьи, должны соблюдаться следующие правила:</w:t>
      </w:r>
    </w:p>
    <w:p>
      <w:pPr>
        <w:pStyle w:val="0"/>
        <w:spacing w:before="240" w:line-rule="auto"/>
        <w:ind w:firstLine="540"/>
        <w:jc w:val="both"/>
      </w:pPr>
      <w:r>
        <w:rPr>
          <w:sz w:val="24"/>
        </w:rPr>
        <w:t xml:space="preserve">1) каждый этап конкурса в электронной форме может быть включен в него однократно;</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 не допускается одновременное включение в конкурс в электронной форме этапов, предусмотренных </w:t>
      </w:r>
      <w:hyperlink w:history="0" w:anchor="P504"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пунктами 1</w:t>
        </w:r>
      </w:hyperlink>
      <w:r>
        <w:rPr>
          <w:sz w:val="24"/>
        </w:rPr>
        <w:t xml:space="preserve"> и </w:t>
      </w:r>
      <w:hyperlink w:history="0"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2 части 4</w:t>
        </w:r>
      </w:hyperlink>
      <w:r>
        <w:rPr>
          <w:sz w:val="24"/>
        </w:rPr>
        <w:t xml:space="preserve"> настоящей статьи;</w:t>
      </w:r>
    </w:p>
    <w:p>
      <w:pPr>
        <w:pStyle w:val="0"/>
        <w:spacing w:before="240" w:line-rule="auto"/>
        <w:ind w:firstLine="540"/>
        <w:jc w:val="both"/>
      </w:pPr>
      <w:r>
        <w:rPr>
          <w:sz w:val="24"/>
        </w:rPr>
        <w:t xml:space="preserve">3) в документации о конкурентной закупке должны быть установлены сроки проведения каждого этапа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pPr>
        <w:pStyle w:val="0"/>
        <w:spacing w:before="240" w:line-rule="auto"/>
        <w:ind w:firstLine="540"/>
        <w:jc w:val="both"/>
      </w:pPr>
      <w:r>
        <w:rPr>
          <w:sz w:val="24"/>
        </w:rPr>
        <w:t xml:space="preserve">5) если конкурс в электронной форме включает в себя этапы, предусмотренные </w:t>
      </w:r>
      <w:hyperlink w:history="0" w:anchor="P504"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пунктом 1</w:t>
        </w:r>
      </w:hyperlink>
      <w:r>
        <w:rPr>
          <w:sz w:val="24"/>
        </w:rPr>
        <w:t xml:space="preserve"> или </w:t>
      </w:r>
      <w:hyperlink w:history="0"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2 части 4</w:t>
        </w:r>
      </w:hyperlink>
      <w:r>
        <w:rPr>
          <w:sz w:val="24"/>
        </w:rP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history="0" w:anchor="P494" w:tooltip="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r>
          <w:rPr>
            <w:sz w:val="24"/>
            <w:color w:val="0000ff"/>
          </w:rPr>
          <w:t xml:space="preserve">части 3</w:t>
        </w:r>
      </w:hyperlink>
      <w:r>
        <w:rPr>
          <w:sz w:val="24"/>
        </w:rP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pPr>
        <w:pStyle w:val="0"/>
        <w:spacing w:before="240" w:line-rule="auto"/>
        <w:ind w:firstLine="540"/>
        <w:jc w:val="both"/>
      </w:pPr>
      <w:r>
        <w:rPr>
          <w:sz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history="0"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пунктом 2 части 4</w:t>
        </w:r>
      </w:hyperlink>
      <w:r>
        <w:rPr>
          <w:sz w:val="24"/>
        </w:rP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r>
        <w:rPr>
          <w:sz w:val="24"/>
        </w:rPr>
        <w:t xml:space="preserve">закона</w:t>
      </w:r>
      <w:r>
        <w:rPr>
          <w:sz w:val="24"/>
        </w:rPr>
        <w:t xml:space="preserve"> от 29 июля 2004 года N 98-ФЗ "О коммерческой тайне";</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history="0"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пунктом 2 части 4</w:t>
        </w:r>
      </w:hyperlink>
      <w:r>
        <w:rPr>
          <w:sz w:val="24"/>
        </w:rP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history="0" w:anchor="P426" w:tooltip="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
        <w:r>
          <w:rPr>
            <w:sz w:val="24"/>
            <w:color w:val="0000ff"/>
          </w:rPr>
          <w:t xml:space="preserve">законом</w:t>
        </w:r>
      </w:hyperlink>
      <w:r>
        <w:rPr>
          <w:sz w:val="24"/>
        </w:rPr>
        <w:t xml:space="preserve"> для подачи заявки;</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9) утратил силу с 1 апреля 2021 года. - Федеральный </w:t>
      </w:r>
      <w:r>
        <w:rPr>
          <w:sz w:val="24"/>
        </w:rPr>
        <w:t xml:space="preserve">закон</w:t>
      </w:r>
      <w:r>
        <w:rPr>
          <w:sz w:val="24"/>
        </w:rPr>
        <w:t xml:space="preserve"> от 22.12.2020 N 452-ФЗ;</w:t>
      </w:r>
    </w:p>
    <w:bookmarkStart w:id="526" w:name="P526"/>
    <w:bookmarkEnd w:id="526"/>
    <w:p>
      <w:pPr>
        <w:pStyle w:val="0"/>
        <w:spacing w:before="240" w:line-rule="auto"/>
        <w:ind w:firstLine="540"/>
        <w:jc w:val="both"/>
      </w:pPr>
      <w:r>
        <w:rPr>
          <w:sz w:val="24"/>
        </w:rPr>
        <w:t xml:space="preserve">10) если конкурс в электронной форме включает этап, предусмотренный </w:t>
      </w:r>
      <w:hyperlink w:history="0" w:anchor="P509" w:tooltip="5) сопоставление дополнительных ценовых предложений участников конкурса в электронной форме о снижении цены договора.">
        <w:r>
          <w:rPr>
            <w:sz w:val="24"/>
            <w:color w:val="0000ff"/>
          </w:rPr>
          <w:t xml:space="preserve">пунктом 5 части 4</w:t>
        </w:r>
      </w:hyperlink>
      <w:r>
        <w:rPr>
          <w:sz w:val="24"/>
        </w:rPr>
        <w:t xml:space="preserve"> настоящей статьи:</w:t>
      </w:r>
    </w:p>
    <w:p>
      <w:pPr>
        <w:pStyle w:val="0"/>
        <w:spacing w:before="240" w:line-rule="auto"/>
        <w:ind w:firstLine="540"/>
        <w:jc w:val="both"/>
      </w:pPr>
      <w:r>
        <w:rPr>
          <w:sz w:val="24"/>
        </w:rPr>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pPr>
        <w:pStyle w:val="0"/>
        <w:spacing w:before="240" w:line-rule="auto"/>
        <w:ind w:firstLine="540"/>
        <w:jc w:val="both"/>
      </w:pPr>
      <w:r>
        <w:rPr>
          <w:sz w:val="24"/>
        </w:rPr>
        <w:t xml:space="preserve">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pPr>
        <w:pStyle w:val="0"/>
        <w:jc w:val="both"/>
      </w:pPr>
      <w:r>
        <w:rPr>
          <w:sz w:val="24"/>
        </w:rPr>
        <w:t xml:space="preserve">(пп. "б" 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pPr>
        <w:pStyle w:val="0"/>
        <w:spacing w:before="240" w:line-rule="auto"/>
        <w:ind w:firstLine="540"/>
        <w:jc w:val="both"/>
      </w:pPr>
      <w:r>
        <w:rPr>
          <w:sz w:val="24"/>
        </w:rPr>
        <w:t xml:space="preserve">6. Утратил силу с 1 апреля 2021 года. - Федеральный </w:t>
      </w:r>
      <w:r>
        <w:rPr>
          <w:sz w:val="24"/>
        </w:rPr>
        <w:t xml:space="preserve">закон</w:t>
      </w:r>
      <w:r>
        <w:rPr>
          <w:sz w:val="24"/>
        </w:rPr>
        <w:t xml:space="preserve"> от 22.12.2020 N 452-ФЗ.</w:t>
      </w:r>
    </w:p>
    <w:bookmarkStart w:id="532" w:name="P532"/>
    <w:bookmarkEnd w:id="532"/>
    <w:p>
      <w:pPr>
        <w:pStyle w:val="0"/>
        <w:spacing w:before="240" w:line-rule="auto"/>
        <w:ind w:firstLine="540"/>
        <w:jc w:val="both"/>
      </w:pPr>
      <w:r>
        <w:rPr>
          <w:sz w:val="24"/>
        </w:rPr>
        <w:t xml:space="preserve">7. Аукцион в электронной форме включает в себя порядок подачи его участниками предложений о цене договора с учетом следующих требований:</w:t>
      </w:r>
    </w:p>
    <w:p>
      <w:pPr>
        <w:pStyle w:val="0"/>
        <w:spacing w:before="240" w:line-rule="auto"/>
        <w:ind w:firstLine="540"/>
        <w:jc w:val="both"/>
      </w:pPr>
      <w:r>
        <w:rPr>
          <w:sz w:val="24"/>
        </w:rPr>
        <w:t xml:space="preserve">1) "шаг аукциона" составляет от 0,5 процента до пяти процентов начальной (максимальной) цены договора;</w:t>
      </w:r>
    </w:p>
    <w:p>
      <w:pPr>
        <w:pStyle w:val="0"/>
        <w:spacing w:before="240" w:line-rule="auto"/>
        <w:ind w:firstLine="540"/>
        <w:jc w:val="both"/>
      </w:pPr>
      <w:r>
        <w:rPr>
          <w:sz w:val="24"/>
        </w:rPr>
        <w:t xml:space="preserve">2) снижение текущего минимального предложения о цене договора осуществляется на величину в пределах "шага аукциона";</w:t>
      </w:r>
    </w:p>
    <w:p>
      <w:pPr>
        <w:pStyle w:val="0"/>
        <w:spacing w:before="240" w:line-rule="auto"/>
        <w:ind w:firstLine="540"/>
        <w:jc w:val="both"/>
      </w:pPr>
      <w:r>
        <w:rPr>
          <w:sz w:val="24"/>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0"/>
        <w:spacing w:before="240" w:line-rule="auto"/>
        <w:ind w:firstLine="540"/>
        <w:jc w:val="both"/>
      </w:pPr>
      <w:r>
        <w:rPr>
          <w:sz w:val="24"/>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0"/>
        <w:spacing w:before="240" w:line-rule="auto"/>
        <w:ind w:firstLine="540"/>
        <w:jc w:val="both"/>
      </w:pPr>
      <w:r>
        <w:rPr>
          <w:sz w:val="24"/>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bookmarkStart w:id="538" w:name="P538"/>
    <w:bookmarkEnd w:id="538"/>
    <w:p>
      <w:pPr>
        <w:pStyle w:val="0"/>
        <w:spacing w:before="240" w:line-rule="auto"/>
        <w:ind w:firstLine="540"/>
        <w:jc w:val="both"/>
      </w:pPr>
      <w:r>
        <w:rPr>
          <w:sz w:val="24"/>
        </w:rPr>
        <w:t xml:space="preserve">7.1. В течение одного часа после окончания срока подачи в соответствии с </w:t>
      </w:r>
      <w:hyperlink w:history="0" w:anchor="P526" w:tooltip="10) если конкурс в электронной форме включает этап, предусмотренный пунктом 5 части 4 настоящей статьи:">
        <w:r>
          <w:rPr>
            <w:sz w:val="24"/>
            <w:color w:val="0000ff"/>
          </w:rPr>
          <w:t xml:space="preserve">пунктом 10 части 5</w:t>
        </w:r>
      </w:hyperlink>
      <w:r>
        <w:rPr>
          <w:sz w:val="24"/>
        </w:rPr>
        <w:t xml:space="preserve"> настоящей статьи дополнительных ценовых предложений, а также в течение одного часа после окончания подачи в соответствии с </w:t>
      </w:r>
      <w:hyperlink w:history="0" w:anchor="P532" w:tooltip="7. Аукцион в электронной форме включает в себя порядок подачи его участниками предложений о цене договора с учетом следующих требований:">
        <w:r>
          <w:rPr>
            <w:sz w:val="24"/>
            <w:color w:val="0000ff"/>
          </w:rPr>
          <w:t xml:space="preserve">частью 7</w:t>
        </w:r>
      </w:hyperlink>
      <w:r>
        <w:rPr>
          <w:sz w:val="24"/>
        </w:rP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pPr>
        <w:pStyle w:val="0"/>
        <w:jc w:val="both"/>
      </w:pPr>
      <w:r>
        <w:rPr>
          <w:sz w:val="24"/>
        </w:rPr>
        <w:t xml:space="preserve">(часть 7.1 введена Федеральным </w:t>
      </w:r>
      <w:r>
        <w:rPr>
          <w:sz w:val="24"/>
        </w:rPr>
        <w:t xml:space="preserve">законом</w:t>
      </w:r>
      <w:r>
        <w:rPr>
          <w:sz w:val="24"/>
        </w:rPr>
        <w:t xml:space="preserve"> от 22.12.2020 N 452-ФЗ)</w:t>
      </w:r>
    </w:p>
    <w:p>
      <w:pPr>
        <w:pStyle w:val="0"/>
        <w:spacing w:before="240" w:line-rule="auto"/>
        <w:ind w:firstLine="540"/>
        <w:jc w:val="both"/>
      </w:pPr>
      <w:r>
        <w:rPr>
          <w:sz w:val="24"/>
        </w:rPr>
        <w:t xml:space="preserve">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pPr>
        <w:pStyle w:val="0"/>
        <w:jc w:val="both"/>
      </w:pPr>
      <w:r>
        <w:rPr>
          <w:sz w:val="24"/>
        </w:rPr>
        <w:t xml:space="preserve">(часть 7.2 введена Федеральным </w:t>
      </w:r>
      <w:r>
        <w:rPr>
          <w:sz w:val="24"/>
        </w:rPr>
        <w:t xml:space="preserve">законом</w:t>
      </w:r>
      <w:r>
        <w:rPr>
          <w:sz w:val="24"/>
        </w:rPr>
        <w:t xml:space="preserve"> от 22.12.2020 N 452-ФЗ)</w:t>
      </w:r>
    </w:p>
    <w:p>
      <w:pPr>
        <w:pStyle w:val="0"/>
        <w:spacing w:before="240" w:line-rule="auto"/>
        <w:ind w:firstLine="540"/>
        <w:jc w:val="both"/>
      </w:pPr>
      <w:r>
        <w:rPr>
          <w:sz w:val="24"/>
        </w:rPr>
        <w:t xml:space="preserve">8 - 9. Утратили силу с 1 апреля 2021 года. - Федеральный </w:t>
      </w:r>
      <w:r>
        <w:rPr>
          <w:sz w:val="24"/>
        </w:rPr>
        <w:t xml:space="preserve">закон</w:t>
      </w:r>
      <w:r>
        <w:rPr>
          <w:sz w:val="24"/>
        </w:rPr>
        <w:t xml:space="preserve"> от 22.12.2020 N 452-ФЗ.</w:t>
      </w:r>
    </w:p>
    <w:bookmarkStart w:id="543" w:name="P543"/>
    <w:bookmarkEnd w:id="543"/>
    <w:p>
      <w:pPr>
        <w:pStyle w:val="0"/>
        <w:spacing w:before="240" w:line-rule="auto"/>
        <w:ind w:firstLine="540"/>
        <w:jc w:val="both"/>
      </w:pPr>
      <w:r>
        <w:rPr>
          <w:sz w:val="24"/>
        </w:rP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r>
        <w:rPr>
          <w:sz w:val="24"/>
        </w:rPr>
        <w:t xml:space="preserve">дополнительными требованиями</w:t>
      </w:r>
      <w:r>
        <w:rPr>
          <w:sz w:val="24"/>
        </w:rPr>
        <w:t xml:space="preserve">, установленными Правительством Российской Федерации и предусматривающими в том числе:</w:t>
      </w:r>
    </w:p>
    <w:p>
      <w:pPr>
        <w:pStyle w:val="0"/>
        <w:jc w:val="both"/>
      </w:pPr>
      <w:r>
        <w:rPr>
          <w:sz w:val="24"/>
        </w:rPr>
        <w:t xml:space="preserve">(в ред. Федерального </w:t>
      </w:r>
      <w:r>
        <w:rPr>
          <w:sz w:val="24"/>
        </w:rPr>
        <w:t xml:space="preserve">закона</w:t>
      </w:r>
      <w:r>
        <w:rPr>
          <w:sz w:val="24"/>
        </w:rPr>
        <w:t xml:space="preserve"> от 29.06.2018 N 174-ФЗ)</w:t>
      </w:r>
    </w:p>
    <w:p>
      <w:pPr>
        <w:pStyle w:val="0"/>
        <w:spacing w:before="240" w:line-rule="auto"/>
        <w:ind w:firstLine="540"/>
        <w:jc w:val="both"/>
      </w:pPr>
      <w:r>
        <w:rPr>
          <w:sz w:val="24"/>
        </w:rPr>
        <w:t xml:space="preserve">1) </w:t>
      </w:r>
      <w:r>
        <w:rPr>
          <w:sz w:val="24"/>
        </w:rPr>
        <w:t xml:space="preserve">требования</w:t>
      </w:r>
      <w:r>
        <w:rPr>
          <w:sz w:val="24"/>
        </w:rPr>
        <w:t xml:space="preserve"> к проведению такой конкурентной закупки в соответствии с настоящим Федеральным законом;</w:t>
      </w:r>
    </w:p>
    <w:p>
      <w:pPr>
        <w:pStyle w:val="0"/>
        <w:spacing w:before="240" w:line-rule="auto"/>
        <w:ind w:firstLine="540"/>
        <w:jc w:val="both"/>
      </w:pPr>
      <w:r>
        <w:rPr>
          <w:sz w:val="24"/>
        </w:rPr>
        <w:t xml:space="preserve">2) </w:t>
      </w:r>
      <w:r>
        <w:rPr>
          <w:sz w:val="24"/>
        </w:rPr>
        <w:t xml:space="preserve">порядок</w:t>
      </w:r>
      <w:r>
        <w:rPr>
          <w:sz w:val="24"/>
        </w:rP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pPr>
        <w:pStyle w:val="0"/>
        <w:spacing w:before="240" w:line-rule="auto"/>
        <w:ind w:firstLine="540"/>
        <w:jc w:val="both"/>
      </w:pPr>
      <w:r>
        <w:rPr>
          <w:sz w:val="24"/>
        </w:rPr>
        <w:t xml:space="preserve">3) утратил силу с 1 апреля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4) </w:t>
      </w:r>
      <w:r>
        <w:rPr>
          <w:sz w:val="24"/>
        </w:rPr>
        <w:t xml:space="preserve">порядок</w:t>
      </w:r>
      <w:r>
        <w:rPr>
          <w:sz w:val="24"/>
        </w:rP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bookmarkStart w:id="549" w:name="P549"/>
    <w:bookmarkEnd w:id="549"/>
    <w:p>
      <w:pPr>
        <w:pStyle w:val="0"/>
        <w:spacing w:before="240" w:line-rule="auto"/>
        <w:ind w:firstLine="540"/>
        <w:jc w:val="both"/>
      </w:pPr>
      <w:r>
        <w:rPr>
          <w:sz w:val="24"/>
        </w:rPr>
        <w:t xml:space="preserve">5) </w:t>
      </w:r>
      <w:r>
        <w:rPr>
          <w:sz w:val="24"/>
        </w:rPr>
        <w:t xml:space="preserve">порядок</w:t>
      </w:r>
      <w:r>
        <w:rPr>
          <w:sz w:val="24"/>
        </w:rPr>
        <w:t xml:space="preserve"> утраты юридическим лицом статуса оператора электронной площадки для целей настоящего Федерального закона.</w:t>
      </w:r>
    </w:p>
    <w:p>
      <w:pPr>
        <w:pStyle w:val="0"/>
        <w:spacing w:before="240" w:line-rule="auto"/>
        <w:ind w:firstLine="540"/>
        <w:jc w:val="both"/>
      </w:pPr>
      <w:r>
        <w:rPr>
          <w:sz w:val="24"/>
        </w:rPr>
        <w:t xml:space="preserve">11. Правительство Российской Федерации утверждает </w:t>
      </w:r>
      <w:r>
        <w:rPr>
          <w:sz w:val="24"/>
        </w:rPr>
        <w:t xml:space="preserve">перечень</w:t>
      </w:r>
      <w:r>
        <w:rPr>
          <w:sz w:val="24"/>
        </w:rPr>
        <w:t xml:space="preserve"> операторов электронных площадок, которые соответствуют требованиям, установленным на основании </w:t>
      </w:r>
      <w:hyperlink w:history="0"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дополнительными требованиями, установленными Правительством Российской Федерации и предусматривающими в том числе:">
        <w:r>
          <w:rPr>
            <w:sz w:val="24"/>
            <w:color w:val="0000ff"/>
          </w:rPr>
          <w:t xml:space="preserve">части 10</w:t>
        </w:r>
      </w:hyperlink>
      <w:r>
        <w:rPr>
          <w:sz w:val="24"/>
        </w:rPr>
        <w:t xml:space="preserve"> настоящей статьи. Оператор электронной площадки в порядке, предусмотренном </w:t>
      </w:r>
      <w:hyperlink w:history="0" w:anchor="P549" w:tooltip="5) порядок утраты юридическим лицом статуса оператора электронной площадки для целей настоящего Федерального закона.">
        <w:r>
          <w:rPr>
            <w:sz w:val="24"/>
            <w:color w:val="0000ff"/>
          </w:rPr>
          <w:t xml:space="preserve">пунктом 5 части 10</w:t>
        </w:r>
      </w:hyperlink>
      <w:r>
        <w:rPr>
          <w:sz w:val="24"/>
        </w:rP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history="0"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дополнительными требованиями, установленными Правительством Российской Федерации и предусматривающими в том числе:">
        <w:r>
          <w:rPr>
            <w:sz w:val="24"/>
            <w:color w:val="0000ff"/>
          </w:rPr>
          <w:t xml:space="preserve">части 10</w:t>
        </w:r>
      </w:hyperlink>
      <w:r>
        <w:rPr>
          <w:sz w:val="24"/>
        </w:rPr>
        <w:t xml:space="preserve"> настоящей статьи, а также в случае его обращения об исключении из этого перечня.</w:t>
      </w:r>
    </w:p>
    <w:bookmarkStart w:id="551" w:name="P551"/>
    <w:bookmarkEnd w:id="551"/>
    <w:p>
      <w:pPr>
        <w:pStyle w:val="0"/>
        <w:spacing w:before="240" w:line-rule="auto"/>
        <w:ind w:firstLine="540"/>
        <w:jc w:val="both"/>
      </w:pPr>
      <w:r>
        <w:rPr>
          <w:sz w:val="24"/>
        </w:rPr>
        <w:t xml:space="preserve">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pPr>
        <w:pStyle w:val="0"/>
        <w:jc w:val="both"/>
      </w:pPr>
      <w:r>
        <w:rPr>
          <w:sz w:val="24"/>
        </w:rPr>
        <w:t xml:space="preserve">(в ред. Федерального </w:t>
      </w:r>
      <w:r>
        <w:rPr>
          <w:sz w:val="24"/>
        </w:rPr>
        <w:t xml:space="preserve">закона</w:t>
      </w:r>
      <w:r>
        <w:rPr>
          <w:sz w:val="24"/>
        </w:rPr>
        <w:t xml:space="preserve"> от 16.04.2022 N 109-ФЗ)</w:t>
      </w:r>
    </w:p>
    <w:p>
      <w:pPr>
        <w:pStyle w:val="0"/>
        <w:spacing w:before="240" w:line-rule="auto"/>
        <w:ind w:firstLine="540"/>
        <w:jc w:val="both"/>
      </w:pPr>
      <w:r>
        <w:rPr>
          <w:sz w:val="24"/>
        </w:rP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r>
        <w:rPr>
          <w:sz w:val="24"/>
        </w:rPr>
        <w:t xml:space="preserve">перечень</w:t>
      </w:r>
      <w:r>
        <w:rPr>
          <w:sz w:val="24"/>
        </w:rPr>
        <w:t xml:space="preserve">, определенный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0"/>
        <w:spacing w:before="240" w:line-rule="auto"/>
        <w:ind w:firstLine="540"/>
        <w:jc w:val="both"/>
      </w:pPr>
      <w:r>
        <w:rPr>
          <w:sz w:val="24"/>
        </w:rPr>
        <w:t xml:space="preserve">14. Утратил силу с 1 апреля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bookmarkStart w:id="556" w:name="P556"/>
    <w:bookmarkEnd w:id="556"/>
    <w:p>
      <w:pPr>
        <w:pStyle w:val="0"/>
        <w:spacing w:before="240" w:line-rule="auto"/>
        <w:ind w:firstLine="540"/>
        <w:jc w:val="both"/>
      </w:pPr>
      <w:r>
        <w:rPr>
          <w:sz w:val="24"/>
        </w:rPr>
        <w:t xml:space="preserve">1) независимая гарантия должна быть выдана гарантом, предусмотренным </w:t>
      </w:r>
      <w:r>
        <w:rPr>
          <w:sz w:val="24"/>
        </w:rPr>
        <w:t xml:space="preserve">частью 1 статьи 45</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информация о независимой гарантии должна быть включена в реестр независимых гарантий, предусмотренный </w:t>
      </w:r>
      <w:r>
        <w:rPr>
          <w:sz w:val="24"/>
        </w:rPr>
        <w:t xml:space="preserve">частью 8 статьи 45</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bookmarkStart w:id="558" w:name="P558"/>
    <w:bookmarkEnd w:id="558"/>
    <w:p>
      <w:pPr>
        <w:pStyle w:val="0"/>
        <w:spacing w:before="240" w:line-rule="auto"/>
        <w:ind w:firstLine="540"/>
        <w:jc w:val="both"/>
      </w:pPr>
      <w:r>
        <w:rPr>
          <w:sz w:val="24"/>
        </w:rPr>
        <w:t xml:space="preserve">3) независимая гарантия не может быть отозвана выдавшим ее гарантом;</w:t>
      </w:r>
    </w:p>
    <w:p>
      <w:pPr>
        <w:pStyle w:val="0"/>
        <w:spacing w:before="240" w:line-rule="auto"/>
        <w:ind w:firstLine="540"/>
        <w:jc w:val="both"/>
      </w:pPr>
      <w:r>
        <w:rPr>
          <w:sz w:val="24"/>
        </w:rPr>
        <w:t xml:space="preserve">4) независимая гарантия должна содержать:</w:t>
      </w:r>
    </w:p>
    <w:bookmarkStart w:id="560" w:name="P560"/>
    <w:bookmarkEnd w:id="560"/>
    <w:p>
      <w:pPr>
        <w:pStyle w:val="0"/>
        <w:spacing w:before="240" w:line-rule="auto"/>
        <w:ind w:firstLine="540"/>
        <w:jc w:val="both"/>
      </w:pPr>
      <w:r>
        <w:rPr>
          <w:sz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sz w:val="24"/>
        </w:rPr>
        <w:t xml:space="preserve">кодексом</w:t>
      </w:r>
      <w:r>
        <w:rPr>
          <w:sz w:val="24"/>
        </w:rPr>
        <w:t xml:space="preserve"> Российской Федерации оснований для отказа в удовлетворении этого требования;</w:t>
      </w:r>
    </w:p>
    <w:bookmarkStart w:id="561" w:name="P561"/>
    <w:bookmarkEnd w:id="561"/>
    <w:p>
      <w:pPr>
        <w:pStyle w:val="0"/>
        <w:spacing w:before="240" w:line-rule="auto"/>
        <w:ind w:firstLine="540"/>
        <w:jc w:val="both"/>
      </w:pPr>
      <w:r>
        <w:rPr>
          <w:sz w:val="24"/>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history="0" w:anchor="P655" w:tooltip="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
        <w:r>
          <w:rPr>
            <w:sz w:val="24"/>
            <w:color w:val="0000ff"/>
          </w:rPr>
          <w:t xml:space="preserve">пунктом 4 части 32</w:t>
        </w:r>
      </w:hyperlink>
      <w:r>
        <w:rPr>
          <w:sz w:val="24"/>
        </w:rPr>
        <w:t xml:space="preserve"> настоящей статьи;</w:t>
      </w:r>
    </w:p>
    <w:p>
      <w:pPr>
        <w:pStyle w:val="0"/>
        <w:spacing w:before="240" w:line-rule="auto"/>
        <w:ind w:firstLine="540"/>
        <w:jc w:val="both"/>
      </w:pPr>
      <w:r>
        <w:rPr>
          <w:sz w:val="24"/>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pPr>
        <w:pStyle w:val="0"/>
        <w:jc w:val="both"/>
      </w:pPr>
      <w:r>
        <w:rPr>
          <w:sz w:val="24"/>
        </w:rPr>
        <w:t xml:space="preserve">(часть 14.1 введена Федеральным </w:t>
      </w:r>
      <w:r>
        <w:rPr>
          <w:sz w:val="24"/>
        </w:rPr>
        <w:t xml:space="preserve">законом</w:t>
      </w:r>
      <w:r>
        <w:rPr>
          <w:sz w:val="24"/>
        </w:rPr>
        <w:t xml:space="preserve"> от 16.04.2022 N 109-ФЗ)</w:t>
      </w:r>
    </w:p>
    <w:bookmarkStart w:id="564" w:name="P564"/>
    <w:bookmarkEnd w:id="564"/>
    <w:p>
      <w:pPr>
        <w:pStyle w:val="0"/>
        <w:spacing w:before="240" w:line-rule="auto"/>
        <w:ind w:firstLine="540"/>
        <w:jc w:val="both"/>
      </w:pPr>
      <w:r>
        <w:rPr>
          <w:sz w:val="24"/>
        </w:rPr>
        <w:t xml:space="preserve">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pPr>
        <w:pStyle w:val="0"/>
        <w:jc w:val="both"/>
      </w:pPr>
      <w:r>
        <w:rPr>
          <w:sz w:val="24"/>
        </w:rPr>
        <w:t xml:space="preserve">(часть 14.2 введена Федеральным </w:t>
      </w:r>
      <w:r>
        <w:rPr>
          <w:sz w:val="24"/>
        </w:rPr>
        <w:t xml:space="preserve">законом</w:t>
      </w:r>
      <w:r>
        <w:rPr>
          <w:sz w:val="24"/>
        </w:rPr>
        <w:t xml:space="preserve"> от 16.04.2022 N 109-ФЗ)</w:t>
      </w:r>
    </w:p>
    <w:bookmarkStart w:id="566" w:name="P566"/>
    <w:bookmarkEnd w:id="566"/>
    <w:p>
      <w:pPr>
        <w:pStyle w:val="0"/>
        <w:spacing w:before="240" w:line-rule="auto"/>
        <w:ind w:firstLine="540"/>
        <w:jc w:val="both"/>
      </w:pPr>
      <w:r>
        <w:rPr>
          <w:sz w:val="24"/>
        </w:rPr>
        <w:t xml:space="preserve">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pPr>
        <w:pStyle w:val="0"/>
        <w:jc w:val="both"/>
      </w:pPr>
      <w:r>
        <w:rPr>
          <w:sz w:val="24"/>
        </w:rPr>
        <w:t xml:space="preserve">(часть 14.3 введена Федеральным </w:t>
      </w:r>
      <w:r>
        <w:rPr>
          <w:sz w:val="24"/>
        </w:rPr>
        <w:t xml:space="preserve">законом</w:t>
      </w:r>
      <w:r>
        <w:rPr>
          <w:sz w:val="24"/>
        </w:rPr>
        <w:t xml:space="preserve"> от 16.04.2022 N 109-ФЗ)</w:t>
      </w:r>
    </w:p>
    <w:bookmarkStart w:id="568" w:name="P568"/>
    <w:bookmarkEnd w:id="568"/>
    <w:p>
      <w:pPr>
        <w:pStyle w:val="0"/>
        <w:spacing w:before="240" w:line-rule="auto"/>
        <w:ind w:firstLine="540"/>
        <w:jc w:val="both"/>
      </w:pPr>
      <w:r>
        <w:rPr>
          <w:sz w:val="24"/>
        </w:rPr>
        <w:t xml:space="preserve">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history="0" w:anchor="P568" w:tooltip="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
        <w:r>
          <w:rPr>
            <w:sz w:val="24"/>
            <w:color w:val="0000ff"/>
          </w:rPr>
          <w:t xml:space="preserve">частью 15</w:t>
        </w:r>
      </w:hyperlink>
      <w:r>
        <w:rPr>
          <w:sz w:val="24"/>
        </w:rPr>
        <w:t xml:space="preserve"> настоящей статьи.</w:t>
      </w:r>
    </w:p>
    <w:p>
      <w:pPr>
        <w:pStyle w:val="0"/>
        <w:spacing w:before="240" w:line-rule="auto"/>
        <w:ind w:firstLine="540"/>
        <w:jc w:val="both"/>
      </w:pPr>
      <w:r>
        <w:rPr>
          <w:sz w:val="24"/>
        </w:rPr>
        <w:t xml:space="preserve">17. В случаях, предусмотренных </w:t>
      </w:r>
      <w:hyperlink w:history="0" w:anchor="P461" w:tooltip="26. Возврат участнику конкурентной закупки обеспечения заявки на участие в закупке не производится в следующих случаях:">
        <w:r>
          <w:rPr>
            <w:sz w:val="24"/>
            <w:color w:val="0000ff"/>
          </w:rPr>
          <w:t xml:space="preserve">частью 26 статьи 3.2</w:t>
        </w:r>
      </w:hyperlink>
      <w:r>
        <w:rPr>
          <w:sz w:val="24"/>
        </w:rPr>
        <w:t xml:space="preserve">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r>
        <w:rPr>
          <w:sz w:val="24"/>
        </w:rPr>
        <w:t xml:space="preserve">требование</w:t>
      </w:r>
      <w:r>
        <w:rPr>
          <w:sz w:val="24"/>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pPr>
        <w:pStyle w:val="0"/>
        <w:jc w:val="both"/>
      </w:pPr>
      <w:r>
        <w:rPr>
          <w:sz w:val="24"/>
        </w:rPr>
        <w:t xml:space="preserve">(часть 17 в ред. Федерального </w:t>
      </w:r>
      <w:r>
        <w:rPr>
          <w:sz w:val="24"/>
        </w:rPr>
        <w:t xml:space="preserve">закона</w:t>
      </w:r>
      <w:r>
        <w:rPr>
          <w:sz w:val="24"/>
        </w:rPr>
        <w:t xml:space="preserve"> от 16.04.2022 N 109-ФЗ)</w:t>
      </w:r>
    </w:p>
    <w:bookmarkStart w:id="573" w:name="P573"/>
    <w:bookmarkEnd w:id="573"/>
    <w:p>
      <w:pPr>
        <w:pStyle w:val="0"/>
        <w:spacing w:before="240" w:line-rule="auto"/>
        <w:ind w:firstLine="540"/>
        <w:jc w:val="both"/>
      </w:pPr>
      <w:r>
        <w:rPr>
          <w:sz w:val="24"/>
        </w:rPr>
        <w:t xml:space="preserve">18. Субъекты малого и среднего предпринимательства получают аккредитацию на электронной площадке в порядке, установленном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19. Утратил силу с 1 апреля 2021 года. - Федеральный </w:t>
      </w:r>
      <w:r>
        <w:rPr>
          <w:sz w:val="24"/>
        </w:rPr>
        <w:t xml:space="preserve">закон</w:t>
      </w:r>
      <w:r>
        <w:rPr>
          <w:sz w:val="24"/>
        </w:rPr>
        <w:t xml:space="preserve"> от 22.12.2020 N 452-ФЗ.</w:t>
      </w:r>
    </w:p>
    <w:bookmarkStart w:id="575" w:name="P575"/>
    <w:bookmarkEnd w:id="575"/>
    <w:p>
      <w:pPr>
        <w:pStyle w:val="0"/>
        <w:spacing w:before="240" w:line-rule="auto"/>
        <w:ind w:firstLine="540"/>
        <w:jc w:val="both"/>
      </w:pPr>
      <w:r>
        <w:rPr>
          <w:sz w:val="24"/>
        </w:rPr>
        <w:t xml:space="preserve">19.1. В документации о конкурентной закупке заказчик вправе установить обязанность представления следующих информации и документов:</w:t>
      </w:r>
    </w:p>
    <w:bookmarkStart w:id="576" w:name="P576"/>
    <w:bookmarkEnd w:id="576"/>
    <w:p>
      <w:pPr>
        <w:pStyle w:val="0"/>
        <w:spacing w:before="240" w:line-rule="auto"/>
        <w:ind w:firstLine="540"/>
        <w:jc w:val="both"/>
      </w:pPr>
      <w:r>
        <w:rPr>
          <w:sz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pPr>
        <w:pStyle w:val="0"/>
        <w:spacing w:before="240" w:line-rule="auto"/>
        <w:ind w:firstLine="540"/>
        <w:jc w:val="both"/>
      </w:pPr>
      <w:r>
        <w:rPr>
          <w:sz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pPr>
        <w:pStyle w:val="0"/>
        <w:spacing w:before="240" w:line-rule="auto"/>
        <w:ind w:firstLine="540"/>
        <w:jc w:val="both"/>
      </w:pPr>
      <w:r>
        <w:rPr>
          <w:sz w:val="24"/>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0"/>
        <w:spacing w:before="240" w:line-rule="auto"/>
        <w:ind w:firstLine="540"/>
        <w:jc w:val="both"/>
      </w:pPr>
      <w:r>
        <w:rPr>
          <w:sz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spacing w:before="240" w:line-rule="auto"/>
        <w:ind w:firstLine="540"/>
        <w:jc w:val="both"/>
      </w:pPr>
      <w:r>
        <w:rPr>
          <w:sz w:val="24"/>
        </w:rPr>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pPr>
        <w:pStyle w:val="0"/>
        <w:spacing w:before="240" w:line-rule="auto"/>
        <w:ind w:firstLine="540"/>
        <w:jc w:val="both"/>
      </w:pPr>
      <w:r>
        <w:rPr>
          <w:sz w:val="24"/>
        </w:rPr>
        <w:t xml:space="preserve">а) индивидуальным предпринимателем, если участником такой закупки является индивидуальный предприниматель;</w:t>
      </w:r>
    </w:p>
    <w:p>
      <w:pPr>
        <w:pStyle w:val="0"/>
        <w:spacing w:before="240" w:line-rule="auto"/>
        <w:ind w:firstLine="540"/>
        <w:jc w:val="both"/>
      </w:pPr>
      <w:r>
        <w:rPr>
          <w:sz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pPr>
        <w:pStyle w:val="0"/>
        <w:spacing w:before="240" w:line-rule="auto"/>
        <w:ind w:firstLine="540"/>
        <w:jc w:val="both"/>
      </w:pPr>
      <w:r>
        <w:rPr>
          <w:sz w:val="24"/>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history="0" w:anchor="P595" w:tooltip="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
        <w:r>
          <w:rPr>
            <w:sz w:val="24"/>
            <w:color w:val="0000ff"/>
          </w:rPr>
          <w:t xml:space="preserve">подпунктом "е" пункта 9</w:t>
        </w:r>
      </w:hyperlink>
      <w:r>
        <w:rPr>
          <w:sz w:val="24"/>
        </w:rPr>
        <w:t xml:space="preserve"> настоящей части;</w:t>
      </w:r>
    </w:p>
    <w:p>
      <w:pPr>
        <w:pStyle w:val="0"/>
        <w:spacing w:before="240" w:line-rule="auto"/>
        <w:ind w:firstLine="540"/>
        <w:jc w:val="both"/>
      </w:pPr>
      <w:r>
        <w:rPr>
          <w:sz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pPr>
        <w:pStyle w:val="0"/>
        <w:spacing w:before="240" w:line-rule="auto"/>
        <w:ind w:firstLine="540"/>
        <w:jc w:val="both"/>
      </w:pPr>
      <w:r>
        <w:rPr>
          <w:sz w:val="24"/>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pPr>
        <w:pStyle w:val="0"/>
        <w:spacing w:before="240" w:line-rule="auto"/>
        <w:ind w:firstLine="540"/>
        <w:jc w:val="both"/>
      </w:pPr>
      <w:r>
        <w:rPr>
          <w:sz w:val="24"/>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pPr>
        <w:pStyle w:val="0"/>
        <w:spacing w:before="240" w:line-rule="auto"/>
        <w:ind w:firstLine="540"/>
        <w:jc w:val="both"/>
      </w:pPr>
      <w:r>
        <w:rPr>
          <w:sz w:val="24"/>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pPr>
        <w:pStyle w:val="0"/>
        <w:jc w:val="both"/>
      </w:pPr>
      <w:r>
        <w:rPr>
          <w:sz w:val="24"/>
        </w:rPr>
        <w:t xml:space="preserve">(в ред. Федерального </w:t>
      </w:r>
      <w:r>
        <w:rPr>
          <w:sz w:val="24"/>
        </w:rPr>
        <w:t xml:space="preserve">закона</w:t>
      </w:r>
      <w:r>
        <w:rPr>
          <w:sz w:val="24"/>
        </w:rPr>
        <w:t xml:space="preserve"> от 16.04.2022 N 109-ФЗ)</w:t>
      </w:r>
    </w:p>
    <w:bookmarkStart w:id="589" w:name="P589"/>
    <w:bookmarkEnd w:id="589"/>
    <w:p>
      <w:pPr>
        <w:pStyle w:val="0"/>
        <w:spacing w:before="240" w:line-rule="auto"/>
        <w:ind w:firstLine="540"/>
        <w:jc w:val="both"/>
      </w:pPr>
      <w:r>
        <w:rPr>
          <w:sz w:val="24"/>
        </w:rPr>
        <w:t xml:space="preserve">9) декларация, подтверждающая на дату подачи заявки на участие в конкурентной закупке с участием субъектов малого и среднего предпринимательства:</w:t>
      </w:r>
    </w:p>
    <w:p>
      <w:pPr>
        <w:pStyle w:val="0"/>
        <w:spacing w:before="240" w:line-rule="auto"/>
        <w:ind w:firstLine="540"/>
        <w:jc w:val="both"/>
      </w:pPr>
      <w:r>
        <w:rPr>
          <w:sz w:val="24"/>
        </w:rPr>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pPr>
        <w:pStyle w:val="0"/>
        <w:spacing w:before="240" w:line-rule="auto"/>
        <w:ind w:firstLine="540"/>
        <w:jc w:val="both"/>
      </w:pPr>
      <w:r>
        <w:rPr>
          <w:sz w:val="24"/>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4"/>
        </w:rPr>
        <w:t xml:space="preserve">законодательством</w:t>
      </w:r>
      <w:r>
        <w:rPr>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4"/>
        </w:rPr>
        <w:t xml:space="preserve">законодательством</w:t>
      </w:r>
      <w:r>
        <w:rPr>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pPr>
        <w:pStyle w:val="0"/>
        <w:spacing w:before="240" w:line-rule="auto"/>
        <w:ind w:firstLine="540"/>
        <w:jc w:val="both"/>
      </w:pPr>
      <w:r>
        <w:rPr>
          <w:sz w:val="24"/>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r>
        <w:rPr>
          <w:sz w:val="24"/>
        </w:rPr>
        <w:t xml:space="preserve">статьями 289</w:t>
      </w:r>
      <w:r>
        <w:rPr>
          <w:sz w:val="24"/>
        </w:rPr>
        <w:t xml:space="preserve">, </w:t>
      </w:r>
      <w:r>
        <w:rPr>
          <w:sz w:val="24"/>
        </w:rPr>
        <w:t xml:space="preserve">290</w:t>
      </w:r>
      <w:r>
        <w:rPr>
          <w:sz w:val="24"/>
        </w:rPr>
        <w:t xml:space="preserve">, </w:t>
      </w:r>
      <w:r>
        <w:rPr>
          <w:sz w:val="24"/>
        </w:rPr>
        <w:t xml:space="preserve">291</w:t>
      </w:r>
      <w:r>
        <w:rPr>
          <w:sz w:val="24"/>
        </w:rPr>
        <w:t xml:space="preserve">, </w:t>
      </w:r>
      <w:r>
        <w:rPr>
          <w:sz w:val="24"/>
        </w:rPr>
        <w:t xml:space="preserve">291.1</w:t>
      </w:r>
      <w:r>
        <w:rPr>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pStyle w:val="0"/>
        <w:spacing w:before="240" w:line-rule="auto"/>
        <w:ind w:firstLine="540"/>
        <w:jc w:val="both"/>
      </w:pPr>
      <w:r>
        <w:rPr>
          <w:sz w:val="24"/>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Pr>
          <w:sz w:val="24"/>
        </w:rPr>
        <w:t xml:space="preserve">статьей 19.28</w:t>
      </w:r>
      <w:r>
        <w:rPr>
          <w:sz w:val="24"/>
        </w:rPr>
        <w:t xml:space="preserve"> Кодекса Российской Федерации об административных правонарушениях;</w:t>
      </w:r>
    </w:p>
    <w:bookmarkStart w:id="595" w:name="P595"/>
    <w:bookmarkEnd w:id="595"/>
    <w:p>
      <w:pPr>
        <w:pStyle w:val="0"/>
        <w:spacing w:before="240" w:line-rule="auto"/>
        <w:ind w:firstLine="540"/>
        <w:jc w:val="both"/>
      </w:pPr>
      <w:r>
        <w:rPr>
          <w:sz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pPr>
        <w:pStyle w:val="0"/>
        <w:spacing w:before="240" w:line-rule="auto"/>
        <w:ind w:firstLine="540"/>
        <w:jc w:val="both"/>
      </w:pPr>
      <w:r>
        <w:rPr>
          <w:sz w:val="24"/>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0"/>
        <w:spacing w:before="240" w:line-rule="auto"/>
        <w:ind w:firstLine="540"/>
        <w:jc w:val="both"/>
      </w:pPr>
      <w:r>
        <w:rPr>
          <w:sz w:val="24"/>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bookmarkStart w:id="598" w:name="P598"/>
    <w:bookmarkEnd w:id="598"/>
    <w:p>
      <w:pPr>
        <w:pStyle w:val="0"/>
        <w:spacing w:before="240" w:line-rule="auto"/>
        <w:ind w:firstLine="540"/>
        <w:jc w:val="both"/>
      </w:pPr>
      <w:r>
        <w:rPr>
          <w:sz w:val="24"/>
        </w:rPr>
        <w:t xml:space="preserve">10) предложение участника конкурентной закупки с участием субъектов малого и среднего предпринимательства в отношении предмета такой закупки;</w:t>
      </w:r>
    </w:p>
    <w:bookmarkStart w:id="599" w:name="P599"/>
    <w:bookmarkEnd w:id="599"/>
    <w:p>
      <w:pPr>
        <w:pStyle w:val="0"/>
        <w:spacing w:before="240" w:line-rule="auto"/>
        <w:ind w:firstLine="540"/>
        <w:jc w:val="both"/>
      </w:pPr>
      <w:r>
        <w:rPr>
          <w:sz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ч. 19.1 ст. 3.4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2" w:name="P602"/>
    <w:bookmarkEnd w:id="602"/>
    <w:p>
      <w:pPr>
        <w:pStyle w:val="0"/>
        <w:spacing w:before="300" w:line-rule="auto"/>
        <w:ind w:firstLine="540"/>
        <w:jc w:val="both"/>
      </w:pPr>
      <w:r>
        <w:rPr>
          <w:sz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w:history="0" w:anchor="P385"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3.1-4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13) предложение о цене договора (единицы товара, работы, услуги), за исключением проведения аукциона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01.07.2021 N 277-ФЗ)</w:t>
      </w:r>
    </w:p>
    <w:p>
      <w:pPr>
        <w:pStyle w:val="0"/>
        <w:jc w:val="both"/>
      </w:pPr>
      <w:r>
        <w:rPr>
          <w:sz w:val="24"/>
        </w:rPr>
        <w:t xml:space="preserve">(часть 19.1 введена Федерального </w:t>
      </w:r>
      <w:r>
        <w:rPr>
          <w:sz w:val="24"/>
        </w:rPr>
        <w:t xml:space="preserve">закона</w:t>
      </w:r>
      <w:r>
        <w:rPr>
          <w:sz w:val="24"/>
        </w:rPr>
        <w:t xml:space="preserve"> от 22.12.2020 N 452-ФЗ)</w:t>
      </w:r>
    </w:p>
    <w:bookmarkStart w:id="607" w:name="P607"/>
    <w:bookmarkEnd w:id="607"/>
    <w:p>
      <w:pPr>
        <w:pStyle w:val="0"/>
        <w:spacing w:before="240" w:line-rule="auto"/>
        <w:ind w:firstLine="540"/>
        <w:jc w:val="both"/>
      </w:pPr>
      <w:r>
        <w:rPr>
          <w:sz w:val="24"/>
        </w:rPr>
        <w:t xml:space="preserve">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0"/>
        <w:jc w:val="both"/>
      </w:pPr>
      <w:r>
        <w:rPr>
          <w:sz w:val="24"/>
        </w:rPr>
        <w:t xml:space="preserve">(часть 19.2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частями 19.1</w:t>
        </w:r>
      </w:hyperlink>
      <w:r>
        <w:rPr>
          <w:sz w:val="24"/>
        </w:rPr>
        <w:t xml:space="preserve"> и </w:t>
      </w:r>
      <w:hyperlink w:history="0"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r>
          <w:rPr>
            <w:sz w:val="24"/>
            <w:color w:val="0000ff"/>
          </w:rPr>
          <w:t xml:space="preserve">19.2</w:t>
        </w:r>
      </w:hyperlink>
      <w:r>
        <w:rPr>
          <w:sz w:val="24"/>
        </w:rPr>
        <w:t xml:space="preserve"> настоящей статьи.</w:t>
      </w:r>
    </w:p>
    <w:p>
      <w:pPr>
        <w:pStyle w:val="0"/>
        <w:jc w:val="both"/>
      </w:pPr>
      <w:r>
        <w:rPr>
          <w:sz w:val="24"/>
        </w:rPr>
        <w:t xml:space="preserve">(часть 19.3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history="0"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r>
          <w:rPr>
            <w:sz w:val="24"/>
            <w:color w:val="0000ff"/>
          </w:rPr>
          <w:t xml:space="preserve">части 19.2</w:t>
        </w:r>
      </w:hyperlink>
      <w:r>
        <w:rPr>
          <w:sz w:val="24"/>
        </w:rPr>
        <w:t xml:space="preserve"> настоящей статьи, не допускается.</w:t>
      </w:r>
    </w:p>
    <w:p>
      <w:pPr>
        <w:pStyle w:val="0"/>
        <w:jc w:val="both"/>
      </w:pPr>
      <w:r>
        <w:rPr>
          <w:sz w:val="24"/>
        </w:rPr>
        <w:t xml:space="preserve">(часть 19.4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history="0" w:anchor="P598" w:tooltip="10) предложение участника конкурентной закупки с участием субъектов малого и среднего предпринимательства в отношении предмета такой закупки;">
        <w:r>
          <w:rPr>
            <w:sz w:val="24"/>
            <w:color w:val="0000ff"/>
          </w:rPr>
          <w:t xml:space="preserve">пунктом 10 части 19.1</w:t>
        </w:r>
      </w:hyperlink>
      <w:r>
        <w:rPr>
          <w:sz w:val="24"/>
        </w:rPr>
        <w:t xml:space="preserve">, а также </w:t>
      </w:r>
      <w:hyperlink w:history="0"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r>
          <w:rPr>
            <w:sz w:val="24"/>
            <w:color w:val="0000ff"/>
          </w:rPr>
          <w:t xml:space="preserve">частью 19.2</w:t>
        </w:r>
      </w:hyperlink>
      <w:r>
        <w:rPr>
          <w:sz w:val="24"/>
        </w:rP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history="0" w:anchor="P576"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r>
          <w:rPr>
            <w:sz w:val="24"/>
            <w:color w:val="0000ff"/>
          </w:rPr>
          <w:t xml:space="preserve">пунктами 1</w:t>
        </w:r>
      </w:hyperlink>
      <w:r>
        <w:rPr>
          <w:sz w:val="24"/>
        </w:rPr>
        <w:t xml:space="preserve"> - </w:t>
      </w:r>
      <w:hyperlink w:history="0"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sz w:val="24"/>
            <w:color w:val="0000ff"/>
          </w:rPr>
          <w:t xml:space="preserve">9</w:t>
        </w:r>
      </w:hyperlink>
      <w:r>
        <w:rPr>
          <w:sz w:val="24"/>
        </w:rPr>
        <w:t xml:space="preserve">, </w:t>
      </w:r>
      <w:hyperlink w:history="0" w:anchor="P599"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
        <w:r>
          <w:rPr>
            <w:sz w:val="24"/>
            <w:color w:val="0000ff"/>
          </w:rPr>
          <w:t xml:space="preserve">11</w:t>
        </w:r>
      </w:hyperlink>
      <w:r>
        <w:rPr>
          <w:sz w:val="24"/>
        </w:rPr>
        <w:t xml:space="preserve"> и </w:t>
      </w:r>
      <w:hyperlink w:history="0" w:anchor="P602"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r>
          <w:rPr>
            <w:sz w:val="24"/>
            <w:color w:val="0000ff"/>
          </w:rPr>
          <w:t xml:space="preserve">12 части 19.1</w:t>
        </w:r>
      </w:hyperlink>
      <w:r>
        <w:rPr>
          <w:sz w:val="24"/>
        </w:rPr>
        <w:t xml:space="preserve">, а также </w:t>
      </w:r>
      <w:hyperlink w:history="0"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r>
          <w:rPr>
            <w:sz w:val="24"/>
            <w:color w:val="0000ff"/>
          </w:rPr>
          <w:t xml:space="preserve">частью 19.2</w:t>
        </w:r>
      </w:hyperlink>
      <w:r>
        <w:rPr>
          <w:sz w:val="24"/>
        </w:rP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частью 19.1</w:t>
        </w:r>
      </w:hyperlink>
      <w:r>
        <w:rPr>
          <w:sz w:val="24"/>
        </w:rPr>
        <w:t xml:space="preserve"> настоящей статьи.</w:t>
      </w:r>
    </w:p>
    <w:p>
      <w:pPr>
        <w:pStyle w:val="0"/>
        <w:jc w:val="both"/>
      </w:pPr>
      <w:r>
        <w:rPr>
          <w:sz w:val="24"/>
        </w:rPr>
        <w:t xml:space="preserve">(часть 19.5 введена Федерального </w:t>
      </w:r>
      <w:r>
        <w:rPr>
          <w:sz w:val="24"/>
        </w:rPr>
        <w:t xml:space="preserve">закона</w:t>
      </w:r>
      <w:r>
        <w:rPr>
          <w:sz w:val="24"/>
        </w:rPr>
        <w:t xml:space="preserve"> от 22.12.2020 N 452-ФЗ; в ред. Федерального </w:t>
      </w:r>
      <w:r>
        <w:rPr>
          <w:sz w:val="24"/>
        </w:rPr>
        <w:t xml:space="preserve">закона</w:t>
      </w:r>
      <w:r>
        <w:rPr>
          <w:sz w:val="24"/>
        </w:rPr>
        <w:t xml:space="preserve"> от 01.07.2021 N 277-ФЗ)</w:t>
      </w:r>
    </w:p>
    <w:p>
      <w:pPr>
        <w:pStyle w:val="0"/>
        <w:spacing w:before="240" w:line-rule="auto"/>
        <w:ind w:firstLine="540"/>
        <w:jc w:val="both"/>
      </w:pPr>
      <w:r>
        <w:rPr>
          <w:sz w:val="24"/>
        </w:rP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history="0" w:anchor="P598" w:tooltip="10) предложение участника конкурентной закупки с участием субъектов малого и среднего предпринимательства в отношении предмета такой закупки;">
        <w:r>
          <w:rPr>
            <w:sz w:val="24"/>
            <w:color w:val="0000ff"/>
          </w:rPr>
          <w:t xml:space="preserve">пунктом 10 части 19.1</w:t>
        </w:r>
      </w:hyperlink>
      <w:r>
        <w:rPr>
          <w:sz w:val="24"/>
        </w:rPr>
        <w:t xml:space="preserve"> настоящей статьи. Вторая часть данной заявки должна содержать информацию и документы, предусмотренные </w:t>
      </w:r>
      <w:hyperlink w:history="0" w:anchor="P576"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r>
          <w:rPr>
            <w:sz w:val="24"/>
            <w:color w:val="0000ff"/>
          </w:rPr>
          <w:t xml:space="preserve">пунктами 1</w:t>
        </w:r>
      </w:hyperlink>
      <w:r>
        <w:rPr>
          <w:sz w:val="24"/>
        </w:rPr>
        <w:t xml:space="preserve"> - </w:t>
      </w:r>
      <w:hyperlink w:history="0"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sz w:val="24"/>
            <w:color w:val="0000ff"/>
          </w:rPr>
          <w:t xml:space="preserve">9</w:t>
        </w:r>
      </w:hyperlink>
      <w:r>
        <w:rPr>
          <w:sz w:val="24"/>
        </w:rPr>
        <w:t xml:space="preserve">, </w:t>
      </w:r>
      <w:hyperlink w:history="0" w:anchor="P599"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
        <w:r>
          <w:rPr>
            <w:sz w:val="24"/>
            <w:color w:val="0000ff"/>
          </w:rPr>
          <w:t xml:space="preserve">11</w:t>
        </w:r>
      </w:hyperlink>
      <w:r>
        <w:rPr>
          <w:sz w:val="24"/>
        </w:rPr>
        <w:t xml:space="preserve"> и </w:t>
      </w:r>
      <w:hyperlink w:history="0" w:anchor="P602"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r>
          <w:rPr>
            <w:sz w:val="24"/>
            <w:color w:val="0000ff"/>
          </w:rPr>
          <w:t xml:space="preserve">12 части 19.1</w:t>
        </w:r>
      </w:hyperlink>
      <w:r>
        <w:rPr>
          <w:sz w:val="24"/>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частью 19.1</w:t>
        </w:r>
      </w:hyperlink>
      <w:r>
        <w:rPr>
          <w:sz w:val="24"/>
        </w:rPr>
        <w:t xml:space="preserve"> настоящей статьи.</w:t>
      </w:r>
    </w:p>
    <w:p>
      <w:pPr>
        <w:pStyle w:val="0"/>
        <w:jc w:val="both"/>
      </w:pPr>
      <w:r>
        <w:rPr>
          <w:sz w:val="24"/>
        </w:rPr>
        <w:t xml:space="preserve">(часть 19.6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19.7. Заявка на участие в запросе котировок в электронной форме должна содержать информацию и документы, предусмотренные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частью 19.1</w:t>
        </w:r>
      </w:hyperlink>
      <w:r>
        <w:rPr>
          <w:sz w:val="24"/>
        </w:rPr>
        <w:t xml:space="preserve"> настоящей статьи, в случае установления заказчиком обязанности их представления.</w:t>
      </w:r>
    </w:p>
    <w:p>
      <w:pPr>
        <w:pStyle w:val="0"/>
        <w:jc w:val="both"/>
      </w:pPr>
      <w:r>
        <w:rPr>
          <w:sz w:val="24"/>
        </w:rPr>
        <w:t xml:space="preserve">(часть 19.7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19.8. Декларация, предусмотренная </w:t>
      </w:r>
      <w:hyperlink w:history="0"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sz w:val="24"/>
            <w:color w:val="0000ff"/>
          </w:rPr>
          <w:t xml:space="preserve">пунктом 9 части 19.1</w:t>
        </w:r>
      </w:hyperlink>
      <w:r>
        <w:rPr>
          <w:sz w:val="24"/>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части 19.1</w:t>
        </w:r>
      </w:hyperlink>
      <w:r>
        <w:rPr>
          <w:sz w:val="24"/>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history="0" w:anchor="P573" w:tooltip="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частью 18</w:t>
        </w:r>
      </w:hyperlink>
      <w:r>
        <w:rPr>
          <w:sz w:val="24"/>
        </w:rPr>
        <w:t xml:space="preserve"> настоящей статьи.</w:t>
      </w:r>
    </w:p>
    <w:p>
      <w:pPr>
        <w:pStyle w:val="0"/>
        <w:jc w:val="both"/>
      </w:pPr>
      <w:r>
        <w:rPr>
          <w:sz w:val="24"/>
        </w:rPr>
        <w:t xml:space="preserve">(часть 19.8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20. Утратил силу с 1 апреля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22. Оператор электронной площадки в следующем порядке направляет заказчику:</w:t>
      </w:r>
    </w:p>
    <w:bookmarkStart w:id="625" w:name="P625"/>
    <w:bookmarkEnd w:id="625"/>
    <w:p>
      <w:pPr>
        <w:pStyle w:val="0"/>
        <w:spacing w:before="240" w:line-rule="auto"/>
        <w:ind w:firstLine="540"/>
        <w:jc w:val="both"/>
      </w:pPr>
      <w:r>
        <w:rPr>
          <w:sz w:val="24"/>
        </w:rPr>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 утратил силу с 1 апреля 2021 года. - Федеральный </w:t>
      </w:r>
      <w:r>
        <w:rPr>
          <w:sz w:val="24"/>
        </w:rPr>
        <w:t xml:space="preserve">закон</w:t>
      </w:r>
      <w:r>
        <w:rPr>
          <w:sz w:val="24"/>
        </w:rPr>
        <w:t xml:space="preserve"> от 22.12.2020 N 452-ФЗ;</w:t>
      </w:r>
    </w:p>
    <w:bookmarkStart w:id="628" w:name="P628"/>
    <w:bookmarkEnd w:id="628"/>
    <w:p>
      <w:pPr>
        <w:pStyle w:val="0"/>
        <w:spacing w:before="240" w:line-rule="auto"/>
        <w:ind w:firstLine="540"/>
        <w:jc w:val="both"/>
      </w:pPr>
      <w:r>
        <w:rPr>
          <w:sz w:val="24"/>
        </w:rP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history="0" w:anchor="P538" w:tooltip="7.1. 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
        <w:r>
          <w:rPr>
            <w:sz w:val="24"/>
            <w:color w:val="0000ff"/>
          </w:rPr>
          <w:t xml:space="preserve">частью 7.1</w:t>
        </w:r>
      </w:hyperlink>
      <w:r>
        <w:rPr>
          <w:sz w:val="24"/>
        </w:rP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б) проведения процедуры подачи участниками аукциона в электронной форме предложений о цене договора с учетом требований </w:t>
      </w:r>
      <w:hyperlink w:history="0" w:anchor="P532" w:tooltip="7. Аукцион в электронной форме включает в себя порядок подачи его участниками предложений о цене договора с учетом следующих требований:">
        <w:r>
          <w:rPr>
            <w:sz w:val="24"/>
            <w:color w:val="0000ff"/>
          </w:rPr>
          <w:t xml:space="preserve">части 7</w:t>
        </w:r>
      </w:hyperlink>
      <w:r>
        <w:rPr>
          <w:sz w:val="24"/>
        </w:rPr>
        <w:t xml:space="preserve"> настоящей статьи (при проведении аукциона в электронной форме);</w:t>
      </w:r>
    </w:p>
    <w:p>
      <w:pPr>
        <w:pStyle w:val="0"/>
        <w:jc w:val="both"/>
      </w:pPr>
      <w:r>
        <w:rPr>
          <w:sz w:val="24"/>
        </w:rPr>
        <w:t xml:space="preserve">(пп. "б" в ред. Федерального </w:t>
      </w:r>
      <w:r>
        <w:rPr>
          <w:sz w:val="24"/>
        </w:rPr>
        <w:t xml:space="preserve">закона</w:t>
      </w:r>
      <w:r>
        <w:rPr>
          <w:sz w:val="24"/>
        </w:rPr>
        <w:t xml:space="preserve"> от 22.12.2020 N 452-ФЗ)</w:t>
      </w:r>
    </w:p>
    <w:bookmarkStart w:id="634" w:name="P634"/>
    <w:bookmarkEnd w:id="634"/>
    <w:p>
      <w:pPr>
        <w:pStyle w:val="0"/>
        <w:spacing w:before="240" w:line-rule="auto"/>
        <w:ind w:firstLine="540"/>
        <w:jc w:val="both"/>
      </w:pPr>
      <w:r>
        <w:rPr>
          <w:sz w:val="24"/>
        </w:rPr>
        <w:t xml:space="preserve">4) протокол, предусмотренный </w:t>
      </w:r>
      <w:hyperlink w:history="0" w:anchor="P538" w:tooltip="7.1. 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
        <w:r>
          <w:rPr>
            <w:sz w:val="24"/>
            <w:color w:val="0000ff"/>
          </w:rPr>
          <w:t xml:space="preserve">частью 7.1</w:t>
        </w:r>
      </w:hyperlink>
      <w:r>
        <w:rPr>
          <w:sz w:val="24"/>
        </w:rPr>
        <w:t xml:space="preserve"> настоящей статьи (в случае, если конкурс в электронной форме включает этап, предусмотренный </w:t>
      </w:r>
      <w:hyperlink w:history="0" w:anchor="P509" w:tooltip="5) сопоставление дополнительных ценовых предложений участников конкурса в электронной форме о снижении цены договора.">
        <w:r>
          <w:rPr>
            <w:sz w:val="24"/>
            <w:color w:val="0000ff"/>
          </w:rPr>
          <w:t xml:space="preserve">пунктом 5 части 4</w:t>
        </w:r>
      </w:hyperlink>
      <w:r>
        <w:rPr>
          <w:sz w:val="24"/>
        </w:rP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pPr>
        <w:pStyle w:val="0"/>
        <w:jc w:val="both"/>
      </w:pPr>
      <w:r>
        <w:rPr>
          <w:sz w:val="24"/>
        </w:rPr>
        <w:t xml:space="preserve">(п. 4 введен Федеральным </w:t>
      </w:r>
      <w:r>
        <w:rPr>
          <w:sz w:val="24"/>
        </w:rPr>
        <w:t xml:space="preserve">законом</w:t>
      </w:r>
      <w:r>
        <w:rPr>
          <w:sz w:val="24"/>
        </w:rPr>
        <w:t xml:space="preserve"> от 22.12.2020 N 452-ФЗ)</w:t>
      </w:r>
    </w:p>
    <w:p>
      <w:pPr>
        <w:pStyle w:val="0"/>
        <w:spacing w:before="240" w:line-rule="auto"/>
        <w:ind w:firstLine="540"/>
        <w:jc w:val="both"/>
      </w:pPr>
      <w:r>
        <w:rPr>
          <w:sz w:val="24"/>
        </w:rP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history="0" w:anchor="P421" w:tooltip="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r>
          <w:rPr>
            <w:sz w:val="24"/>
            <w:color w:val="0000ff"/>
          </w:rPr>
          <w:t xml:space="preserve">частью 5 статьи 3.2</w:t>
        </w:r>
      </w:hyperlink>
      <w:r>
        <w:rPr>
          <w:sz w:val="24"/>
        </w:rP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pPr>
        <w:pStyle w:val="0"/>
        <w:spacing w:before="240" w:line-rule="auto"/>
        <w:ind w:firstLine="540"/>
        <w:jc w:val="both"/>
      </w:pPr>
      <w:r>
        <w:rPr>
          <w:sz w:val="24"/>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history="0" w:anchor="P429" w:tooltip="13. Протокол, составляемый в ходе осуществления конкурентной закупки (по результатам этапа конкурентной закупки), должен содержать следующие сведения:">
        <w:r>
          <w:rPr>
            <w:sz w:val="24"/>
            <w:color w:val="0000ff"/>
          </w:rPr>
          <w:t xml:space="preserve">части 13 статьи 3.2</w:t>
        </w:r>
      </w:hyperlink>
      <w:r>
        <w:rPr>
          <w:sz w:val="24"/>
        </w:rP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25. Утратил силу с 1 апреля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26. В течение одного рабочего дня после направления оператором электронной площадки информации, указанной в </w:t>
      </w:r>
      <w:hyperlink w:history="0" w:anchor="P625" w:tooltip="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
        <w:r>
          <w:rPr>
            <w:sz w:val="24"/>
            <w:color w:val="0000ff"/>
          </w:rPr>
          <w:t xml:space="preserve">пунктах 1</w:t>
        </w:r>
      </w:hyperlink>
      <w:r>
        <w:rPr>
          <w:sz w:val="24"/>
        </w:rPr>
        <w:t xml:space="preserve"> (при проведении запроса котировок в электронной форме), </w:t>
      </w:r>
      <w:hyperlink w:history="0" w:anchor="P628" w:tooltip="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
        <w:r>
          <w:rPr>
            <w:sz w:val="24"/>
            <w:color w:val="0000ff"/>
          </w:rPr>
          <w:t xml:space="preserve">3</w:t>
        </w:r>
      </w:hyperlink>
      <w:r>
        <w:rPr>
          <w:sz w:val="24"/>
        </w:rPr>
        <w:t xml:space="preserve">, </w:t>
      </w:r>
      <w:hyperlink w:history="0" w:anchor="P634" w:tooltip="4) протокол, предусмотренный частью 7.1 настоящей статьи (в случае, если конкурс в электронной форме включает этап, предусмотренный пунктом 5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
        <w:r>
          <w:rPr>
            <w:sz w:val="24"/>
            <w:color w:val="0000ff"/>
          </w:rPr>
          <w:t xml:space="preserve">4</w:t>
        </w:r>
      </w:hyperlink>
      <w:r>
        <w:rPr>
          <w:sz w:val="24"/>
        </w:rPr>
        <w:t xml:space="preserve"> (в случае, если конкурс в электронной форме включает этап, предусмотренный </w:t>
      </w:r>
      <w:hyperlink w:history="0" w:anchor="P509" w:tooltip="5) сопоставление дополнительных ценовых предложений участников конкурса в электронной форме о снижении цены договора.">
        <w:r>
          <w:rPr>
            <w:sz w:val="24"/>
            <w:color w:val="0000ff"/>
          </w:rPr>
          <w:t xml:space="preserve">пунктом 5 части 4</w:t>
        </w:r>
      </w:hyperlink>
      <w:r>
        <w:rPr>
          <w:sz w:val="24"/>
        </w:rP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27. Заказчик составляет итоговый протокол в соответствии с требованиями </w:t>
      </w:r>
      <w:hyperlink w:history="0" w:anchor="P438" w:tooltip="14. Протокол, составленный по итогам конкурентной закупки (далее - итоговый протокол), должен содержать следующие сведения:">
        <w:r>
          <w:rPr>
            <w:sz w:val="24"/>
            <w:color w:val="0000ff"/>
          </w:rPr>
          <w:t xml:space="preserve">части 14 статьи 3.2</w:t>
        </w:r>
      </w:hyperlink>
      <w:r>
        <w:rPr>
          <w:sz w:val="24"/>
        </w:rPr>
        <w:t xml:space="preserve"> настоящего Федерального закона и размещает его на электронной площадке и в единой информационной системе.</w:t>
      </w:r>
    </w:p>
    <w:p>
      <w:pPr>
        <w:pStyle w:val="0"/>
        <w:spacing w:before="240" w:line-rule="auto"/>
        <w:ind w:firstLine="540"/>
        <w:jc w:val="both"/>
      </w:pPr>
      <w:r>
        <w:rPr>
          <w:sz w:val="24"/>
        </w:rPr>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0"/>
        <w:spacing w:before="240" w:line-rule="auto"/>
        <w:ind w:firstLine="540"/>
        <w:jc w:val="both"/>
      </w:pPr>
      <w:r>
        <w:rPr>
          <w:sz w:val="24"/>
        </w:rPr>
        <w:t xml:space="preserve">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pPr>
        <w:pStyle w:val="0"/>
        <w:spacing w:before="240" w:line-rule="auto"/>
        <w:ind w:firstLine="540"/>
        <w:jc w:val="both"/>
      </w:pPr>
      <w:r>
        <w:rPr>
          <w:sz w:val="24"/>
        </w:rPr>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history="0" w:anchor="P556" w:tooltip="1) независимая гарантия должна быть выдана гарантом, предусмотренным частью 1 статьи 45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пунктов 1</w:t>
        </w:r>
      </w:hyperlink>
      <w:r>
        <w:rPr>
          <w:sz w:val="24"/>
        </w:rPr>
        <w:t xml:space="preserve"> - </w:t>
      </w:r>
      <w:hyperlink w:history="0" w:anchor="P558" w:tooltip="3) независимая гарантия не может быть отозвана выдавшим ее гарантом;">
        <w:r>
          <w:rPr>
            <w:sz w:val="24"/>
            <w:color w:val="0000ff"/>
          </w:rPr>
          <w:t xml:space="preserve">3</w:t>
        </w:r>
      </w:hyperlink>
      <w:r>
        <w:rPr>
          <w:sz w:val="24"/>
        </w:rPr>
        <w:t xml:space="preserve">, </w:t>
      </w:r>
      <w:hyperlink w:history="0" w:anchor="P560" w:tooltip="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4"/>
            <w:color w:val="0000ff"/>
          </w:rPr>
          <w:t xml:space="preserve">подпунктов "а"</w:t>
        </w:r>
      </w:hyperlink>
      <w:r>
        <w:rPr>
          <w:sz w:val="24"/>
        </w:rPr>
        <w:t xml:space="preserve"> и </w:t>
      </w:r>
      <w:hyperlink w:history="0" w:anchor="P561" w:tooltip="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
        <w:r>
          <w:rPr>
            <w:sz w:val="24"/>
            <w:color w:val="0000ff"/>
          </w:rPr>
          <w:t xml:space="preserve">"б" пункта 4 части 14.1</w:t>
        </w:r>
      </w:hyperlink>
      <w:r>
        <w:rPr>
          <w:sz w:val="24"/>
        </w:rPr>
        <w:t xml:space="preserve">, </w:t>
      </w:r>
      <w:hyperlink w:history="0" w:anchor="P564" w:tooltip="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r>
          <w:rPr>
            <w:sz w:val="24"/>
            <w:color w:val="0000ff"/>
          </w:rPr>
          <w:t xml:space="preserve">частей 14.2</w:t>
        </w:r>
      </w:hyperlink>
      <w:r>
        <w:rPr>
          <w:sz w:val="24"/>
        </w:rPr>
        <w:t xml:space="preserve"> и </w:t>
      </w:r>
      <w:hyperlink w:history="0" w:anchor="P566" w:tooltip="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r>
          <w:rPr>
            <w:sz w:val="24"/>
            <w:color w:val="0000ff"/>
          </w:rPr>
          <w:t xml:space="preserve">14.3</w:t>
        </w:r>
      </w:hyperlink>
      <w:r>
        <w:rPr>
          <w:sz w:val="24"/>
        </w:rPr>
        <w:t xml:space="preserve"> настоящей статьи. При этом такая независимая гарантия:</w:t>
      </w:r>
    </w:p>
    <w:p>
      <w:pPr>
        <w:pStyle w:val="0"/>
        <w:spacing w:before="240" w:line-rule="auto"/>
        <w:ind w:firstLine="540"/>
        <w:jc w:val="both"/>
      </w:pPr>
      <w:r>
        <w:rPr>
          <w:sz w:val="24"/>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pPr>
        <w:pStyle w:val="0"/>
        <w:spacing w:before="240" w:line-rule="auto"/>
        <w:ind w:firstLine="540"/>
        <w:jc w:val="both"/>
      </w:pPr>
      <w:r>
        <w:rPr>
          <w:sz w:val="24"/>
        </w:rPr>
        <w:t xml:space="preserve">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pPr>
        <w:pStyle w:val="0"/>
        <w:jc w:val="both"/>
      </w:pPr>
      <w:r>
        <w:rPr>
          <w:sz w:val="24"/>
        </w:rPr>
        <w:t xml:space="preserve">(часть 31 введена Федеральным </w:t>
      </w:r>
      <w:r>
        <w:rPr>
          <w:sz w:val="24"/>
        </w:rPr>
        <w:t xml:space="preserve">законом</w:t>
      </w:r>
      <w:r>
        <w:rPr>
          <w:sz w:val="24"/>
        </w:rPr>
        <w:t xml:space="preserve"> от 16.04.2022 N 109-ФЗ)</w:t>
      </w:r>
    </w:p>
    <w:p>
      <w:pPr>
        <w:pStyle w:val="0"/>
        <w:spacing w:before="240" w:line-rule="auto"/>
        <w:ind w:firstLine="540"/>
        <w:jc w:val="both"/>
      </w:pPr>
      <w:r>
        <w:rPr>
          <w:sz w:val="24"/>
        </w:rPr>
        <w:t xml:space="preserve">32. Правительство Российской Федерации вправе установить:</w:t>
      </w:r>
    </w:p>
    <w:p>
      <w:pPr>
        <w:pStyle w:val="0"/>
        <w:spacing w:before="240" w:line-rule="auto"/>
        <w:ind w:firstLine="540"/>
        <w:jc w:val="both"/>
      </w:pPr>
      <w:r>
        <w:rPr>
          <w:sz w:val="24"/>
        </w:rPr>
        <w:t xml:space="preserve">1) типовую </w:t>
      </w:r>
      <w:r>
        <w:rPr>
          <w:sz w:val="24"/>
        </w:rPr>
        <w:t xml:space="preserve">форму</w:t>
      </w:r>
      <w:r>
        <w:rPr>
          <w:sz w:val="24"/>
        </w:rP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r>
        <w:rPr>
          <w:sz w:val="24"/>
        </w:rPr>
        <w:t xml:space="preserve">форму</w:t>
      </w:r>
      <w:r>
        <w:rPr>
          <w:sz w:val="24"/>
        </w:rPr>
        <w:t xml:space="preserve"> независимой гарантии, предоставляемой в качестве обеспечения исполнения договора, заключаемого по результатам такой закупки;</w:t>
      </w:r>
    </w:p>
    <w:p>
      <w:pPr>
        <w:pStyle w:val="0"/>
        <w:spacing w:before="240" w:line-rule="auto"/>
        <w:ind w:firstLine="540"/>
        <w:jc w:val="both"/>
      </w:pPr>
      <w:r>
        <w:rPr>
          <w:sz w:val="24"/>
        </w:rPr>
        <w:t xml:space="preserve">2) </w:t>
      </w:r>
      <w:r>
        <w:rPr>
          <w:sz w:val="24"/>
        </w:rPr>
        <w:t xml:space="preserve">форму</w:t>
      </w:r>
      <w:r>
        <w:rPr>
          <w:sz w:val="24"/>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r>
        <w:rPr>
          <w:sz w:val="24"/>
        </w:rPr>
        <w:t xml:space="preserve">форму</w:t>
      </w:r>
      <w:r>
        <w:rPr>
          <w:sz w:val="24"/>
        </w:rP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pPr>
        <w:pStyle w:val="0"/>
        <w:spacing w:before="240" w:line-rule="auto"/>
        <w:ind w:firstLine="540"/>
        <w:jc w:val="both"/>
      </w:pPr>
      <w:r>
        <w:rPr>
          <w:sz w:val="24"/>
        </w:rPr>
        <w:t xml:space="preserve">3) </w:t>
      </w:r>
      <w:r>
        <w:rPr>
          <w:sz w:val="24"/>
        </w:rPr>
        <w:t xml:space="preserve">дополнительные требования</w:t>
      </w:r>
      <w:r>
        <w:rPr>
          <w:sz w:val="24"/>
        </w:rP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bookmarkStart w:id="655" w:name="P655"/>
    <w:bookmarkEnd w:id="655"/>
    <w:p>
      <w:pPr>
        <w:pStyle w:val="0"/>
        <w:spacing w:before="240" w:line-rule="auto"/>
        <w:ind w:firstLine="540"/>
        <w:jc w:val="both"/>
      </w:pPr>
      <w:r>
        <w:rPr>
          <w:sz w:val="24"/>
        </w:rPr>
        <w:t xml:space="preserve">4) </w:t>
      </w:r>
      <w:r>
        <w:rPr>
          <w:sz w:val="24"/>
        </w:rPr>
        <w:t xml:space="preserve">перечень</w:t>
      </w:r>
      <w:r>
        <w:rPr>
          <w:sz w:val="24"/>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pPr>
        <w:pStyle w:val="0"/>
        <w:spacing w:before="240" w:line-rule="auto"/>
        <w:ind w:firstLine="540"/>
        <w:jc w:val="both"/>
      </w:pPr>
      <w:r>
        <w:rPr>
          <w:sz w:val="24"/>
        </w:rPr>
        <w:t xml:space="preserve">5) </w:t>
      </w:r>
      <w:r>
        <w:rPr>
          <w:sz w:val="24"/>
        </w:rPr>
        <w:t xml:space="preserve">особенности</w:t>
      </w:r>
      <w:r>
        <w:rPr>
          <w:sz w:val="24"/>
        </w:rPr>
        <w:t xml:space="preserve"> порядка ведения реестра независимых гарантий, предусмотренного </w:t>
      </w:r>
      <w:r>
        <w:rPr>
          <w:sz w:val="24"/>
        </w:rPr>
        <w:t xml:space="preserve">частью 8 статьи 45</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pPr>
        <w:pStyle w:val="0"/>
        <w:jc w:val="both"/>
      </w:pPr>
      <w:r>
        <w:rPr>
          <w:sz w:val="24"/>
        </w:rPr>
        <w:t xml:space="preserve">(часть 32 введена Федеральным </w:t>
      </w:r>
      <w:r>
        <w:rPr>
          <w:sz w:val="24"/>
        </w:rPr>
        <w:t xml:space="preserve">законом</w:t>
      </w:r>
      <w:r>
        <w:rPr>
          <w:sz w:val="24"/>
        </w:rPr>
        <w:t xml:space="preserve"> от 16.04.2022 N 109-ФЗ)</w:t>
      </w:r>
    </w:p>
    <w:p>
      <w:pPr>
        <w:pStyle w:val="0"/>
        <w:ind w:firstLine="540"/>
        <w:jc w:val="both"/>
      </w:pPr>
      <w:r>
        <w:rPr>
          <w:sz w:val="24"/>
        </w:rPr>
      </w:r>
    </w:p>
    <w:bookmarkStart w:id="659" w:name="P659"/>
    <w:bookmarkEnd w:id="659"/>
    <w:p>
      <w:pPr>
        <w:pStyle w:val="2"/>
        <w:outlineLvl w:val="0"/>
        <w:ind w:firstLine="540"/>
        <w:jc w:val="both"/>
      </w:pPr>
      <w:r>
        <w:rPr>
          <w:sz w:val="24"/>
        </w:rPr>
        <w:t xml:space="preserve">Статья 3.5. Требования к конкурентной закупке, осуществляемой закрытым способом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history="0" w:anchor="P313" w:tooltip="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вительством Российской Федерации не принято решение в соответствии с пунктом 1 части 16 статьи 4 настоящего Федерального закона);">
        <w:r>
          <w:rPr>
            <w:sz w:val="24"/>
            <w:color w:val="0000ff"/>
          </w:rPr>
          <w:t xml:space="preserve">пунктом 2</w:t>
        </w:r>
      </w:hyperlink>
      <w:r>
        <w:rPr>
          <w:sz w:val="24"/>
        </w:rPr>
        <w:t xml:space="preserve"> или </w:t>
      </w:r>
      <w:hyperlink w:history="0" w:anchor="P314" w:tooltip="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видов (групп) продукции Правительством Российской Федерации не принято решение в соответствии с пунктом 2 части 16 статьи 4 настоящего Федерального закона);">
        <w:r>
          <w:rPr>
            <w:sz w:val="24"/>
            <w:color w:val="0000ff"/>
          </w:rPr>
          <w:t xml:space="preserve">3 части 8 статьи 3.1</w:t>
        </w:r>
      </w:hyperlink>
      <w:r>
        <w:rPr>
          <w:sz w:val="24"/>
        </w:rPr>
        <w:t xml:space="preserve"> настоящего Федерального закона, или если закупка проводится в случаях, определенных Правительством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 статьи 4</w:t>
        </w:r>
      </w:hyperlink>
      <w:r>
        <w:rPr>
          <w:sz w:val="24"/>
        </w:rPr>
        <w:t xml:space="preserve"> настоящего Федерального закона (далее также - закрытая конкурентная закупка).</w:t>
      </w:r>
    </w:p>
    <w:p>
      <w:pPr>
        <w:pStyle w:val="0"/>
        <w:jc w:val="both"/>
      </w:pPr>
      <w:r>
        <w:rPr>
          <w:sz w:val="24"/>
        </w:rPr>
        <w:t xml:space="preserve">(в ред. Федеральных законов от 24.04.2020 </w:t>
      </w:r>
      <w:r>
        <w:rPr>
          <w:sz w:val="24"/>
        </w:rPr>
        <w:t xml:space="preserve">N 124-ФЗ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2. Закрытая конкурентная закупка осуществляется в порядке, установленном </w:t>
      </w:r>
      <w:hyperlink w:history="0" w:anchor="P413" w:tooltip="Статья 3.2. Порядок осуществления конкурентной закупки">
        <w:r>
          <w:rPr>
            <w:sz w:val="24"/>
            <w:color w:val="0000ff"/>
          </w:rPr>
          <w:t xml:space="preserve">статьей 3.2</w:t>
        </w:r>
      </w:hyperlink>
      <w:r>
        <w:rPr>
          <w:sz w:val="24"/>
        </w:rPr>
        <w:t xml:space="preserve"> настоящего Федерального закона, с учетом особенностей, предусмотренных настоящей статьей.</w:t>
      </w:r>
    </w:p>
    <w:p>
      <w:pPr>
        <w:pStyle w:val="0"/>
        <w:spacing w:before="240" w:line-rule="auto"/>
        <w:ind w:firstLine="540"/>
        <w:jc w:val="both"/>
      </w:pPr>
      <w:r>
        <w:rPr>
          <w:sz w:val="24"/>
        </w:rP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 статьи 4</w:t>
        </w:r>
      </w:hyperlink>
      <w:r>
        <w:rPr>
          <w:sz w:val="24"/>
        </w:rPr>
        <w:t xml:space="preserve">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Правительство Российской Федерации определяет </w:t>
      </w:r>
      <w:r>
        <w:rPr>
          <w:sz w:val="24"/>
        </w:rPr>
        <w:t xml:space="preserve">особенности</w:t>
      </w:r>
      <w:r>
        <w:rPr>
          <w:sz w:val="24"/>
        </w:rPr>
        <w:t xml:space="preserve"> документооборота при осуществлении закрытых конкурентных закупок в электронной форме, а также </w:t>
      </w:r>
      <w:r>
        <w:rPr>
          <w:sz w:val="24"/>
        </w:rPr>
        <w:t xml:space="preserve">перечень</w:t>
      </w:r>
      <w:r>
        <w:rPr>
          <w:sz w:val="24"/>
        </w:rPr>
        <w:t xml:space="preserve"> операторов электронных площадок для осуществления закрытых конкурентных закупок и </w:t>
      </w:r>
      <w:r>
        <w:rPr>
          <w:sz w:val="24"/>
        </w:rPr>
        <w:t xml:space="preserve">порядок</w:t>
      </w:r>
      <w:r>
        <w:rPr>
          <w:sz w:val="24"/>
        </w:rPr>
        <w:t xml:space="preserve"> аккредитации на таких электронных площадках.</w:t>
      </w:r>
    </w:p>
    <w:p>
      <w:pPr>
        <w:pStyle w:val="0"/>
        <w:ind w:firstLine="540"/>
        <w:jc w:val="both"/>
      </w:pPr>
      <w:r>
        <w:rPr>
          <w:sz w:val="24"/>
        </w:rPr>
      </w:r>
    </w:p>
    <w:p>
      <w:pPr>
        <w:pStyle w:val="2"/>
        <w:outlineLvl w:val="0"/>
        <w:ind w:firstLine="540"/>
        <w:jc w:val="both"/>
      </w:pPr>
      <w:r>
        <w:rPr>
          <w:sz w:val="24"/>
        </w:rPr>
        <w:t xml:space="preserve">Статья 3.6. Требования к закупке у единственного поставщика (исполнителя, подрядчика)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w:t>
      </w:r>
      <w:r>
        <w:rPr>
          <w:sz w:val="24"/>
        </w:rPr>
        <w:t xml:space="preserve">пунктом 1 статьи 26.1</w:t>
      </w:r>
      <w:r>
        <w:rPr>
          <w:sz w:val="24"/>
        </w:rP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r>
        <w:rPr>
          <w:sz w:val="24"/>
        </w:rPr>
        <w:t xml:space="preserve">пунктами 3</w:t>
      </w:r>
      <w:r>
        <w:rPr>
          <w:sz w:val="24"/>
        </w:rPr>
        <w:t xml:space="preserve"> - </w:t>
      </w:r>
      <w:r>
        <w:rPr>
          <w:sz w:val="24"/>
        </w:rPr>
        <w:t xml:space="preserve">3.2 статьи 7.1</w:t>
      </w:r>
      <w:r>
        <w:rPr>
          <w:sz w:val="24"/>
        </w:rPr>
        <w:t xml:space="preserve"> Федерального закона от 29 декабря 2012 года N 275-ФЗ "О государственном оборонном заказе".</w:t>
      </w:r>
    </w:p>
    <w:p>
      <w:pPr>
        <w:pStyle w:val="0"/>
        <w:jc w:val="both"/>
      </w:pPr>
      <w:r>
        <w:rPr>
          <w:sz w:val="24"/>
        </w:rPr>
        <w:t xml:space="preserve">(в ред. Федерального </w:t>
      </w:r>
      <w:r>
        <w:rPr>
          <w:sz w:val="24"/>
        </w:rPr>
        <w:t xml:space="preserve">закона</w:t>
      </w:r>
      <w:r>
        <w:rPr>
          <w:sz w:val="24"/>
        </w:rPr>
        <w:t xml:space="preserve"> от 14.07.2022 N 272-ФЗ)</w:t>
      </w:r>
    </w:p>
    <w:p>
      <w:pPr>
        <w:pStyle w:val="0"/>
        <w:ind w:firstLine="540"/>
        <w:jc w:val="both"/>
      </w:pPr>
      <w:r>
        <w:rPr>
          <w:sz w:val="24"/>
        </w:rPr>
      </w:r>
    </w:p>
    <w:p>
      <w:pPr>
        <w:pStyle w:val="2"/>
        <w:outlineLvl w:val="0"/>
        <w:ind w:firstLine="540"/>
        <w:jc w:val="both"/>
      </w:pPr>
      <w:r>
        <w:rPr>
          <w:sz w:val="24"/>
        </w:rPr>
        <w:t xml:space="preserve">Статья 4. Информационное обеспечение закупки</w:t>
      </w:r>
    </w:p>
    <w:p>
      <w:pPr>
        <w:pStyle w:val="0"/>
        <w:ind w:firstLine="540"/>
        <w:jc w:val="both"/>
      </w:pPr>
      <w:r>
        <w:rPr>
          <w:sz w:val="24"/>
        </w:rPr>
      </w:r>
    </w:p>
    <w:bookmarkStart w:id="679" w:name="P679"/>
    <w:bookmarkEnd w:id="679"/>
    <w:p>
      <w:pPr>
        <w:pStyle w:val="0"/>
        <w:ind w:firstLine="540"/>
        <w:jc w:val="both"/>
      </w:pPr>
      <w:r>
        <w:rPr>
          <w:sz w:val="24"/>
        </w:rPr>
        <w:t xml:space="preserve">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pPr>
        <w:pStyle w:val="0"/>
        <w:jc w:val="both"/>
      </w:pPr>
      <w:r>
        <w:rPr>
          <w:sz w:val="24"/>
        </w:rPr>
        <w:t xml:space="preserve">(в ред. Федерального </w:t>
      </w:r>
      <w:r>
        <w:rPr>
          <w:sz w:val="24"/>
        </w:rPr>
        <w:t xml:space="preserve">закона</w:t>
      </w:r>
      <w:r>
        <w:rPr>
          <w:sz w:val="24"/>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3" w:name="P683"/>
    <w:bookmarkEnd w:id="683"/>
    <w:p>
      <w:pPr>
        <w:pStyle w:val="0"/>
        <w:spacing w:before="300" w:line-rule="auto"/>
        <w:ind w:firstLine="540"/>
        <w:jc w:val="both"/>
      </w:pPr>
      <w:r>
        <w:rPr>
          <w:sz w:val="24"/>
        </w:rPr>
        <w:t xml:space="preserve">2. Заказчик размещает в единой информационной системе план закупки товаров, работ, услуг на срок не менее чем один год. </w:t>
      </w:r>
      <w:r>
        <w:rPr>
          <w:sz w:val="24"/>
        </w:rPr>
        <w:t xml:space="preserve">Порядок</w:t>
      </w:r>
      <w:r>
        <w:rPr>
          <w:sz w:val="24"/>
        </w:rPr>
        <w:t xml:space="preserve"> формирования плана закупки товаров, работ, услуг, </w:t>
      </w:r>
      <w:r>
        <w:rPr>
          <w:sz w:val="24"/>
        </w:rPr>
        <w:t xml:space="preserve">порядок</w:t>
      </w:r>
      <w:r>
        <w:rPr>
          <w:sz w:val="24"/>
        </w:rPr>
        <w:t xml:space="preserve"> и сроки размещения в единой информационной системе, на официальном сайте такого плана, </w:t>
      </w:r>
      <w:r>
        <w:rPr>
          <w:sz w:val="24"/>
        </w:rPr>
        <w:t xml:space="preserve">требования</w:t>
      </w:r>
      <w:r>
        <w:rPr>
          <w:sz w:val="24"/>
        </w:rP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history="0"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
        <w:r>
          <w:rPr>
            <w:sz w:val="24"/>
            <w:color w:val="0000ff"/>
          </w:rPr>
          <w:t xml:space="preserve">частью 15</w:t>
        </w:r>
      </w:hyperlink>
      <w:r>
        <w:rPr>
          <w:sz w:val="24"/>
        </w:rPr>
        <w:t xml:space="preserve"> настоящей статьи, в план закупки товаров, работ, услуг.</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 от 08.08.2024 </w:t>
      </w:r>
      <w:r>
        <w:rPr>
          <w:sz w:val="24"/>
        </w:rPr>
        <w:t xml:space="preserve">N 318-ФЗ</w:t>
      </w:r>
      <w:r>
        <w:rPr>
          <w:sz w:val="24"/>
        </w:rPr>
        <w:t xml:space="preserve">)</w:t>
      </w:r>
    </w:p>
    <w:bookmarkStart w:id="685" w:name="P685"/>
    <w:bookmarkEnd w:id="685"/>
    <w:p>
      <w:pPr>
        <w:pStyle w:val="0"/>
        <w:spacing w:before="240" w:line-rule="auto"/>
        <w:ind w:firstLine="540"/>
        <w:jc w:val="both"/>
      </w:pPr>
      <w:r>
        <w:rPr>
          <w:sz w:val="24"/>
        </w:rPr>
        <w:t xml:space="preserve">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history="0"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
        <w:r>
          <w:rPr>
            <w:sz w:val="24"/>
            <w:color w:val="0000ff"/>
          </w:rPr>
          <w:t xml:space="preserve">частью 15</w:t>
        </w:r>
      </w:hyperlink>
      <w:r>
        <w:rPr>
          <w:sz w:val="24"/>
        </w:rPr>
        <w:t xml:space="preserve"> настоящей статьи, в план закупки инновационной продукции, высокотехнологичной продукции, лекарственных средств.</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3.1. План закупки товаров, работ, услуг заказчиков, определенных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pPr>
        <w:pStyle w:val="0"/>
        <w:jc w:val="both"/>
      </w:pPr>
      <w:r>
        <w:rPr>
          <w:sz w:val="24"/>
        </w:rPr>
        <w:t xml:space="preserve">(часть 3.1 введена Федеральным </w:t>
      </w:r>
      <w:r>
        <w:rPr>
          <w:sz w:val="24"/>
        </w:rPr>
        <w:t xml:space="preserve">законом</w:t>
      </w:r>
      <w:r>
        <w:rPr>
          <w:sz w:val="24"/>
        </w:rPr>
        <w:t xml:space="preserve"> от 29.06.2015 N 156-ФЗ; в ред. Федерального </w:t>
      </w:r>
      <w:r>
        <w:rPr>
          <w:sz w:val="24"/>
        </w:rPr>
        <w:t xml:space="preserve">закона</w:t>
      </w:r>
      <w:r>
        <w:rPr>
          <w:sz w:val="24"/>
        </w:rPr>
        <w:t xml:space="preserve"> от 02.08.2019 N 263-ФЗ)</w:t>
      </w:r>
    </w:p>
    <w:p>
      <w:pPr>
        <w:pStyle w:val="0"/>
        <w:spacing w:before="240" w:line-rule="auto"/>
        <w:ind w:firstLine="540"/>
        <w:jc w:val="both"/>
      </w:pPr>
      <w:r>
        <w:rPr>
          <w:sz w:val="24"/>
        </w:rP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пунктами 1</w:t>
        </w:r>
      </w:hyperlink>
      <w:r>
        <w:rPr>
          <w:sz w:val="24"/>
        </w:rPr>
        <w:t xml:space="preserve"> и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2 части 8.2 статьи 3</w:t>
        </w:r>
      </w:hyperlink>
      <w:r>
        <w:rPr>
          <w:sz w:val="24"/>
        </w:rP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0"/>
        <w:jc w:val="both"/>
      </w:pPr>
      <w:r>
        <w:rPr>
          <w:sz w:val="24"/>
        </w:rPr>
        <w:t xml:space="preserve">(часть 3.2 введена Федеральным </w:t>
      </w:r>
      <w:r>
        <w:rPr>
          <w:sz w:val="24"/>
        </w:rPr>
        <w:t xml:space="preserve">законом</w:t>
      </w:r>
      <w:r>
        <w:rPr>
          <w:sz w:val="24"/>
        </w:rPr>
        <w:t xml:space="preserve"> от 29.06.2015 N 156-ФЗ)</w:t>
      </w:r>
    </w:p>
    <w:p>
      <w:pPr>
        <w:pStyle w:val="0"/>
        <w:spacing w:before="240" w:line-rule="auto"/>
        <w:ind w:firstLine="540"/>
        <w:jc w:val="both"/>
      </w:pPr>
      <w:r>
        <w:rPr>
          <w:sz w:val="24"/>
        </w:rPr>
        <w:t xml:space="preserve">3.3. План закупки товаров, работ, услуг конкретных заказчиков, определенных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w:t>
      </w:r>
    </w:p>
    <w:p>
      <w:pPr>
        <w:pStyle w:val="0"/>
        <w:jc w:val="both"/>
      </w:pPr>
      <w:r>
        <w:rPr>
          <w:sz w:val="24"/>
        </w:rPr>
        <w:t xml:space="preserve">(часть 3.3 введена Федеральным </w:t>
      </w:r>
      <w:r>
        <w:rPr>
          <w:sz w:val="24"/>
        </w:rPr>
        <w:t xml:space="preserve">законом</w:t>
      </w:r>
      <w:r>
        <w:rPr>
          <w:sz w:val="24"/>
        </w:rPr>
        <w:t xml:space="preserve"> от 29.06.2015 N 156-ФЗ)</w:t>
      </w:r>
    </w:p>
    <w:bookmarkStart w:id="693" w:name="P693"/>
    <w:bookmarkEnd w:id="693"/>
    <w:p>
      <w:pPr>
        <w:pStyle w:val="0"/>
        <w:spacing w:before="240" w:line-rule="auto"/>
        <w:ind w:firstLine="540"/>
        <w:jc w:val="both"/>
      </w:pPr>
      <w:r>
        <w:rPr>
          <w:sz w:val="24"/>
        </w:rPr>
        <w:t xml:space="preserve">4. </w:t>
      </w:r>
      <w:r>
        <w:rPr>
          <w:sz w:val="24"/>
        </w:rPr>
        <w:t xml:space="preserve">Критерии</w:t>
      </w:r>
      <w:r>
        <w:rPr>
          <w:sz w:val="24"/>
        </w:rPr>
        <w:t xml:space="preserve">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r>
        <w:rPr>
          <w:sz w:val="24"/>
        </w:rPr>
        <w:t xml:space="preserve">приоритетных направлений</w:t>
      </w:r>
      <w:r>
        <w:rPr>
          <w:sz w:val="24"/>
        </w:rPr>
        <w:t xml:space="preserve"> развития науки, технологий и техники в Российской Федерации и </w:t>
      </w:r>
      <w:r>
        <w:rPr>
          <w:sz w:val="24"/>
        </w:rPr>
        <w:t xml:space="preserve">перечнем</w:t>
      </w:r>
      <w:r>
        <w:rPr>
          <w:sz w:val="24"/>
        </w:rPr>
        <w:t xml:space="preserve"> критических технологий Российской Федерации.</w:t>
      </w:r>
    </w:p>
    <w:p>
      <w:pPr>
        <w:pStyle w:val="0"/>
        <w:jc w:val="both"/>
      </w:pPr>
      <w:r>
        <w:rPr>
          <w:sz w:val="24"/>
        </w:rPr>
        <w:t xml:space="preserve">(в ред. Федеральных законов от 29.06.2015 </w:t>
      </w:r>
      <w:r>
        <w:rPr>
          <w:sz w:val="24"/>
        </w:rPr>
        <w:t xml:space="preserve">N 156-ФЗ</w:t>
      </w:r>
      <w:r>
        <w:rPr>
          <w:sz w:val="24"/>
        </w:rPr>
        <w:t xml:space="preserve">, от 31.12.2017 </w:t>
      </w:r>
      <w:r>
        <w:rPr>
          <w:sz w:val="24"/>
        </w:rPr>
        <w:t xml:space="preserve">N 505-ФЗ</w:t>
      </w:r>
      <w:r>
        <w:rPr>
          <w:sz w:val="24"/>
        </w:rPr>
        <w:t xml:space="preserve">)</w:t>
      </w:r>
    </w:p>
    <w:p>
      <w:pPr>
        <w:pStyle w:val="0"/>
        <w:spacing w:before="240" w:line-rule="auto"/>
        <w:ind w:firstLine="540"/>
        <w:jc w:val="both"/>
      </w:pPr>
      <w:r>
        <w:rPr>
          <w:sz w:val="24"/>
        </w:rPr>
        <w:t xml:space="preserve">4.1. Заказчики, определенные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 на основании критериев, предусмотренных </w:t>
      </w:r>
      <w:hyperlink w:history="0" w:anchor="P693" w:tooltip="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quot;Росатом&quot;, Государственной корпорацией по космической деятельности &quot;Роскосмос&quot; с учетом утвержденных Президентом Российской Федерации ...">
        <w:r>
          <w:rPr>
            <w:sz w:val="24"/>
            <w:color w:val="0000ff"/>
          </w:rPr>
          <w:t xml:space="preserve">частью 4</w:t>
        </w:r>
      </w:hyperlink>
      <w:r>
        <w:rPr>
          <w:sz w:val="24"/>
        </w:rPr>
        <w:t xml:space="preserve"> настоящей статьи, устанавливают:</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1) перечень товаров, работ, услуг, удовлетворяющих критериям отнесения к инновационной продукции, высокотехнологичной продукции;</w:t>
      </w:r>
    </w:p>
    <w:p>
      <w:pPr>
        <w:pStyle w:val="0"/>
        <w:spacing w:before="240" w:line-rule="auto"/>
        <w:ind w:firstLine="540"/>
        <w:jc w:val="both"/>
      </w:pPr>
      <w:r>
        <w:rPr>
          <w:sz w:val="24"/>
        </w:rPr>
        <w:t xml:space="preserve">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pPr>
        <w:pStyle w:val="0"/>
        <w:jc w:val="both"/>
      </w:pPr>
      <w:r>
        <w:rPr>
          <w:sz w:val="24"/>
        </w:rPr>
        <w:t xml:space="preserve">(часть 4.1 введена Федеральным </w:t>
      </w:r>
      <w:r>
        <w:rPr>
          <w:sz w:val="24"/>
        </w:rPr>
        <w:t xml:space="preserve">законом</w:t>
      </w:r>
      <w:r>
        <w:rPr>
          <w:sz w:val="24"/>
        </w:rPr>
        <w:t xml:space="preserve"> от 29.06.2015 N 156-ФЗ)</w:t>
      </w:r>
    </w:p>
    <w:p>
      <w:pPr>
        <w:pStyle w:val="0"/>
        <w:spacing w:before="240" w:line-rule="auto"/>
        <w:ind w:firstLine="540"/>
        <w:jc w:val="both"/>
      </w:pPr>
      <w:r>
        <w:rPr>
          <w:sz w:val="24"/>
        </w:rPr>
        <w:t xml:space="preserve">4.2. Правительство Российской Федерации определяет </w:t>
      </w:r>
      <w:r>
        <w:rPr>
          <w:sz w:val="24"/>
        </w:rPr>
        <w:t xml:space="preserve">требования</w:t>
      </w:r>
      <w:r>
        <w:rPr>
          <w:sz w:val="24"/>
        </w:rPr>
        <w:t xml:space="preserve"> к критериям, предусмотренным </w:t>
      </w:r>
      <w:hyperlink w:history="0" w:anchor="P693" w:tooltip="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quot;Росатом&quot;, Государственной корпорацией по космической деятельности &quot;Роскосмос&quot; с учетом утвержденных Президентом Российской Федерации ...">
        <w:r>
          <w:rPr>
            <w:sz w:val="24"/>
            <w:color w:val="0000ff"/>
          </w:rPr>
          <w:t xml:space="preserve">частью 4</w:t>
        </w:r>
      </w:hyperlink>
      <w:r>
        <w:rPr>
          <w:sz w:val="24"/>
        </w:rPr>
        <w:t xml:space="preserve"> настоящей статьи, и порядок их установления.</w:t>
      </w:r>
    </w:p>
    <w:p>
      <w:pPr>
        <w:pStyle w:val="0"/>
        <w:jc w:val="both"/>
      </w:pPr>
      <w:r>
        <w:rPr>
          <w:sz w:val="24"/>
        </w:rPr>
        <w:t xml:space="preserve">(часть 4.2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5. При осуществлении закупки в единой информационной системе, на официальном сайте, за исключением случаев, предусмотренных настоящим Федеральным </w:t>
      </w:r>
      <w:r>
        <w:rPr>
          <w:sz w:val="24"/>
        </w:rPr>
        <w:t xml:space="preserve">законом</w:t>
      </w:r>
      <w:r>
        <w:rPr>
          <w:sz w:val="24"/>
        </w:rPr>
        <w:t xml:space="preserve">, </w:t>
      </w:r>
      <w:r>
        <w:rPr>
          <w:sz w:val="24"/>
        </w:rPr>
        <w:t xml:space="preserve">размещаются</w:t>
      </w:r>
      <w:r>
        <w:rPr>
          <w:sz w:val="24"/>
        </w:rPr>
        <w:t xml:space="preserve">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w:history="0" w:anchor="P704" w:tooltip="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
        <w:r>
          <w:rPr>
            <w:sz w:val="24"/>
            <w:color w:val="0000ff"/>
          </w:rPr>
          <w:t xml:space="preserve">частью 6</w:t>
        </w:r>
      </w:hyperlink>
      <w:r>
        <w:rPr>
          <w:sz w:val="24"/>
        </w:rPr>
        <w:t xml:space="preserve">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r>
        <w:rPr>
          <w:sz w:val="24"/>
        </w:rPr>
        <w:t xml:space="preserve">размещается</w:t>
      </w:r>
      <w:r>
        <w:rPr>
          <w:sz w:val="24"/>
        </w:rP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pPr>
        <w:pStyle w:val="0"/>
        <w:jc w:val="both"/>
      </w:pPr>
      <w:r>
        <w:rPr>
          <w:sz w:val="24"/>
        </w:rPr>
        <w:t xml:space="preserve">(в ред. Федеральных законов от 31.12.2017 </w:t>
      </w:r>
      <w:r>
        <w:rPr>
          <w:sz w:val="24"/>
        </w:rPr>
        <w:t xml:space="preserve">N 505-ФЗ</w:t>
      </w:r>
      <w:r>
        <w:rPr>
          <w:sz w:val="24"/>
        </w:rPr>
        <w:t xml:space="preserve">, от 16.04.2022 </w:t>
      </w:r>
      <w:r>
        <w:rPr>
          <w:sz w:val="24"/>
        </w:rPr>
        <w:t xml:space="preserve">N 104-ФЗ</w:t>
      </w:r>
      <w:r>
        <w:rPr>
          <w:sz w:val="24"/>
        </w:rPr>
        <w:t xml:space="preserve">)</w:t>
      </w:r>
    </w:p>
    <w:bookmarkStart w:id="704" w:name="P704"/>
    <w:bookmarkEnd w:id="704"/>
    <w:p>
      <w:pPr>
        <w:pStyle w:val="0"/>
        <w:spacing w:before="240" w:line-rule="auto"/>
        <w:ind w:firstLine="540"/>
        <w:jc w:val="both"/>
      </w:pPr>
      <w:r>
        <w:rPr>
          <w:sz w:val="24"/>
        </w:rPr>
        <w:t xml:space="preserve">6. Положением о закупке может быть предусмотрена иная </w:t>
      </w:r>
      <w:r>
        <w:rPr>
          <w:sz w:val="24"/>
        </w:rPr>
        <w:t xml:space="preserve">дополнительная</w:t>
      </w:r>
      <w:r>
        <w:rPr>
          <w:sz w:val="24"/>
        </w:rPr>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pPr>
        <w:pStyle w:val="0"/>
        <w:jc w:val="both"/>
      </w:pPr>
      <w:r>
        <w:rPr>
          <w:sz w:val="24"/>
        </w:rPr>
        <w:t xml:space="preserve">(часть 6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w:t>
      </w:r>
      <w:r>
        <w:rPr>
          <w:sz w:val="24"/>
        </w:rPr>
        <w:t xml:space="preserve">законом</w:t>
      </w:r>
      <w:r>
        <w:rPr>
          <w:sz w:val="24"/>
        </w:rPr>
        <w:t xml:space="preserve"> размещению в единой информационной системе или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pPr>
        <w:pStyle w:val="0"/>
        <w:jc w:val="both"/>
      </w:pPr>
      <w:r>
        <w:rPr>
          <w:sz w:val="24"/>
        </w:rPr>
        <w:t xml:space="preserve">(часть 8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9. В извещении об осуществлении конкурентной закупки должны быть указаны следующие сведения:</w:t>
      </w:r>
    </w:p>
    <w:p>
      <w:pPr>
        <w:pStyle w:val="0"/>
        <w:spacing w:before="240" w:line-rule="auto"/>
        <w:ind w:firstLine="540"/>
        <w:jc w:val="both"/>
      </w:pPr>
      <w:r>
        <w:rPr>
          <w:sz w:val="24"/>
        </w:rPr>
        <w:t xml:space="preserve">1) способ осуществления закупки;</w:t>
      </w:r>
    </w:p>
    <w:p>
      <w:pPr>
        <w:pStyle w:val="0"/>
        <w:spacing w:before="240" w:line-rule="auto"/>
        <w:ind w:firstLine="540"/>
        <w:jc w:val="both"/>
      </w:pPr>
      <w:r>
        <w:rPr>
          <w:sz w:val="24"/>
        </w:rPr>
        <w:t xml:space="preserve">2) наименование, место нахождения, почтовый адрес, адрес электронной почты, номер контактного телефона заказчика;</w:t>
      </w:r>
    </w:p>
    <w:p>
      <w:pPr>
        <w:pStyle w:val="0"/>
        <w:spacing w:before="240" w:line-rule="auto"/>
        <w:ind w:firstLine="540"/>
        <w:jc w:val="both"/>
      </w:pPr>
      <w:r>
        <w:rPr>
          <w:sz w:val="24"/>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history="0" w:anchor="P184" w:tooltip="6.1. При описании в документации о конкурентной закупке предмета закупки заказчик должен руководствоваться следующими правилами:">
        <w:r>
          <w:rPr>
            <w:sz w:val="24"/>
            <w:color w:val="0000ff"/>
          </w:rPr>
          <w:t xml:space="preserve">частью 6.1 статьи 3</w:t>
        </w:r>
      </w:hyperlink>
      <w:r>
        <w:rPr>
          <w:sz w:val="24"/>
        </w:rPr>
        <w:t xml:space="preserve"> настоящего Федерального закона (при необходимости);</w:t>
      </w:r>
    </w:p>
    <w:p>
      <w:pPr>
        <w:pStyle w:val="0"/>
        <w:spacing w:before="240" w:line-rule="auto"/>
        <w:ind w:firstLine="540"/>
        <w:jc w:val="both"/>
      </w:pPr>
      <w:r>
        <w:rPr>
          <w:sz w:val="24"/>
        </w:rPr>
        <w:t xml:space="preserve">4) место поставки товара, выполнения работы, оказания услуги;</w:t>
      </w:r>
    </w:p>
    <w:p>
      <w:pPr>
        <w:pStyle w:val="0"/>
        <w:spacing w:before="240" w:line-rule="auto"/>
        <w:ind w:firstLine="540"/>
        <w:jc w:val="both"/>
      </w:pPr>
      <w:r>
        <w:rPr>
          <w:sz w:val="24"/>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0"/>
        <w:jc w:val="both"/>
      </w:pPr>
      <w:r>
        <w:rPr>
          <w:sz w:val="24"/>
        </w:rPr>
        <w:t xml:space="preserve">(в ред. Федерального </w:t>
      </w:r>
      <w:r>
        <w:rPr>
          <w:sz w:val="24"/>
        </w:rPr>
        <w:t xml:space="preserve">закона</w:t>
      </w:r>
      <w:r>
        <w:rPr>
          <w:sz w:val="24"/>
        </w:rPr>
        <w:t xml:space="preserve"> от 05.04.2021 N 86-ФЗ)</w:t>
      </w:r>
    </w:p>
    <w:p>
      <w:pPr>
        <w:pStyle w:val="0"/>
        <w:spacing w:before="240" w:line-rule="auto"/>
        <w:ind w:firstLine="540"/>
        <w:jc w:val="both"/>
      </w:pPr>
      <w:r>
        <w:rPr>
          <w:sz w:val="24"/>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pPr>
        <w:pStyle w:val="0"/>
        <w:spacing w:before="240" w:line-rule="auto"/>
        <w:ind w:firstLine="540"/>
        <w:jc w:val="both"/>
      </w:pPr>
      <w:r>
        <w:rPr>
          <w:sz w:val="24"/>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pStyle w:val="0"/>
        <w:spacing w:before="240" w:line-rule="auto"/>
        <w:ind w:firstLine="540"/>
        <w:jc w:val="both"/>
      </w:pPr>
      <w:r>
        <w:rPr>
          <w:sz w:val="24"/>
        </w:rPr>
        <w:t xml:space="preserve">8) адрес электронной площадки в информационно-телекоммуникационной сети "Интернет" (при осуществлении конкурентной закупки);</w:t>
      </w:r>
    </w:p>
    <w:p>
      <w:pPr>
        <w:pStyle w:val="0"/>
        <w:spacing w:before="240" w:line-rule="auto"/>
        <w:ind w:firstLine="540"/>
        <w:jc w:val="both"/>
      </w:pPr>
      <w:r>
        <w:rPr>
          <w:sz w:val="24"/>
        </w:rPr>
        <w:t xml:space="preserve">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0"/>
        <w:jc w:val="both"/>
      </w:pPr>
      <w:r>
        <w:rPr>
          <w:sz w:val="24"/>
        </w:rPr>
        <w:t xml:space="preserve">(п. 8.1 введен Федеральным </w:t>
      </w:r>
      <w:r>
        <w:rPr>
          <w:sz w:val="24"/>
        </w:rPr>
        <w:t xml:space="preserve">законом</w:t>
      </w:r>
      <w:r>
        <w:rPr>
          <w:sz w:val="24"/>
        </w:rPr>
        <w:t xml:space="preserve"> от 16.04.2022 N 109-ФЗ)</w:t>
      </w:r>
    </w:p>
    <w:p>
      <w:pPr>
        <w:pStyle w:val="0"/>
        <w:spacing w:before="240" w:line-rule="auto"/>
        <w:ind w:firstLine="540"/>
        <w:jc w:val="both"/>
      </w:pPr>
      <w:r>
        <w:rPr>
          <w:sz w:val="24"/>
        </w:rPr>
        <w:t xml:space="preserve">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0"/>
        <w:jc w:val="both"/>
      </w:pPr>
      <w:r>
        <w:rPr>
          <w:sz w:val="24"/>
        </w:rPr>
        <w:t xml:space="preserve">(п. 8.2 введен Федеральным </w:t>
      </w:r>
      <w:r>
        <w:rPr>
          <w:sz w:val="24"/>
        </w:rPr>
        <w:t xml:space="preserve">законом</w:t>
      </w:r>
      <w:r>
        <w:rPr>
          <w:sz w:val="24"/>
        </w:rPr>
        <w:t xml:space="preserve"> от 16.04.2022 N 109-ФЗ)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8.3 ч. 9 ст. 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 статьи 3.1-4</w:t>
        </w:r>
      </w:hyperlink>
      <w:r>
        <w:rPr>
          <w:sz w:val="24"/>
        </w:rPr>
        <w:t xml:space="preserve"> настоящего Федерального закона в отношении товара, работы, услуги, являющихся предметом закупки;</w:t>
      </w:r>
    </w:p>
    <w:p>
      <w:pPr>
        <w:pStyle w:val="0"/>
        <w:jc w:val="both"/>
      </w:pPr>
      <w:r>
        <w:rPr>
          <w:sz w:val="24"/>
        </w:rPr>
        <w:t xml:space="preserve">(п. 8.3 введен Федеральным </w:t>
      </w:r>
      <w:r>
        <w:rPr>
          <w:sz w:val="24"/>
        </w:rPr>
        <w:t xml:space="preserve">законом</w:t>
      </w:r>
      <w:r>
        <w:rPr>
          <w:sz w:val="24"/>
        </w:rPr>
        <w:t xml:space="preserve"> от 08.08.2024 N 318-ФЗ)</w:t>
      </w:r>
    </w:p>
    <w:p>
      <w:pPr>
        <w:pStyle w:val="0"/>
        <w:spacing w:before="240" w:line-rule="auto"/>
        <w:ind w:firstLine="540"/>
        <w:jc w:val="both"/>
      </w:pPr>
      <w:r>
        <w:rPr>
          <w:sz w:val="24"/>
        </w:rPr>
        <w:t xml:space="preserve">9) иные сведения, определенные положением о закупке.</w:t>
      </w:r>
    </w:p>
    <w:p>
      <w:pPr>
        <w:pStyle w:val="0"/>
        <w:jc w:val="both"/>
      </w:pPr>
      <w:r>
        <w:rPr>
          <w:sz w:val="24"/>
        </w:rPr>
        <w:t xml:space="preserve">(часть 9 в ред. Федерального </w:t>
      </w:r>
      <w:r>
        <w:rPr>
          <w:sz w:val="24"/>
        </w:rPr>
        <w:t xml:space="preserve">закона</w:t>
      </w:r>
      <w:r>
        <w:rPr>
          <w:sz w:val="24"/>
        </w:rPr>
        <w:t xml:space="preserve"> от 31.12.2017 N 505-ФЗ)</w:t>
      </w:r>
    </w:p>
    <w:bookmarkStart w:id="730" w:name="P730"/>
    <w:bookmarkEnd w:id="730"/>
    <w:p>
      <w:pPr>
        <w:pStyle w:val="0"/>
        <w:spacing w:before="240" w:line-rule="auto"/>
        <w:ind w:firstLine="540"/>
        <w:jc w:val="both"/>
      </w:pPr>
      <w:r>
        <w:rPr>
          <w:sz w:val="24"/>
        </w:rPr>
        <w:t xml:space="preserve">10. В документации о конкурентной закупке должны быть указаны:</w:t>
      </w:r>
    </w:p>
    <w:p>
      <w:pPr>
        <w:pStyle w:val="0"/>
        <w:spacing w:before="240" w:line-rule="auto"/>
        <w:ind w:firstLine="540"/>
        <w:jc w:val="both"/>
      </w:pPr>
      <w:r>
        <w:rPr>
          <w:sz w:val="24"/>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pStyle w:val="0"/>
        <w:spacing w:before="240" w:line-rule="auto"/>
        <w:ind w:firstLine="540"/>
        <w:jc w:val="both"/>
      </w:pPr>
      <w:r>
        <w:rPr>
          <w:sz w:val="24"/>
        </w:rPr>
        <w:t xml:space="preserve">2) требования к содержанию, форме, оформлению и составу заявки на участие в закупке;</w:t>
      </w:r>
    </w:p>
    <w:p>
      <w:pPr>
        <w:pStyle w:val="0"/>
        <w:spacing w:before="240" w:line-rule="auto"/>
        <w:ind w:firstLine="540"/>
        <w:jc w:val="both"/>
      </w:pPr>
      <w:r>
        <w:rPr>
          <w:sz w:val="24"/>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0"/>
        <w:spacing w:before="240" w:line-rule="auto"/>
        <w:ind w:firstLine="540"/>
        <w:jc w:val="both"/>
      </w:pPr>
      <w:r>
        <w:rPr>
          <w:sz w:val="24"/>
        </w:rPr>
        <w:t xml:space="preserve">4) место, условия и сроки (периоды) поставки товара, выполнения работы, оказания услуги;</w:t>
      </w:r>
    </w:p>
    <w:p>
      <w:pPr>
        <w:pStyle w:val="0"/>
        <w:spacing w:before="240" w:line-rule="auto"/>
        <w:ind w:firstLine="540"/>
        <w:jc w:val="both"/>
      </w:pPr>
      <w:r>
        <w:rPr>
          <w:sz w:val="24"/>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0"/>
        <w:jc w:val="both"/>
      </w:pPr>
      <w:r>
        <w:rPr>
          <w:sz w:val="24"/>
        </w:rPr>
        <w:t xml:space="preserve">(в ред. Федерального </w:t>
      </w:r>
      <w:r>
        <w:rPr>
          <w:sz w:val="24"/>
        </w:rPr>
        <w:t xml:space="preserve">закона</w:t>
      </w:r>
      <w:r>
        <w:rPr>
          <w:sz w:val="24"/>
        </w:rPr>
        <w:t xml:space="preserve"> от 05.04.2021 N 86-ФЗ)</w:t>
      </w:r>
    </w:p>
    <w:p>
      <w:pPr>
        <w:pStyle w:val="0"/>
        <w:spacing w:before="240" w:line-rule="auto"/>
        <w:ind w:firstLine="540"/>
        <w:jc w:val="both"/>
      </w:pPr>
      <w:r>
        <w:rPr>
          <w:sz w:val="24"/>
        </w:rPr>
        <w:t xml:space="preserve">6) форма, сроки и порядок оплаты товара, работы, услуги;</w:t>
      </w:r>
    </w:p>
    <w:p>
      <w:pPr>
        <w:pStyle w:val="0"/>
        <w:spacing w:before="240" w:line-rule="auto"/>
        <w:ind w:firstLine="540"/>
        <w:jc w:val="both"/>
      </w:pPr>
      <w:r>
        <w:rPr>
          <w:sz w:val="24"/>
        </w:rPr>
        <w:t xml:space="preserve">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0"/>
        <w:jc w:val="both"/>
      </w:pPr>
      <w:r>
        <w:rPr>
          <w:sz w:val="24"/>
        </w:rPr>
        <w:t xml:space="preserve">(в ред. Федерального </w:t>
      </w:r>
      <w:r>
        <w:rPr>
          <w:sz w:val="24"/>
        </w:rPr>
        <w:t xml:space="preserve">закона</w:t>
      </w:r>
      <w:r>
        <w:rPr>
          <w:sz w:val="24"/>
        </w:rPr>
        <w:t xml:space="preserve"> от 05.04.2021 N 86-ФЗ)</w:t>
      </w:r>
    </w:p>
    <w:p>
      <w:pPr>
        <w:pStyle w:val="0"/>
        <w:spacing w:before="240" w:line-rule="auto"/>
        <w:ind w:firstLine="540"/>
        <w:jc w:val="both"/>
      </w:pPr>
      <w:r>
        <w:rPr>
          <w:sz w:val="24"/>
        </w:rP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pPr>
        <w:pStyle w:val="0"/>
        <w:spacing w:before="240" w:line-rule="auto"/>
        <w:ind w:firstLine="540"/>
        <w:jc w:val="both"/>
      </w:pPr>
      <w:r>
        <w:rPr>
          <w:sz w:val="24"/>
        </w:rPr>
        <w:t xml:space="preserve">9) требования к участникам такой закупки;</w:t>
      </w:r>
    </w:p>
    <w:p>
      <w:pPr>
        <w:pStyle w:val="0"/>
        <w:spacing w:before="240" w:line-rule="auto"/>
        <w:ind w:firstLine="540"/>
        <w:jc w:val="both"/>
      </w:pPr>
      <w:r>
        <w:rPr>
          <w:sz w:val="24"/>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0"/>
        <w:spacing w:before="240" w:line-rule="auto"/>
        <w:ind w:firstLine="540"/>
        <w:jc w:val="both"/>
      </w:pPr>
      <w:r>
        <w:rPr>
          <w:sz w:val="24"/>
        </w:rPr>
        <w:t xml:space="preserve">11) формы, порядок, дата и время окончания срока предоставления участникам такой закупки разъяснений положений документации о закупке;</w:t>
      </w:r>
    </w:p>
    <w:p>
      <w:pPr>
        <w:pStyle w:val="0"/>
        <w:spacing w:before="240" w:line-rule="auto"/>
        <w:ind w:firstLine="540"/>
        <w:jc w:val="both"/>
      </w:pPr>
      <w:r>
        <w:rPr>
          <w:sz w:val="24"/>
        </w:rPr>
        <w:t xml:space="preserve">12) дата рассмотрения предложений участников такой закупки и подведения итогов такой закупки;</w:t>
      </w:r>
    </w:p>
    <w:p>
      <w:pPr>
        <w:pStyle w:val="0"/>
        <w:spacing w:before="240" w:line-rule="auto"/>
        <w:ind w:firstLine="540"/>
        <w:jc w:val="both"/>
      </w:pPr>
      <w:r>
        <w:rPr>
          <w:sz w:val="24"/>
        </w:rPr>
        <w:t xml:space="preserve">13) критерии оценки и сопоставления заявок на участие в такой закупке;</w:t>
      </w:r>
    </w:p>
    <w:p>
      <w:pPr>
        <w:pStyle w:val="0"/>
        <w:spacing w:before="240" w:line-rule="auto"/>
        <w:ind w:firstLine="540"/>
        <w:jc w:val="both"/>
      </w:pPr>
      <w:r>
        <w:rPr>
          <w:sz w:val="24"/>
        </w:rPr>
        <w:t xml:space="preserve">14) порядок оценки и сопоставления заявок на участие в такой закупке;</w:t>
      </w:r>
    </w:p>
    <w:p>
      <w:pPr>
        <w:pStyle w:val="0"/>
        <w:spacing w:before="240" w:line-rule="auto"/>
        <w:ind w:firstLine="540"/>
        <w:jc w:val="both"/>
      </w:pPr>
      <w:r>
        <w:rPr>
          <w:sz w:val="24"/>
        </w:rPr>
        <w:t xml:space="preserve">15) описание предмета такой закупки в соответствии с </w:t>
      </w:r>
      <w:hyperlink w:history="0" w:anchor="P184" w:tooltip="6.1. При описании в документации о конкурентной закупке предмета закупки заказчик должен руководствоваться следующими правилами:">
        <w:r>
          <w:rPr>
            <w:sz w:val="24"/>
            <w:color w:val="0000ff"/>
          </w:rPr>
          <w:t xml:space="preserve">частью 6.1 статьи 3</w:t>
        </w:r>
      </w:hyperlink>
      <w:r>
        <w:rPr>
          <w:sz w:val="24"/>
        </w:rPr>
        <w:t xml:space="preserve"> настоящего Федерального закона;</w:t>
      </w:r>
    </w:p>
    <w:p>
      <w:pPr>
        <w:pStyle w:val="0"/>
        <w:spacing w:before="240" w:line-rule="auto"/>
        <w:ind w:firstLine="540"/>
        <w:jc w:val="both"/>
      </w:pPr>
      <w:r>
        <w:rPr>
          <w:sz w:val="24"/>
        </w:rPr>
        <w:t xml:space="preserve">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0"/>
        <w:jc w:val="both"/>
      </w:pPr>
      <w:r>
        <w:rPr>
          <w:sz w:val="24"/>
        </w:rPr>
        <w:t xml:space="preserve">(п. 15.1 введен Федеральным </w:t>
      </w:r>
      <w:r>
        <w:rPr>
          <w:sz w:val="24"/>
        </w:rPr>
        <w:t xml:space="preserve">законом</w:t>
      </w:r>
      <w:r>
        <w:rPr>
          <w:sz w:val="24"/>
        </w:rPr>
        <w:t xml:space="preserve"> от 16.04.2022 N 109-ФЗ)</w:t>
      </w:r>
    </w:p>
    <w:p>
      <w:pPr>
        <w:pStyle w:val="0"/>
        <w:spacing w:before="240" w:line-rule="auto"/>
        <w:ind w:firstLine="540"/>
        <w:jc w:val="both"/>
      </w:pPr>
      <w:r>
        <w:rPr>
          <w:sz w:val="24"/>
        </w:rPr>
        <w:t xml:space="preserve">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0"/>
        <w:jc w:val="both"/>
      </w:pPr>
      <w:r>
        <w:rPr>
          <w:sz w:val="24"/>
        </w:rPr>
        <w:t xml:space="preserve">(п. 15.2 введен Федеральным </w:t>
      </w:r>
      <w:r>
        <w:rPr>
          <w:sz w:val="24"/>
        </w:rPr>
        <w:t xml:space="preserve">законом</w:t>
      </w:r>
      <w:r>
        <w:rPr>
          <w:sz w:val="24"/>
        </w:rPr>
        <w:t xml:space="preserve"> от 16.04.2022 N 109-ФЗ)</w:t>
      </w:r>
    </w:p>
    <w:p>
      <w:pPr>
        <w:pStyle w:val="0"/>
        <w:spacing w:before="240" w:line-rule="auto"/>
        <w:ind w:firstLine="540"/>
        <w:jc w:val="both"/>
      </w:pPr>
      <w:r>
        <w:rPr>
          <w:sz w:val="24"/>
        </w:rPr>
        <w:t xml:space="preserve">16) иные сведения, определенные положением о закупке.</w:t>
      </w:r>
    </w:p>
    <w:p>
      <w:pPr>
        <w:pStyle w:val="0"/>
        <w:jc w:val="both"/>
      </w:pPr>
      <w:r>
        <w:rPr>
          <w:sz w:val="24"/>
        </w:rPr>
        <w:t xml:space="preserve">(часть 10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w:t>
      </w:r>
      <w:r>
        <w:rPr>
          <w:sz w:val="24"/>
        </w:rPr>
        <w:t xml:space="preserve">законом</w:t>
      </w:r>
      <w:r>
        <w:rPr>
          <w:sz w:val="24"/>
        </w:rPr>
        <w:t xml:space="preserve">,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pPr>
        <w:pStyle w:val="0"/>
        <w:jc w:val="both"/>
      </w:pPr>
      <w:r>
        <w:rPr>
          <w:sz w:val="24"/>
        </w:rPr>
        <w:t xml:space="preserve">(в ред. Федеральных законов от 31.12.2017 </w:t>
      </w:r>
      <w:r>
        <w:rPr>
          <w:sz w:val="24"/>
        </w:rPr>
        <w:t xml:space="preserve">N 505-ФЗ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w:t>
      </w:r>
      <w:r>
        <w:rPr>
          <w:sz w:val="24"/>
        </w:rPr>
        <w:t xml:space="preserve">законом</w:t>
      </w:r>
      <w:r>
        <w:rPr>
          <w:sz w:val="24"/>
        </w:rPr>
        <w:t xml:space="preserve">, не позднее чем через три дня со дня подписания таких протоколов.</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pPr>
        <w:pStyle w:val="0"/>
        <w:jc w:val="both"/>
      </w:pPr>
      <w:r>
        <w:rPr>
          <w:sz w:val="24"/>
        </w:rPr>
        <w:t xml:space="preserve">(часть 13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bookmarkStart w:id="762" w:name="P762"/>
    <w:bookmarkEnd w:id="762"/>
    <w:p>
      <w:pPr>
        <w:pStyle w:val="0"/>
        <w:spacing w:before="240" w:line-rule="auto"/>
        <w:ind w:firstLine="540"/>
        <w:jc w:val="both"/>
      </w:pPr>
      <w:r>
        <w:rPr>
          <w:sz w:val="24"/>
        </w:rPr>
        <w:t xml:space="preserve">15. Не подлежат размещению в единой информационной системе информация о закупках товаров, работ, услуг, сведения о которых составляют государственную </w:t>
      </w:r>
      <w:r>
        <w:rPr>
          <w:sz w:val="24"/>
        </w:rPr>
        <w:t xml:space="preserve">тайну</w:t>
      </w:r>
      <w:r>
        <w:rPr>
          <w:sz w:val="24"/>
        </w:rPr>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w:t>
        </w:r>
      </w:hyperlink>
      <w:r>
        <w:rPr>
          <w:sz w:val="24"/>
        </w:rPr>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0"/>
        <w:spacing w:before="240" w:line-rule="auto"/>
        <w:ind w:firstLine="540"/>
        <w:jc w:val="both"/>
      </w:pPr>
      <w:r>
        <w:rPr>
          <w:sz w:val="24"/>
        </w:rP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0"/>
        <w:jc w:val="both"/>
      </w:pPr>
      <w:r>
        <w:rPr>
          <w:sz w:val="24"/>
        </w:rPr>
        <w:t xml:space="preserve">(часть 15 в ред. Федерального </w:t>
      </w:r>
      <w:r>
        <w:rPr>
          <w:sz w:val="24"/>
        </w:rPr>
        <w:t xml:space="preserve">закона</w:t>
      </w:r>
      <w:r>
        <w:rPr>
          <w:sz w:val="24"/>
        </w:rPr>
        <w:t xml:space="preserve"> от 31.12.2017 N 505-ФЗ)</w:t>
      </w:r>
    </w:p>
    <w:bookmarkStart w:id="769" w:name="P769"/>
    <w:bookmarkEnd w:id="769"/>
    <w:p>
      <w:pPr>
        <w:pStyle w:val="0"/>
        <w:spacing w:before="240" w:line-rule="auto"/>
        <w:ind w:firstLine="540"/>
        <w:jc w:val="both"/>
      </w:pPr>
      <w:r>
        <w:rPr>
          <w:sz w:val="24"/>
        </w:rPr>
        <w:t xml:space="preserve">16. Правительство Российской Федерации вправе определить:</w:t>
      </w:r>
    </w:p>
    <w:bookmarkStart w:id="770" w:name="P770"/>
    <w:bookmarkEnd w:id="770"/>
    <w:p>
      <w:pPr>
        <w:pStyle w:val="0"/>
        <w:spacing w:before="240" w:line-rule="auto"/>
        <w:ind w:firstLine="540"/>
        <w:jc w:val="both"/>
      </w:pPr>
      <w:r>
        <w:rPr>
          <w:sz w:val="24"/>
        </w:rPr>
        <w:t xml:space="preserve">1) конкретную закупку, информация о которой не подлежит размещению на официальном сайте;</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bookmarkStart w:id="772" w:name="P772"/>
    <w:bookmarkEnd w:id="772"/>
    <w:p>
      <w:pPr>
        <w:pStyle w:val="0"/>
        <w:spacing w:before="240" w:line-rule="auto"/>
        <w:ind w:firstLine="540"/>
        <w:jc w:val="both"/>
      </w:pPr>
      <w:r>
        <w:rPr>
          <w:sz w:val="24"/>
        </w:rPr>
        <w:t xml:space="preserve">2) </w:t>
      </w:r>
      <w:r>
        <w:rPr>
          <w:sz w:val="24"/>
        </w:rPr>
        <w:t xml:space="preserve">перечни</w:t>
      </w:r>
      <w:r>
        <w:rPr>
          <w:sz w:val="24"/>
        </w:rPr>
        <w:t xml:space="preserve"> и (или) группы товаров, работ, услуг, информация о закупке которых не подлежит размещению на официальном сайте;</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3) </w:t>
      </w:r>
      <w:r>
        <w:rPr>
          <w:sz w:val="24"/>
        </w:rPr>
        <w:t xml:space="preserve">перечень</w:t>
      </w:r>
      <w:r>
        <w:rPr>
          <w:sz w:val="24"/>
        </w:rPr>
        <w:t xml:space="preserve"> оснований неразмещения на официальном сайте информации о поставщике (подрядчике, исполнителе), с которым заключен договор;</w:t>
      </w:r>
    </w:p>
    <w:p>
      <w:pPr>
        <w:pStyle w:val="0"/>
        <w:jc w:val="both"/>
      </w:pPr>
      <w:r>
        <w:rPr>
          <w:sz w:val="24"/>
        </w:rPr>
        <w:t xml:space="preserve">(п. 3 введен Федеральным </w:t>
      </w:r>
      <w:r>
        <w:rPr>
          <w:sz w:val="24"/>
        </w:rPr>
        <w:t xml:space="preserve">законом</w:t>
      </w:r>
      <w:r>
        <w:rPr>
          <w:sz w:val="24"/>
        </w:rPr>
        <w:t xml:space="preserve"> от 31.12.2017 N 481-ФЗ;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w:t>
      </w:r>
      <w:r>
        <w:rPr>
          <w:sz w:val="24"/>
        </w:rPr>
        <w:t xml:space="preserve">перечни</w:t>
      </w:r>
      <w:r>
        <w:rPr>
          <w:sz w:val="24"/>
        </w:rPr>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pPr>
        <w:pStyle w:val="0"/>
        <w:jc w:val="both"/>
      </w:pPr>
      <w:r>
        <w:rPr>
          <w:sz w:val="24"/>
        </w:rPr>
        <w:t xml:space="preserve">(п. 4 введен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17. </w:t>
      </w:r>
      <w:r>
        <w:rPr>
          <w:sz w:val="24"/>
        </w:rPr>
        <w:t xml:space="preserve">Порядок</w:t>
      </w:r>
      <w:r>
        <w:rPr>
          <w:sz w:val="24"/>
        </w:rPr>
        <w:t xml:space="preserve"> подготовки и принятия актов Правительства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r>
        <w:rPr>
          <w:sz w:val="24"/>
        </w:rPr>
        <w:t xml:space="preserve">Порядок</w:t>
      </w:r>
      <w:r>
        <w:rPr>
          <w:sz w:val="24"/>
        </w:rPr>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r>
        <w:rPr>
          <w:sz w:val="24"/>
        </w:rPr>
        <w:t xml:space="preserve">Порядок</w:t>
      </w:r>
      <w:r>
        <w:rPr>
          <w:sz w:val="24"/>
        </w:rP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 (ред. 28.06.2022))</w:t>
      </w:r>
    </w:p>
    <w:p>
      <w:pPr>
        <w:pStyle w:val="0"/>
        <w:spacing w:before="240" w:line-rule="auto"/>
        <w:ind w:firstLine="540"/>
        <w:jc w:val="both"/>
      </w:pPr>
      <w:r>
        <w:rPr>
          <w:sz w:val="24"/>
        </w:rP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r>
        <w:rPr>
          <w:sz w:val="24"/>
        </w:rPr>
        <w:t xml:space="preserve">Порядок</w:t>
      </w:r>
      <w:r>
        <w:rPr>
          <w:sz w:val="24"/>
        </w:rP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pPr>
        <w:pStyle w:val="0"/>
        <w:jc w:val="both"/>
      </w:pPr>
      <w:r>
        <w:rPr>
          <w:sz w:val="24"/>
        </w:rPr>
        <w:t xml:space="preserve">(часть 18.1 введена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19. Заказчик не позднее 10-го числа месяца, следующего за отчетным месяцем, </w:t>
      </w:r>
      <w:r>
        <w:rPr>
          <w:sz w:val="24"/>
        </w:rPr>
        <w:t xml:space="preserve">размещает</w:t>
      </w:r>
      <w:r>
        <w:rPr>
          <w:sz w:val="24"/>
        </w:rPr>
        <w:t xml:space="preserve"> в единой информационной системе:</w:t>
      </w:r>
    </w:p>
    <w:p>
      <w:pPr>
        <w:pStyle w:val="0"/>
        <w:spacing w:before="240" w:line-rule="auto"/>
        <w:ind w:firstLine="540"/>
        <w:jc w:val="both"/>
      </w:pPr>
      <w:r>
        <w:rPr>
          <w:sz w:val="24"/>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history="0" w:anchor="P816" w:tooltip="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
        <w:r>
          <w:rPr>
            <w:sz w:val="24"/>
            <w:color w:val="0000ff"/>
          </w:rPr>
          <w:t xml:space="preserve">частью 3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2) сведения о количестве и стоимости договоров, заключенных заказчиком по результатам закупки у единственного поставщика (исполнителя, подрядчика);</w:t>
      </w:r>
    </w:p>
    <w:p>
      <w:pPr>
        <w:pStyle w:val="0"/>
        <w:spacing w:before="240" w:line-rule="auto"/>
        <w:ind w:firstLine="540"/>
        <w:jc w:val="both"/>
      </w:pPr>
      <w:r>
        <w:rPr>
          <w:sz w:val="24"/>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pPr>
        <w:pStyle w:val="0"/>
        <w:jc w:val="both"/>
      </w:pPr>
      <w:r>
        <w:rPr>
          <w:sz w:val="24"/>
        </w:rPr>
        <w:t xml:space="preserve">(часть 19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20. </w:t>
      </w:r>
      <w:r>
        <w:rPr>
          <w:sz w:val="24"/>
        </w:rPr>
        <w:t xml:space="preserve">Порядок</w:t>
      </w:r>
      <w:r>
        <w:rPr>
          <w:sz w:val="24"/>
        </w:rPr>
        <w:t xml:space="preserve"> размещения в единой информационной системе информации, предусмотренной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частью 2.1 статьи 1</w:t>
        </w:r>
      </w:hyperlink>
      <w:r>
        <w:rPr>
          <w:sz w:val="24"/>
        </w:rP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частью 2.1 статьи 1</w:t>
        </w:r>
      </w:hyperlink>
      <w:r>
        <w:rPr>
          <w:sz w:val="24"/>
        </w:rPr>
        <w:t xml:space="preserve"> настоящего Федерального закона, размещается на сайтах юридических лиц, указанных в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части 2.1 статьи 1</w:t>
        </w:r>
      </w:hyperlink>
      <w:r>
        <w:rPr>
          <w:sz w:val="24"/>
        </w:rPr>
        <w:t xml:space="preserve"> настоящего Федерального закона.</w:t>
      </w:r>
    </w:p>
    <w:p>
      <w:pPr>
        <w:pStyle w:val="0"/>
        <w:jc w:val="both"/>
      </w:pPr>
      <w:r>
        <w:rPr>
          <w:sz w:val="24"/>
        </w:rPr>
        <w:t xml:space="preserve">(часть 20 введена Федеральным </w:t>
      </w:r>
      <w:r>
        <w:rPr>
          <w:sz w:val="24"/>
        </w:rPr>
        <w:t xml:space="preserve">законом</w:t>
      </w:r>
      <w:r>
        <w:rPr>
          <w:sz w:val="24"/>
        </w:rPr>
        <w:t xml:space="preserve"> от 30.12.2012 N 324-ФЗ, в ред. Федерального </w:t>
      </w:r>
      <w:r>
        <w:rPr>
          <w:sz w:val="24"/>
        </w:rPr>
        <w:t xml:space="preserve">закона</w:t>
      </w:r>
      <w:r>
        <w:rPr>
          <w:sz w:val="24"/>
        </w:rPr>
        <w:t xml:space="preserve"> от 28.12.2013 N 396-ФЗ)</w:t>
      </w:r>
    </w:p>
    <w:bookmarkStart w:id="790" w:name="P790"/>
    <w:bookmarkEnd w:id="790"/>
    <w:p>
      <w:pPr>
        <w:pStyle w:val="0"/>
        <w:spacing w:before="240" w:line-rule="auto"/>
        <w:ind w:firstLine="540"/>
        <w:jc w:val="both"/>
      </w:pPr>
      <w:r>
        <w:rPr>
          <w:sz w:val="24"/>
        </w:rPr>
        <w:t xml:space="preserve">21. Информация о годовом объеме закупки, которую заказчики обязаны осуществить у субъектов малого и среднего предпринимательства, </w:t>
      </w:r>
      <w:r>
        <w:rPr>
          <w:sz w:val="24"/>
        </w:rPr>
        <w:t xml:space="preserve">размещается</w:t>
      </w:r>
      <w:r>
        <w:rPr>
          <w:sz w:val="24"/>
        </w:rPr>
        <w:t xml:space="preserve"> в единой информационной системе не позднее 1 февраля года, следующего за прошедшим календарным годом.</w:t>
      </w:r>
    </w:p>
    <w:p>
      <w:pPr>
        <w:pStyle w:val="0"/>
        <w:jc w:val="both"/>
      </w:pPr>
      <w:r>
        <w:rPr>
          <w:sz w:val="24"/>
        </w:rPr>
        <w:t xml:space="preserve">(часть 21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22. Юридические лица, указанные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 статьи 1</w:t>
        </w:r>
      </w:hyperlink>
      <w:r>
        <w:rPr>
          <w:sz w:val="24"/>
        </w:rP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pPr>
        <w:pStyle w:val="0"/>
        <w:jc w:val="both"/>
      </w:pPr>
      <w:r>
        <w:rPr>
          <w:sz w:val="24"/>
        </w:rPr>
        <w:t xml:space="preserve">(часть 22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23. К взаимодействию корпоративных информационных систем с единой информационной системой предъявляются следующие требования:</w:t>
      </w:r>
    </w:p>
    <w:p>
      <w:pPr>
        <w:pStyle w:val="0"/>
        <w:spacing w:before="240" w:line-rule="auto"/>
        <w:ind w:firstLine="540"/>
        <w:jc w:val="both"/>
      </w:pPr>
      <w:r>
        <w:rPr>
          <w:sz w:val="24"/>
        </w:rPr>
        <w:t xml:space="preserve">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pPr>
        <w:pStyle w:val="0"/>
        <w:spacing w:before="240" w:line-rule="auto"/>
        <w:ind w:firstLine="540"/>
        <w:jc w:val="both"/>
      </w:pPr>
      <w:r>
        <w:rPr>
          <w:sz w:val="24"/>
        </w:rP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r>
        <w:rPr>
          <w:sz w:val="24"/>
        </w:rPr>
        <w:t xml:space="preserve">частью 6 статьи 4</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pPr>
        <w:pStyle w:val="0"/>
        <w:spacing w:before="240" w:line-rule="auto"/>
        <w:ind w:firstLine="540"/>
        <w:jc w:val="both"/>
      </w:pPr>
      <w:r>
        <w:rPr>
          <w:sz w:val="24"/>
        </w:rP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w:t>
      </w:r>
      <w:r>
        <w:rPr>
          <w:sz w:val="24"/>
        </w:rPr>
        <w:t xml:space="preserve">частью 2 статьи 4</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pPr>
        <w:pStyle w:val="0"/>
        <w:jc w:val="both"/>
      </w:pPr>
      <w:r>
        <w:rPr>
          <w:sz w:val="24"/>
        </w:rPr>
        <w:t xml:space="preserve">(часть 23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24. Региональные и муниципальные информационные системы в сфере закупок, созданные в соответствии с </w:t>
      </w:r>
      <w:r>
        <w:rPr>
          <w:sz w:val="24"/>
        </w:rPr>
        <w:t xml:space="preserve">частью 7 статьи 4</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pPr>
        <w:pStyle w:val="0"/>
        <w:jc w:val="both"/>
      </w:pPr>
      <w:r>
        <w:rPr>
          <w:sz w:val="24"/>
        </w:rPr>
        <w:t xml:space="preserve">(часть 24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pPr>
        <w:pStyle w:val="0"/>
        <w:jc w:val="both"/>
      </w:pPr>
      <w:r>
        <w:rPr>
          <w:sz w:val="24"/>
        </w:rPr>
        <w:t xml:space="preserve">(часть 25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r>
        <w:rPr>
          <w:sz w:val="24"/>
        </w:rPr>
        <w:t xml:space="preserve">Порядок</w:t>
      </w:r>
      <w:r>
        <w:rPr>
          <w:sz w:val="24"/>
        </w:rPr>
        <w:t xml:space="preserve"> и срок осуществления мониторинга закупок, требования к его содержанию устанавливаются Правительством Российской Федерации.</w:t>
      </w:r>
    </w:p>
    <w:p>
      <w:pPr>
        <w:pStyle w:val="0"/>
        <w:jc w:val="both"/>
      </w:pPr>
      <w:r>
        <w:rPr>
          <w:sz w:val="24"/>
        </w:rPr>
        <w:t xml:space="preserve">(часть 26 введена Федеральным </w:t>
      </w:r>
      <w:r>
        <w:rPr>
          <w:sz w:val="24"/>
        </w:rPr>
        <w:t xml:space="preserve">законом</w:t>
      </w:r>
      <w:r>
        <w:rPr>
          <w:sz w:val="24"/>
        </w:rPr>
        <w:t xml:space="preserve"> от 22.12.2020 N 452-ФЗ)</w:t>
      </w:r>
    </w:p>
    <w:p>
      <w:pPr>
        <w:pStyle w:val="0"/>
        <w:ind w:firstLine="540"/>
        <w:jc w:val="both"/>
      </w:pPr>
      <w:r>
        <w:rPr>
          <w:sz w:val="24"/>
        </w:rPr>
      </w:r>
    </w:p>
    <w:p>
      <w:pPr>
        <w:pStyle w:val="2"/>
        <w:outlineLvl w:val="0"/>
        <w:ind w:firstLine="540"/>
        <w:jc w:val="both"/>
      </w:pPr>
      <w:r>
        <w:rPr>
          <w:sz w:val="24"/>
        </w:rPr>
        <w:t xml:space="preserve">Статья 4.1. Реестр договоров, заключенных заказчиками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28.12.2013 N 396-ФЗ)</w:t>
      </w:r>
    </w:p>
    <w:p>
      <w:pPr>
        <w:pStyle w:val="0"/>
        <w:ind w:firstLine="540"/>
        <w:jc w:val="both"/>
      </w:pPr>
      <w:r>
        <w:rPr>
          <w:sz w:val="24"/>
        </w:rPr>
      </w:r>
    </w:p>
    <w:bookmarkStart w:id="812" w:name="P812"/>
    <w:bookmarkEnd w:id="812"/>
    <w:p>
      <w:pPr>
        <w:pStyle w:val="0"/>
        <w:ind w:firstLine="540"/>
        <w:jc w:val="both"/>
      </w:pPr>
      <w:r>
        <w:rPr>
          <w:sz w:val="24"/>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r>
        <w:rPr>
          <w:sz w:val="24"/>
        </w:rPr>
        <w:t xml:space="preserve">Порядок</w:t>
      </w:r>
      <w:r>
        <w:rPr>
          <w:sz w:val="24"/>
        </w:rP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history="0"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
        <w:r>
          <w:rPr>
            <w:sz w:val="24"/>
            <w:color w:val="0000ff"/>
          </w:rPr>
          <w:t xml:space="preserve">частью 15 статьи 4</w:t>
        </w:r>
      </w:hyperlink>
      <w:r>
        <w:rPr>
          <w:sz w:val="24"/>
        </w:rPr>
        <w:t xml:space="preserve"> настоящего Федерального закона, заказчики </w:t>
      </w:r>
      <w:r>
        <w:rPr>
          <w:sz w:val="24"/>
        </w:rPr>
        <w:t xml:space="preserve">вносят</w:t>
      </w:r>
      <w:r>
        <w:rPr>
          <w:sz w:val="24"/>
        </w:rPr>
        <w:t xml:space="preserve"> информацию и документы, установленные Правительством Российской Федерации в соответствии с </w:t>
      </w:r>
      <w:hyperlink w:history="0" w:anchor="P812" w:tooltip="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
        <w:r>
          <w:rPr>
            <w:sz w:val="24"/>
            <w:color w:val="0000ff"/>
          </w:rPr>
          <w:t xml:space="preserve">частью 1</w:t>
        </w:r>
      </w:hyperlink>
      <w:r>
        <w:rPr>
          <w:sz w:val="24"/>
        </w:rP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pPr>
        <w:pStyle w:val="0"/>
        <w:jc w:val="both"/>
      </w:pPr>
      <w:r>
        <w:rPr>
          <w:sz w:val="24"/>
        </w:rPr>
        <w:t xml:space="preserve">(в ред. Федерального </w:t>
      </w:r>
      <w:r>
        <w:rPr>
          <w:sz w:val="24"/>
        </w:rPr>
        <w:t xml:space="preserve">закона</w:t>
      </w:r>
      <w:r>
        <w:rPr>
          <w:sz w:val="24"/>
        </w:rPr>
        <w:t xml:space="preserve"> от 31.12.2017 N 505-ФЗ)</w:t>
      </w:r>
    </w:p>
    <w:bookmarkStart w:id="816" w:name="P816"/>
    <w:bookmarkEnd w:id="816"/>
    <w:p>
      <w:pPr>
        <w:pStyle w:val="0"/>
        <w:spacing w:before="240" w:line-rule="auto"/>
        <w:ind w:firstLine="540"/>
        <w:jc w:val="both"/>
      </w:pPr>
      <w:r>
        <w:rPr>
          <w:sz w:val="24"/>
        </w:rPr>
        <w:t xml:space="preserve">3. В реестр договоров не вносятся информация и документы, которые в соответствии с настоящим Федеральным </w:t>
      </w:r>
      <w:r>
        <w:rPr>
          <w:sz w:val="24"/>
        </w:rPr>
        <w:t xml:space="preserve">законом</w:t>
      </w:r>
      <w:r>
        <w:rPr>
          <w:sz w:val="24"/>
        </w:rPr>
        <w:t xml:space="preserve"> не подлежат размещению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jc w:val="both"/>
      </w:pPr>
      <w:r>
        <w:rPr>
          <w:sz w:val="24"/>
        </w:rPr>
      </w:r>
    </w:p>
    <w:bookmarkStart w:id="819" w:name="P819"/>
    <w:bookmarkEnd w:id="819"/>
    <w:p>
      <w:pPr>
        <w:pStyle w:val="2"/>
        <w:outlineLvl w:val="0"/>
        <w:ind w:firstLine="540"/>
        <w:jc w:val="both"/>
      </w:pPr>
      <w:r>
        <w:rPr>
          <w:sz w:val="24"/>
        </w:rPr>
        <w:t xml:space="preserve">Статья 5. Реестр недобросовестных поставщиков</w:t>
      </w:r>
    </w:p>
    <w:p>
      <w:pPr>
        <w:pStyle w:val="0"/>
        <w:ind w:firstLine="540"/>
        <w:jc w:val="both"/>
      </w:pPr>
      <w:r>
        <w:rPr>
          <w:sz w:val="24"/>
        </w:rPr>
      </w:r>
    </w:p>
    <w:p>
      <w:pPr>
        <w:pStyle w:val="0"/>
        <w:ind w:firstLine="540"/>
        <w:jc w:val="both"/>
      </w:pPr>
      <w:r>
        <w:rPr>
          <w:sz w:val="24"/>
        </w:rPr>
        <w:t xml:space="preserve">1. </w:t>
      </w:r>
      <w:r>
        <w:rPr>
          <w:sz w:val="24"/>
        </w:rPr>
        <w:t xml:space="preserve">Ведение</w:t>
      </w:r>
      <w:r>
        <w:rPr>
          <w:sz w:val="24"/>
        </w:rPr>
        <w:t xml:space="preserve">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r>
        <w:rPr>
          <w:sz w:val="24"/>
        </w:rPr>
        <w:t xml:space="preserve">государствами</w:t>
      </w:r>
      <w:r>
        <w:rPr>
          <w:sz w:val="24"/>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pPr>
        <w:pStyle w:val="0"/>
        <w:jc w:val="both"/>
      </w:pPr>
      <w:r>
        <w:rPr>
          <w:sz w:val="24"/>
        </w:rPr>
        <w:t xml:space="preserve">(в ред. Федеральных законов от 16.04.2022 </w:t>
      </w:r>
      <w:r>
        <w:rPr>
          <w:sz w:val="24"/>
        </w:rPr>
        <w:t xml:space="preserve">N 104-ФЗ</w:t>
      </w:r>
      <w:r>
        <w:rPr>
          <w:sz w:val="24"/>
        </w:rPr>
        <w:t xml:space="preserve">, от 28.06.2022 </w:t>
      </w:r>
      <w:r>
        <w:rPr>
          <w:sz w:val="24"/>
        </w:rPr>
        <w:t xml:space="preserve">N 231-ФЗ</w:t>
      </w:r>
      <w:r>
        <w:rPr>
          <w:sz w:val="24"/>
        </w:rPr>
        <w:t xml:space="preserve">)</w:t>
      </w:r>
    </w:p>
    <w:p>
      <w:pPr>
        <w:pStyle w:val="0"/>
        <w:spacing w:before="240" w:line-rule="auto"/>
        <w:ind w:firstLine="540"/>
        <w:jc w:val="both"/>
      </w:pPr>
      <w:r>
        <w:rPr>
          <w:sz w:val="24"/>
        </w:rPr>
        <w:t xml:space="preserve">3. </w:t>
      </w:r>
      <w:r>
        <w:rPr>
          <w:sz w:val="24"/>
        </w:rPr>
        <w:t xml:space="preserve">Перечень</w:t>
      </w:r>
      <w:r>
        <w:rPr>
          <w:sz w:val="24"/>
        </w:rPr>
        <w:t xml:space="preserve"> сведений, включаемых в реестр недобросовестных поставщиков, </w:t>
      </w:r>
      <w:r>
        <w:rPr>
          <w:sz w:val="24"/>
        </w:rPr>
        <w:t xml:space="preserve">порядок</w:t>
      </w:r>
      <w:r>
        <w:rPr>
          <w:sz w:val="24"/>
        </w:rP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Pr>
          <w:sz w:val="24"/>
        </w:rPr>
        <w:t xml:space="preserve">порядок</w:t>
      </w:r>
      <w:r>
        <w:rPr>
          <w:sz w:val="24"/>
        </w:rPr>
        <w:t xml:space="preserve"> ведения реестра недобросовестных поставщиков, </w:t>
      </w: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pPr>
        <w:pStyle w:val="0"/>
        <w:spacing w:before="240" w:line-rule="auto"/>
        <w:ind w:firstLine="540"/>
        <w:jc w:val="both"/>
      </w:pPr>
      <w:r>
        <w:rPr>
          <w:sz w:val="24"/>
        </w:rPr>
        <w:t xml:space="preserve">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pPr>
        <w:pStyle w:val="0"/>
        <w:spacing w:before="240" w:line-rule="auto"/>
        <w:ind w:firstLine="540"/>
        <w:jc w:val="both"/>
      </w:pPr>
      <w:r>
        <w:rPr>
          <w:sz w:val="24"/>
        </w:rPr>
        <w:t xml:space="preserve">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pPr>
        <w:pStyle w:val="0"/>
        <w:ind w:firstLine="540"/>
        <w:jc w:val="both"/>
      </w:pPr>
      <w:r>
        <w:rPr>
          <w:sz w:val="24"/>
        </w:rPr>
      </w:r>
    </w:p>
    <w:bookmarkStart w:id="831" w:name="P831"/>
    <w:bookmarkEnd w:id="831"/>
    <w:p>
      <w:pPr>
        <w:pStyle w:val="2"/>
        <w:outlineLvl w:val="0"/>
        <w:ind w:firstLine="540"/>
        <w:jc w:val="both"/>
      </w:pPr>
      <w:r>
        <w:rPr>
          <w:sz w:val="24"/>
        </w:rPr>
        <w:t xml:space="preserve">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156-ФЗ)</w:t>
      </w:r>
    </w:p>
    <w:p>
      <w:pPr>
        <w:pStyle w:val="0"/>
        <w:jc w:val="both"/>
      </w:pPr>
      <w:r>
        <w:rPr>
          <w:sz w:val="24"/>
        </w:rPr>
      </w:r>
    </w:p>
    <w:p>
      <w:pPr>
        <w:pStyle w:val="0"/>
        <w:ind w:firstLine="540"/>
        <w:jc w:val="both"/>
      </w:pPr>
      <w:r>
        <w:rPr>
          <w:sz w:val="24"/>
        </w:rP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r>
        <w:rPr>
          <w:sz w:val="24"/>
        </w:rPr>
        <w:t xml:space="preserve">порядке</w:t>
      </w:r>
      <w:r>
        <w:rPr>
          <w:sz w:val="24"/>
        </w:rPr>
        <w:t xml:space="preserve">, определяемом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w:t>
      </w:r>
      <w:r>
        <w:rPr>
          <w:sz w:val="24"/>
        </w:rPr>
        <w:t xml:space="preserve">перечень</w:t>
      </w:r>
      <w:r>
        <w:rPr>
          <w:sz w:val="24"/>
        </w:rPr>
        <w:t xml:space="preserve"> которых устанавливается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 настоящего</w:t>
        </w:r>
      </w:hyperlink>
      <w:r>
        <w:rPr>
          <w:sz w:val="24"/>
        </w:rPr>
        <w:t xml:space="preserve"> Федерального закона.</w:t>
      </w:r>
    </w:p>
    <w:p>
      <w:pPr>
        <w:pStyle w:val="0"/>
        <w:spacing w:before="240" w:line-rule="auto"/>
        <w:ind w:firstLine="540"/>
        <w:jc w:val="both"/>
      </w:pPr>
      <w:r>
        <w:rPr>
          <w:sz w:val="24"/>
        </w:rP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r>
        <w:rPr>
          <w:sz w:val="24"/>
        </w:rPr>
        <w:t xml:space="preserve">порядке</w:t>
      </w:r>
      <w:r>
        <w:rPr>
          <w:sz w:val="24"/>
        </w:rPr>
        <w:t xml:space="preserve">, определяемом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3. Оценка соответствия осуществляется:</w:t>
      </w:r>
    </w:p>
    <w:p>
      <w:pPr>
        <w:pStyle w:val="0"/>
        <w:spacing w:before="240" w:line-rule="auto"/>
        <w:ind w:firstLine="540"/>
        <w:jc w:val="both"/>
      </w:pPr>
      <w:r>
        <w:rPr>
          <w:sz w:val="24"/>
        </w:rP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r>
        <w:rPr>
          <w:sz w:val="24"/>
        </w:rPr>
        <w:t xml:space="preserve">заказчиками</w:t>
      </w:r>
      <w:r>
        <w:rPr>
          <w:sz w:val="24"/>
        </w:rPr>
        <w:t xml:space="preserve">, определенными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2) исполнительными органами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r>
        <w:rPr>
          <w:sz w:val="24"/>
        </w:rPr>
        <w:t xml:space="preserve">заказчиками</w:t>
      </w:r>
      <w:r>
        <w:rPr>
          <w:sz w:val="24"/>
        </w:rPr>
        <w:t xml:space="preserve">, определенными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Мониторинг соответствия осуществляется:</w:t>
      </w:r>
    </w:p>
    <w:p>
      <w:pPr>
        <w:pStyle w:val="0"/>
        <w:spacing w:before="240" w:line-rule="auto"/>
        <w:ind w:firstLine="540"/>
        <w:jc w:val="both"/>
      </w:pPr>
      <w:r>
        <w:rPr>
          <w:sz w:val="24"/>
        </w:rP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2) исполнительными органами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Предметом оценки соответствия и мониторинга соответствия утвержденного плана закупки товаров, работ, услуг или проекта такого плана являются:</w:t>
      </w:r>
    </w:p>
    <w:p>
      <w:pPr>
        <w:pStyle w:val="0"/>
        <w:spacing w:before="240" w:line-rule="auto"/>
        <w:ind w:firstLine="540"/>
        <w:jc w:val="both"/>
      </w:pPr>
      <w:r>
        <w:rPr>
          <w:sz w:val="24"/>
        </w:rPr>
        <w:t xml:space="preserve">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bookmarkStart w:id="847" w:name="P847"/>
    <w:bookmarkEnd w:id="847"/>
    <w:p>
      <w:pPr>
        <w:pStyle w:val="0"/>
        <w:spacing w:before="240" w:line-rule="auto"/>
        <w:ind w:firstLine="540"/>
        <w:jc w:val="both"/>
      </w:pPr>
      <w:r>
        <w:rPr>
          <w:sz w:val="24"/>
        </w:rP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 у субъектов малого и среднего предпринимательства.</w:t>
      </w:r>
    </w:p>
    <w:p>
      <w:pPr>
        <w:pStyle w:val="0"/>
        <w:spacing w:before="240" w:line-rule="auto"/>
        <w:ind w:firstLine="540"/>
        <w:jc w:val="both"/>
      </w:pPr>
      <w:r>
        <w:rPr>
          <w:sz w:val="24"/>
        </w:rPr>
        <w:t xml:space="preserve">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pPr>
        <w:pStyle w:val="0"/>
        <w:spacing w:before="240" w:line-rule="auto"/>
        <w:ind w:firstLine="540"/>
        <w:jc w:val="both"/>
      </w:pPr>
      <w:r>
        <w:rPr>
          <w:sz w:val="24"/>
        </w:rPr>
        <w:t xml:space="preserve">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bookmarkStart w:id="851" w:name="P851"/>
    <w:bookmarkEnd w:id="851"/>
    <w:p>
      <w:pPr>
        <w:pStyle w:val="0"/>
        <w:spacing w:before="240" w:line-rule="auto"/>
        <w:ind w:firstLine="540"/>
        <w:jc w:val="both"/>
      </w:pPr>
      <w:r>
        <w:rPr>
          <w:sz w:val="24"/>
        </w:rP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 у субъектов малого и среднего предпринимательства.</w:t>
      </w:r>
    </w:p>
    <w:p>
      <w:pPr>
        <w:pStyle w:val="0"/>
        <w:spacing w:before="240" w:line-rule="auto"/>
        <w:ind w:firstLine="540"/>
        <w:jc w:val="both"/>
      </w:pPr>
      <w:r>
        <w:rPr>
          <w:sz w:val="24"/>
        </w:rPr>
        <w:t xml:space="preserve">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pPr>
        <w:pStyle w:val="0"/>
        <w:spacing w:before="240" w:line-rule="auto"/>
        <w:ind w:firstLine="540"/>
        <w:jc w:val="both"/>
      </w:pPr>
      <w:r>
        <w:rPr>
          <w:sz w:val="24"/>
        </w:rPr>
        <w:t xml:space="preserve">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pPr>
        <w:pStyle w:val="0"/>
        <w:spacing w:before="240" w:line-rule="auto"/>
        <w:ind w:firstLine="540"/>
        <w:jc w:val="both"/>
      </w:pPr>
      <w:r>
        <w:rPr>
          <w:sz w:val="24"/>
        </w:rPr>
        <w:t xml:space="preserve">2) установленных Правительством Российской Федерации требований к содержанию таких годовых отчетов.</w:t>
      </w:r>
    </w:p>
    <w:bookmarkStart w:id="856" w:name="P856"/>
    <w:bookmarkEnd w:id="856"/>
    <w:p>
      <w:pPr>
        <w:pStyle w:val="0"/>
        <w:spacing w:before="240" w:line-rule="auto"/>
        <w:ind w:firstLine="540"/>
        <w:jc w:val="both"/>
      </w:pPr>
      <w:r>
        <w:rPr>
          <w:sz w:val="24"/>
        </w:rPr>
        <w:t xml:space="preserve">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pPr>
        <w:pStyle w:val="0"/>
        <w:spacing w:before="240" w:line-rule="auto"/>
        <w:ind w:firstLine="540"/>
        <w:jc w:val="both"/>
      </w:pPr>
      <w:r>
        <w:rPr>
          <w:sz w:val="24"/>
        </w:rP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history="0" w:anchor="P847" w:tooltip="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частью 10 настоящей статьи.">
        <w:r>
          <w:rPr>
            <w:sz w:val="24"/>
            <w:color w:val="0000ff"/>
          </w:rPr>
          <w:t xml:space="preserve">пунктом 2 части 5</w:t>
        </w:r>
      </w:hyperlink>
      <w:r>
        <w:rPr>
          <w:sz w:val="24"/>
        </w:rPr>
        <w:t xml:space="preserve"> или </w:t>
      </w:r>
      <w:hyperlink w:history="0" w:anchor="P851" w:tooltip="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
        <w:r>
          <w:rPr>
            <w:sz w:val="24"/>
            <w:color w:val="0000ff"/>
          </w:rPr>
          <w:t xml:space="preserve">пунктом 2 части 7</w:t>
        </w:r>
      </w:hyperlink>
      <w:r>
        <w:rPr>
          <w:sz w:val="24"/>
        </w:rP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pPr>
        <w:pStyle w:val="0"/>
        <w:spacing w:before="240" w:line-rule="auto"/>
        <w:ind w:firstLine="540"/>
        <w:jc w:val="both"/>
      </w:pPr>
      <w:r>
        <w:rPr>
          <w:sz w:val="24"/>
        </w:rPr>
        <w:t xml:space="preserve">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pPr>
        <w:pStyle w:val="0"/>
        <w:spacing w:before="240" w:line-rule="auto"/>
        <w:ind w:firstLine="540"/>
        <w:jc w:val="both"/>
      </w:pPr>
      <w:r>
        <w:rPr>
          <w:sz w:val="24"/>
        </w:rPr>
        <w:t xml:space="preserve">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bookmarkStart w:id="860" w:name="P860"/>
    <w:bookmarkEnd w:id="860"/>
    <w:p>
      <w:pPr>
        <w:pStyle w:val="0"/>
        <w:spacing w:before="240" w:line-rule="auto"/>
        <w:ind w:firstLine="540"/>
        <w:jc w:val="both"/>
      </w:pPr>
      <w:r>
        <w:rPr>
          <w:sz w:val="24"/>
        </w:rPr>
        <w:t xml:space="preserve">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bookmarkStart w:id="861" w:name="P861"/>
    <w:bookmarkEnd w:id="861"/>
    <w:p>
      <w:pPr>
        <w:pStyle w:val="0"/>
        <w:spacing w:before="240" w:line-rule="auto"/>
        <w:ind w:firstLine="540"/>
        <w:jc w:val="both"/>
      </w:pPr>
      <w:r>
        <w:rPr>
          <w:sz w:val="24"/>
        </w:rPr>
        <w:t xml:space="preserve">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pPr>
        <w:pStyle w:val="0"/>
        <w:spacing w:before="240" w:line-rule="auto"/>
        <w:ind w:firstLine="540"/>
        <w:jc w:val="both"/>
      </w:pPr>
      <w:r>
        <w:rPr>
          <w:sz w:val="24"/>
        </w:rPr>
        <w:t xml:space="preserve">16. Уведомления и заключения, предусмотренные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частями 10</w:t>
        </w:r>
      </w:hyperlink>
      <w:r>
        <w:rPr>
          <w:sz w:val="24"/>
        </w:rPr>
        <w:t xml:space="preserve"> -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15</w:t>
        </w:r>
      </w:hyperlink>
      <w:r>
        <w:rPr>
          <w:sz w:val="24"/>
        </w:rPr>
        <w:t xml:space="preserve"> настоящей статьи, подлежат размещению в единой информационной системе в порядках, утвержденных в соответствии с </w:t>
      </w:r>
      <w:hyperlink w:history="0" w:anchor="P244" w:tooltip="а)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
        <w:r>
          <w:rPr>
            <w:sz w:val="24"/>
            <w:color w:val="0000ff"/>
          </w:rPr>
          <w:t xml:space="preserve">подпунктами "а"</w:t>
        </w:r>
      </w:hyperlink>
      <w:r>
        <w:rPr>
          <w:sz w:val="24"/>
        </w:rPr>
        <w:t xml:space="preserve"> и </w:t>
      </w:r>
      <w:hyperlink w:history="0" w:anchor="P246" w:tooltip="б)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w:r>
          <w:rPr>
            <w:sz w:val="24"/>
            <w:color w:val="0000ff"/>
          </w:rPr>
          <w:t xml:space="preserve">"б" пункта 2 части 8.2 статьи 3</w:t>
        </w:r>
      </w:hyperlink>
      <w:r>
        <w:rPr>
          <w:sz w:val="24"/>
        </w:rPr>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частью 15</w:t>
        </w:r>
      </w:hyperlink>
      <w:r>
        <w:rPr>
          <w:sz w:val="24"/>
        </w:rPr>
        <w:t xml:space="preserve"> настоящей статьи, не подлежат размещению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864" w:name="P864"/>
    <w:bookmarkEnd w:id="864"/>
    <w:p>
      <w:pPr>
        <w:pStyle w:val="0"/>
        <w:spacing w:before="240" w:line-rule="auto"/>
        <w:ind w:firstLine="540"/>
        <w:jc w:val="both"/>
      </w:pPr>
      <w:r>
        <w:rPr>
          <w:sz w:val="24"/>
        </w:rPr>
        <w:t xml:space="preserve">17. 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pPr>
        <w:pStyle w:val="0"/>
        <w:spacing w:before="240" w:line-rule="auto"/>
        <w:ind w:firstLine="540"/>
        <w:jc w:val="both"/>
      </w:pPr>
      <w:r>
        <w:rPr>
          <w:sz w:val="24"/>
        </w:rP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pPr>
        <w:pStyle w:val="0"/>
        <w:spacing w:before="240" w:line-rule="auto"/>
        <w:ind w:firstLine="540"/>
        <w:jc w:val="both"/>
      </w:pPr>
      <w:r>
        <w:rPr>
          <w:sz w:val="24"/>
        </w:rP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history="0" w:anchor="P860" w:tooltip="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
        <w:r>
          <w:rPr>
            <w:sz w:val="24"/>
            <w:color w:val="0000ff"/>
          </w:rPr>
          <w:t xml:space="preserve">частью 14</w:t>
        </w:r>
      </w:hyperlink>
      <w:r>
        <w:rPr>
          <w:sz w:val="24"/>
        </w:rPr>
        <w:t xml:space="preserve"> настоящей статьи.</w:t>
      </w:r>
    </w:p>
    <w:p>
      <w:pPr>
        <w:pStyle w:val="0"/>
        <w:spacing w:before="240" w:line-rule="auto"/>
        <w:ind w:firstLine="540"/>
        <w:jc w:val="both"/>
      </w:pPr>
      <w:r>
        <w:rPr>
          <w:sz w:val="24"/>
        </w:rPr>
        <w:t xml:space="preserve">18. В течение срока, установленного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планы, изменения, внесенные в планы, проекты планов, проекты изменений, вносимых в планы, указанные в </w:t>
      </w:r>
      <w:hyperlink w:history="0" w:anchor="P864" w:tooltip="17. 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
        <w:r>
          <w:rPr>
            <w:sz w:val="24"/>
            <w:color w:val="0000ff"/>
          </w:rPr>
          <w:t xml:space="preserve">части 17</w:t>
        </w:r>
      </w:hyperlink>
      <w:r>
        <w:rPr>
          <w:sz w:val="24"/>
        </w:rPr>
        <w:t xml:space="preserve"> настоящей статьи, могут быть размещены заказчиками, определяемыми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pPr>
        <w:pStyle w:val="0"/>
        <w:spacing w:before="240" w:line-rule="auto"/>
        <w:ind w:firstLine="540"/>
        <w:jc w:val="both"/>
      </w:pPr>
      <w:r>
        <w:rPr>
          <w:sz w:val="24"/>
        </w:rPr>
        <w:t xml:space="preserve">19. В случае выдачи отрицательного заключения, предусмотренного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частью 15</w:t>
        </w:r>
      </w:hyperlink>
      <w:r>
        <w:rPr>
          <w:sz w:val="24"/>
        </w:rP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pPr>
        <w:pStyle w:val="0"/>
        <w:ind w:firstLine="540"/>
        <w:jc w:val="both"/>
      </w:pPr>
      <w:r>
        <w:rPr>
          <w:sz w:val="24"/>
        </w:rPr>
      </w:r>
    </w:p>
    <w:p>
      <w:pPr>
        <w:pStyle w:val="2"/>
        <w:outlineLvl w:val="0"/>
        <w:ind w:firstLine="540"/>
        <w:jc w:val="both"/>
      </w:pPr>
      <w:r>
        <w:rPr>
          <w:sz w:val="24"/>
        </w:rPr>
        <w:t xml:space="preserve">Статья 6. Контроль за соблюдением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Контроль за соблюдением требований настоящего Федерального закона осуществляется в </w:t>
      </w:r>
      <w:r>
        <w:rPr>
          <w:sz w:val="24"/>
        </w:rPr>
        <w:t xml:space="preserve">порядке</w:t>
      </w:r>
      <w:r>
        <w:rPr>
          <w:sz w:val="24"/>
        </w:rPr>
        <w:t xml:space="preserve">, установленном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6.1. Ведомственный контроль закупочной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исполнительные органы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r>
        <w:rPr>
          <w:sz w:val="24"/>
        </w:rPr>
        <w:t xml:space="preserve">порядке</w:t>
      </w:r>
      <w:r>
        <w:rPr>
          <w:sz w:val="24"/>
        </w:rPr>
        <w:t xml:space="preserve">, установленном соответственно Правительством Российской Федерации, высшими исполнительными органами субъектов Российской Федерации, местными администрациями.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0"/>
        <w:ind w:firstLine="540"/>
        <w:jc w:val="both"/>
      </w:pPr>
      <w:r>
        <w:rPr>
          <w:sz w:val="24"/>
        </w:rPr>
        <w:t xml:space="preserve">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pPr>
        <w:pStyle w:val="0"/>
        <w:ind w:firstLine="540"/>
        <w:jc w:val="both"/>
      </w:pPr>
      <w:r>
        <w:rPr>
          <w:sz w:val="24"/>
        </w:rPr>
      </w:r>
    </w:p>
    <w:p>
      <w:pPr>
        <w:pStyle w:val="0"/>
        <w:ind w:firstLine="540"/>
        <w:jc w:val="both"/>
      </w:pPr>
      <w:r>
        <w:rPr>
          <w:sz w:val="24"/>
        </w:rPr>
        <w:t xml:space="preserve">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w:t>
      </w:r>
      <w:r>
        <w:rPr>
          <w:sz w:val="24"/>
        </w:rPr>
        <w:t xml:space="preserve">ответственность</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8.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2012 года, за исключением </w:t>
      </w:r>
      <w:hyperlink w:history="0" w:anchor="P685" w:tooltip="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
        <w:r>
          <w:rPr>
            <w:sz w:val="24"/>
            <w:color w:val="0000ff"/>
          </w:rPr>
          <w:t xml:space="preserve">части 3 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685" w:tooltip="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
        <w:r>
          <w:rPr>
            <w:sz w:val="24"/>
            <w:color w:val="0000ff"/>
          </w:rPr>
          <w:t xml:space="preserve">Часть 3 статьи 4</w:t>
        </w:r>
      </w:hyperlink>
      <w:r>
        <w:rPr>
          <w:sz w:val="24"/>
        </w:rPr>
        <w:t xml:space="preserve"> настоящего Федерального закона вступает в силу с 1 января 2015 года.</w:t>
      </w:r>
    </w:p>
    <w:p>
      <w:pPr>
        <w:pStyle w:val="0"/>
        <w:spacing w:before="240" w:line-rule="auto"/>
        <w:ind w:firstLine="540"/>
        <w:jc w:val="both"/>
      </w:pPr>
      <w:r>
        <w:rPr>
          <w:sz w:val="24"/>
        </w:rPr>
        <w:t xml:space="preserve">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4. В случае, если в течение трех месяцев со дня вступления в силу настоящего Федерального закона заказчики, указанные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пунктах 1</w:t>
        </w:r>
      </w:hyperlink>
      <w:r>
        <w:rPr>
          <w:sz w:val="24"/>
        </w:rPr>
        <w:t xml:space="preserve"> - </w:t>
      </w:r>
      <w:hyperlink w:history="0"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sz w:val="24"/>
            <w:color w:val="0000ff"/>
          </w:rPr>
          <w:t xml:space="preserve">3 части 2 статьи 1</w:t>
        </w:r>
      </w:hyperlink>
      <w:r>
        <w:rPr>
          <w:sz w:val="24"/>
        </w:rPr>
        <w:t xml:space="preserve"> настоящего Федерального закона (за исключением заказчиков, указанных в </w:t>
      </w:r>
      <w:hyperlink w:history="0"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
        <w:r>
          <w:rPr>
            <w:sz w:val="24"/>
            <w:color w:val="0000ff"/>
          </w:rPr>
          <w:t xml:space="preserve">частях 5</w:t>
        </w:r>
      </w:hyperlink>
      <w:r>
        <w:rPr>
          <w:sz w:val="24"/>
        </w:rPr>
        <w:t xml:space="preserve"> - </w:t>
      </w:r>
      <w:hyperlink w:history="0" w:anchor="P918" w:tooltip="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
        <w:r>
          <w:rPr>
            <w:sz w:val="24"/>
            <w:color w:val="0000ff"/>
          </w:rPr>
          <w:t xml:space="preserve">8</w:t>
        </w:r>
      </w:hyperlink>
      <w:r>
        <w:rPr>
          <w:sz w:val="24"/>
        </w:rP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pPr>
        <w:pStyle w:val="0"/>
        <w:jc w:val="both"/>
      </w:pPr>
      <w:r>
        <w:rPr>
          <w:sz w:val="24"/>
        </w:rPr>
        <w:t xml:space="preserve">(часть 4 в ред. Федерального </w:t>
      </w:r>
      <w:r>
        <w:rPr>
          <w:sz w:val="24"/>
        </w:rPr>
        <w:t xml:space="preserve">закона</w:t>
      </w:r>
      <w:r>
        <w:rPr>
          <w:sz w:val="24"/>
        </w:rPr>
        <w:t xml:space="preserve"> от 28.12.2013 N 396-ФЗ)</w:t>
      </w:r>
    </w:p>
    <w:bookmarkStart w:id="895" w:name="P895"/>
    <w:bookmarkEnd w:id="895"/>
    <w:p>
      <w:pPr>
        <w:pStyle w:val="0"/>
        <w:spacing w:before="240" w:line-rule="auto"/>
        <w:ind w:firstLine="540"/>
        <w:jc w:val="both"/>
      </w:pPr>
      <w:r>
        <w:rPr>
          <w:sz w:val="24"/>
        </w:rPr>
        <w:t xml:space="preserve">5. Заказчики, указанные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пунктах 1</w:t>
        </w:r>
      </w:hyperlink>
      <w:r>
        <w:rPr>
          <w:sz w:val="24"/>
        </w:rPr>
        <w:t xml:space="preserve"> - </w:t>
      </w:r>
      <w:hyperlink w:history="0"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sz w:val="24"/>
            <w:color w:val="0000ff"/>
          </w:rPr>
          <w:t xml:space="preserve">3 части 2 статьи 1</w:t>
        </w:r>
      </w:hyperlink>
      <w:r>
        <w:rPr>
          <w:sz w:val="24"/>
        </w:rP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пунктах 2</w:t>
        </w:r>
      </w:hyperlink>
      <w:r>
        <w:rPr>
          <w:sz w:val="24"/>
        </w:rPr>
        <w:t xml:space="preserve"> и </w:t>
      </w:r>
      <w:hyperlink w:history="0"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sz w:val="24"/>
            <w:color w:val="0000ff"/>
          </w:rPr>
          <w:t xml:space="preserve">3 части 2 статьи 1</w:t>
        </w:r>
      </w:hyperlink>
      <w:r>
        <w:rPr>
          <w:sz w:val="24"/>
        </w:rPr>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history="0" w:anchor="P132" w:tooltip="3. Положение о закупке утверждается:">
        <w:r>
          <w:rPr>
            <w:sz w:val="24"/>
            <w:color w:val="0000ff"/>
          </w:rPr>
          <w:t xml:space="preserve">частями 3</w:t>
        </w:r>
      </w:hyperlink>
      <w:r>
        <w:rPr>
          <w:sz w:val="24"/>
        </w:rPr>
        <w:t xml:space="preserve"> - </w:t>
      </w:r>
      <w:hyperlink w:history="0" w:anchor="P146" w:tooltip="5. В случае внесения изменений в положение о закупке юридического лица, указанного в пункте 1 части 2 статьи 1 настоящего Федерального закона, размещение таких изменений в единой информационной системе в порядке, предусмотренном частью 1 статьи 4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
        <w:r>
          <w:rPr>
            <w:sz w:val="24"/>
            <w:color w:val="0000ff"/>
          </w:rPr>
          <w:t xml:space="preserve">5 статьи 2</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505-ФЗ</w:t>
      </w:r>
      <w:r>
        <w:rPr>
          <w:sz w:val="24"/>
        </w:rPr>
        <w:t xml:space="preserve">)</w:t>
      </w:r>
    </w:p>
    <w:bookmarkStart w:id="897" w:name="P897"/>
    <w:bookmarkEnd w:id="897"/>
    <w:p>
      <w:pPr>
        <w:pStyle w:val="0"/>
        <w:spacing w:before="240" w:line-rule="auto"/>
        <w:ind w:firstLine="540"/>
        <w:jc w:val="both"/>
      </w:pPr>
      <w:r>
        <w:rPr>
          <w:sz w:val="24"/>
        </w:rP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pPr>
        <w:pStyle w:val="0"/>
        <w:spacing w:before="240" w:line-rule="auto"/>
        <w:ind w:firstLine="540"/>
        <w:jc w:val="both"/>
      </w:pPr>
      <w:r>
        <w:rPr>
          <w:sz w:val="24"/>
        </w:rPr>
        <w:t xml:space="preserve">1) обоснования начальной (максимальной) цены контракта, цены контракта, заключаемого с единственным поставщиком (исполнителем, подрядчиком);</w:t>
      </w:r>
    </w:p>
    <w:p>
      <w:pPr>
        <w:pStyle w:val="0"/>
        <w:spacing w:before="240" w:line-rule="auto"/>
        <w:ind w:firstLine="540"/>
        <w:jc w:val="both"/>
      </w:pPr>
      <w:r>
        <w:rPr>
          <w:sz w:val="24"/>
        </w:rPr>
        <w:t xml:space="preserve">2) выбора способа определения поставщика (исполнителя, подрядчика);</w:t>
      </w:r>
    </w:p>
    <w:p>
      <w:pPr>
        <w:pStyle w:val="0"/>
        <w:spacing w:before="240" w:line-rule="auto"/>
        <w:ind w:firstLine="540"/>
        <w:jc w:val="both"/>
      </w:pPr>
      <w:r>
        <w:rPr>
          <w:sz w:val="24"/>
        </w:rPr>
        <w:t xml:space="preserve">3) осуществления закупок у субъектов малого предпринимательства, социально ориентированных некоммерческих организаций в соответствии с </w:t>
      </w:r>
      <w:r>
        <w:rPr>
          <w:sz w:val="24"/>
        </w:rPr>
        <w:t xml:space="preserve">частями 1</w:t>
      </w:r>
      <w:r>
        <w:rPr>
          <w:sz w:val="24"/>
        </w:rPr>
        <w:t xml:space="preserve"> - </w:t>
      </w:r>
      <w:r>
        <w:rPr>
          <w:sz w:val="24"/>
        </w:rPr>
        <w:t xml:space="preserve">3</w:t>
      </w:r>
      <w:r>
        <w:rPr>
          <w:sz w:val="24"/>
        </w:rPr>
        <w:t xml:space="preserve">, </w:t>
      </w:r>
      <w:r>
        <w:rPr>
          <w:sz w:val="24"/>
        </w:rPr>
        <w:t xml:space="preserve">5</w:t>
      </w:r>
      <w:r>
        <w:rPr>
          <w:sz w:val="24"/>
        </w:rPr>
        <w:t xml:space="preserve"> - </w:t>
      </w:r>
      <w:r>
        <w:rPr>
          <w:sz w:val="24"/>
        </w:rPr>
        <w:t xml:space="preserve">8 статьи 30</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pPr>
        <w:pStyle w:val="0"/>
        <w:spacing w:before="240" w:line-rule="auto"/>
        <w:ind w:firstLine="540"/>
        <w:jc w:val="both"/>
      </w:pPr>
      <w:r>
        <w:rPr>
          <w:sz w:val="24"/>
        </w:rPr>
        <w:t xml:space="preserve">4) применения требований к участникам закупок;</w:t>
      </w:r>
    </w:p>
    <w:p>
      <w:pPr>
        <w:pStyle w:val="0"/>
        <w:spacing w:before="240" w:line-rule="auto"/>
        <w:ind w:firstLine="540"/>
        <w:jc w:val="both"/>
      </w:pPr>
      <w:r>
        <w:rPr>
          <w:sz w:val="24"/>
        </w:rPr>
        <w:t xml:space="preserve">5) оценки заявок, окончательных предложений участников закупки;</w:t>
      </w:r>
    </w:p>
    <w:p>
      <w:pPr>
        <w:pStyle w:val="0"/>
        <w:spacing w:before="240" w:line-rule="auto"/>
        <w:ind w:firstLine="540"/>
        <w:jc w:val="both"/>
      </w:pPr>
      <w:r>
        <w:rPr>
          <w:sz w:val="24"/>
        </w:rPr>
        <w:t xml:space="preserve">6) создания и функционирования комиссии по осуществлению закупок;</w:t>
      </w:r>
    </w:p>
    <w:p>
      <w:pPr>
        <w:pStyle w:val="0"/>
        <w:spacing w:before="240" w:line-rule="auto"/>
        <w:ind w:firstLine="540"/>
        <w:jc w:val="both"/>
      </w:pPr>
      <w:r>
        <w:rPr>
          <w:sz w:val="24"/>
        </w:rPr>
        <w:t xml:space="preserve">7) определения поставщика (исполнителя, подрядчика) в соответствии с </w:t>
      </w:r>
      <w:r>
        <w:rPr>
          <w:sz w:val="24"/>
        </w:rPr>
        <w:t xml:space="preserve">параграфами 2</w:t>
      </w:r>
      <w:r>
        <w:rPr>
          <w:sz w:val="24"/>
        </w:rPr>
        <w:t xml:space="preserve"> и </w:t>
      </w:r>
      <w:r>
        <w:rPr>
          <w:sz w:val="24"/>
        </w:rPr>
        <w:t xml:space="preserve">3 главы 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pPr>
        <w:pStyle w:val="0"/>
        <w:spacing w:before="240" w:line-rule="auto"/>
        <w:ind w:firstLine="540"/>
        <w:jc w:val="both"/>
      </w:pPr>
      <w:r>
        <w:rPr>
          <w:sz w:val="24"/>
        </w:rPr>
        <w:t xml:space="preserve">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8) осуществления закупки у единственного поставщика (исполнителя, подрядчика) в случаях, предусмотренных </w:t>
      </w:r>
      <w:r>
        <w:rPr>
          <w:sz w:val="24"/>
        </w:rPr>
        <w:t xml:space="preserve">частью 1 статьи 93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pPr>
        <w:pStyle w:val="0"/>
        <w:spacing w:before="240" w:line-rule="auto"/>
        <w:ind w:firstLine="540"/>
        <w:jc w:val="both"/>
      </w:pPr>
      <w:r>
        <w:rPr>
          <w:sz w:val="24"/>
        </w:rPr>
        <w:t xml:space="preserve">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б) не направляют в контрольный орган в сфере закупок уведомление об осуществлении закупки у единственного поставщика (исполнителя, подрядчика).</w:t>
      </w:r>
    </w:p>
    <w:p>
      <w:pPr>
        <w:pStyle w:val="0"/>
        <w:jc w:val="both"/>
      </w:pPr>
      <w:r>
        <w:rPr>
          <w:sz w:val="24"/>
        </w:rPr>
        <w:t xml:space="preserve">(часть 5.1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пунктах 1</w:t>
        </w:r>
      </w:hyperlink>
      <w:r>
        <w:rPr>
          <w:sz w:val="24"/>
        </w:rPr>
        <w:t xml:space="preserve"> и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2 части 2 статьи 1</w:t>
        </w:r>
      </w:hyperlink>
      <w:r>
        <w:rPr>
          <w:sz w:val="24"/>
        </w:rP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history="0" w:anchor="P73" w:tooltip="3. Порядок определения совокупной доли участия Российской Федерации, субъекта Российской Федерации, муниципального образования, указанных в пунктах 1 и 2 части 2 настоящей статьи юридических лиц в уставном капитале хозяйственных обществ, порядок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
        <w:r>
          <w:rPr>
            <w:sz w:val="24"/>
            <w:color w:val="0000ff"/>
          </w:rPr>
          <w:t xml:space="preserve">частью 3 статьи 1</w:t>
        </w:r>
      </w:hyperlink>
      <w:r>
        <w:rPr>
          <w:sz w:val="24"/>
        </w:rP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505-ФЗ</w:t>
      </w:r>
      <w:r>
        <w:rPr>
          <w:sz w:val="24"/>
        </w:rPr>
        <w:t xml:space="preserve">)</w:t>
      </w:r>
    </w:p>
    <w:p>
      <w:pPr>
        <w:pStyle w:val="0"/>
        <w:spacing w:before="240" w:line-rule="auto"/>
        <w:ind w:firstLine="540"/>
        <w:jc w:val="both"/>
      </w:pPr>
      <w:r>
        <w:rPr>
          <w:sz w:val="24"/>
        </w:rP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части 2.1 статьи 1</w:t>
        </w:r>
      </w:hyperlink>
      <w:r>
        <w:rPr>
          <w:sz w:val="24"/>
        </w:rPr>
        <w:t xml:space="preserve"> настоящего Федерального закона и разместили в порядке, установленном настоящим Федеральным законом, информацию, предусмотренную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частью 2.1 статьи 1</w:t>
        </w:r>
      </w:hyperlink>
      <w:r>
        <w:rPr>
          <w:sz w:val="24"/>
        </w:rPr>
        <w:t xml:space="preserve"> настоящего Федерального закона, применяют положения настоящего Федерального закона с 1 января 2013 года.</w:t>
      </w:r>
    </w:p>
    <w:p>
      <w:pPr>
        <w:pStyle w:val="0"/>
        <w:jc w:val="both"/>
      </w:pPr>
      <w:r>
        <w:rPr>
          <w:sz w:val="24"/>
        </w:rPr>
        <w:t xml:space="preserve">(в ред. Федеральных законов от 30.12.2012 </w:t>
      </w:r>
      <w:r>
        <w:rPr>
          <w:sz w:val="24"/>
        </w:rPr>
        <w:t xml:space="preserve">N 324-ФЗ</w:t>
      </w:r>
      <w:r>
        <w:rPr>
          <w:sz w:val="24"/>
        </w:rPr>
        <w:t xml:space="preserve">, от 29.12.2014 </w:t>
      </w:r>
      <w:r>
        <w:rPr>
          <w:sz w:val="24"/>
        </w:rPr>
        <w:t xml:space="preserve">N 458-ФЗ</w:t>
      </w:r>
      <w:r>
        <w:rPr>
          <w:sz w:val="24"/>
        </w:rPr>
        <w:t xml:space="preserve">, от 22.12.2020 </w:t>
      </w:r>
      <w:r>
        <w:rPr>
          <w:sz w:val="24"/>
        </w:rPr>
        <w:t xml:space="preserve">N 443-ФЗ</w:t>
      </w:r>
      <w:r>
        <w:rPr>
          <w:sz w:val="24"/>
        </w:rPr>
        <w:t xml:space="preserve">)</w:t>
      </w:r>
    </w:p>
    <w:bookmarkStart w:id="918" w:name="P918"/>
    <w:bookmarkEnd w:id="918"/>
    <w:p>
      <w:pPr>
        <w:pStyle w:val="0"/>
        <w:spacing w:before="240" w:line-rule="auto"/>
        <w:ind w:firstLine="540"/>
        <w:jc w:val="both"/>
      </w:pPr>
      <w:r>
        <w:rPr>
          <w:sz w:val="24"/>
        </w:rPr>
        <w:t xml:space="preserve">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pPr>
        <w:pStyle w:val="0"/>
        <w:spacing w:before="240" w:line-rule="auto"/>
        <w:ind w:firstLine="540"/>
        <w:jc w:val="both"/>
      </w:pPr>
      <w:r>
        <w:rPr>
          <w:sz w:val="24"/>
        </w:rPr>
        <w:t xml:space="preserve">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w:history="0" r:id="rId7">
        <w:r>
          <w:rPr>
            <w:sz w:val="24"/>
            <w:color w:val="0000ff"/>
          </w:rPr>
          <w:t xml:space="preserve">www.zakupki.gov.ru</w:t>
        </w:r>
      </w:hyperlink>
      <w:r>
        <w:rPr>
          <w:sz w:val="24"/>
        </w:rPr>
        <w:t xml:space="preserve">)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10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11. Положения </w:t>
      </w:r>
      <w:hyperlink w:history="0" w:anchor="P280" w:tooltip="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w:r>
          <w:rPr>
            <w:sz w:val="24"/>
            <w:color w:val="0000ff"/>
          </w:rPr>
          <w:t xml:space="preserve">статьи 3.1</w:t>
        </w:r>
      </w:hyperlink>
      <w:r>
        <w:rPr>
          <w:sz w:val="24"/>
        </w:rP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history="0" w:anchor="P107" w:tooltip="5. 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
        <w:r>
          <w:rPr>
            <w:sz w:val="24"/>
            <w:color w:val="0000ff"/>
          </w:rPr>
          <w:t xml:space="preserve">части 5 статьи 1</w:t>
        </w:r>
      </w:hyperlink>
      <w:r>
        <w:rPr>
          <w:sz w:val="24"/>
        </w:rP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pPr>
        <w:pStyle w:val="0"/>
        <w:jc w:val="both"/>
      </w:pPr>
      <w:r>
        <w:rPr>
          <w:sz w:val="24"/>
        </w:rPr>
        <w:t xml:space="preserve">(часть 11 введена Федеральным </w:t>
      </w:r>
      <w:r>
        <w:rPr>
          <w:sz w:val="24"/>
        </w:rPr>
        <w:t xml:space="preserve">законом</w:t>
      </w:r>
      <w:r>
        <w:rPr>
          <w:sz w:val="24"/>
        </w:rPr>
        <w:t xml:space="preserve"> от 13.07.2015 N 249-ФЗ)</w:t>
      </w:r>
    </w:p>
    <w:p>
      <w:pPr>
        <w:pStyle w:val="0"/>
        <w:spacing w:before="240" w:line-rule="auto"/>
        <w:ind w:firstLine="540"/>
        <w:jc w:val="both"/>
      </w:pPr>
      <w:r>
        <w:rPr>
          <w:sz w:val="24"/>
        </w:rP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history="0" w:anchor="P59" w:tooltip="в) без привлечения средств соответствующих бюджетов бюджетной системы Российской Федерации;">
        <w:r>
          <w:rPr>
            <w:sz w:val="24"/>
            <w:color w:val="0000ff"/>
          </w:rPr>
          <w:t xml:space="preserve">подпунктом "в" пункта 5 части 2 статьи 1</w:t>
        </w:r>
      </w:hyperlink>
      <w:r>
        <w:rPr>
          <w:sz w:val="24"/>
        </w:rPr>
        <w:t xml:space="preserve"> настоящего Федерального закона, в 2018 году.</w:t>
      </w:r>
    </w:p>
    <w:p>
      <w:pPr>
        <w:pStyle w:val="0"/>
        <w:jc w:val="both"/>
      </w:pPr>
      <w:r>
        <w:rPr>
          <w:sz w:val="24"/>
        </w:rPr>
        <w:t xml:space="preserve">(часть 12 в ред. Федерального </w:t>
      </w:r>
      <w:r>
        <w:rPr>
          <w:sz w:val="24"/>
        </w:rPr>
        <w:t xml:space="preserve">закона</w:t>
      </w:r>
      <w:r>
        <w:rPr>
          <w:sz w:val="24"/>
        </w:rPr>
        <w:t xml:space="preserve"> от 29.06.2018 N 174-ФЗ)</w:t>
      </w:r>
    </w:p>
    <w:p>
      <w:pPr>
        <w:pStyle w:val="0"/>
        <w:spacing w:before="240" w:line-rule="auto"/>
        <w:ind w:firstLine="540"/>
        <w:jc w:val="both"/>
      </w:pPr>
      <w:r>
        <w:rPr>
          <w:sz w:val="24"/>
        </w:rP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history="0" w:anchor="P48" w:tooltip="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w:r>
          <w:rPr>
            <w:sz w:val="24"/>
            <w:color w:val="0000ff"/>
          </w:rPr>
          <w:t xml:space="preserve">подпунктом "а" пункта 4</w:t>
        </w:r>
      </w:hyperlink>
      <w:r>
        <w:rPr>
          <w:sz w:val="24"/>
        </w:rPr>
        <w:t xml:space="preserve">, </w:t>
      </w:r>
      <w:hyperlink w:history="0" w:anchor="P55"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w:r>
          <w:rPr>
            <w:sz w:val="24"/>
            <w:color w:val="0000ff"/>
          </w:rPr>
          <w:t xml:space="preserve">подпунктом "а" пункта 5 части 2 статьи 1</w:t>
        </w:r>
      </w:hyperlink>
      <w:r>
        <w:rPr>
          <w:sz w:val="24"/>
        </w:rPr>
        <w:t xml:space="preserve"> настоящего Федерального закона, в 2019 году.</w:t>
      </w:r>
    </w:p>
    <w:p>
      <w:pPr>
        <w:pStyle w:val="0"/>
        <w:jc w:val="both"/>
      </w:pPr>
      <w:r>
        <w:rPr>
          <w:sz w:val="24"/>
        </w:rPr>
        <w:t xml:space="preserve">(часть 12.1 введена Федеральным </w:t>
      </w:r>
      <w:r>
        <w:rPr>
          <w:sz w:val="24"/>
        </w:rPr>
        <w:t xml:space="preserve">законом</w:t>
      </w:r>
      <w:r>
        <w:rPr>
          <w:sz w:val="24"/>
        </w:rPr>
        <w:t xml:space="preserve"> от 01.05.2019 N 70-ФЗ)</w:t>
      </w:r>
    </w:p>
    <w:p>
      <w:pPr>
        <w:pStyle w:val="0"/>
        <w:spacing w:before="240" w:line-rule="auto"/>
        <w:ind w:firstLine="540"/>
        <w:jc w:val="both"/>
      </w:pPr>
      <w:r>
        <w:rPr>
          <w:sz w:val="24"/>
        </w:rPr>
        <w:t xml:space="preserve">13. Государственные, муниципальные унитарные предприятия вправе осуществлять закупки в соответствии с настоящим Федеральным </w:t>
      </w:r>
      <w:hyperlink w:history="0" w:anchor="P53" w:tooltip="5) государственными унитарными предприятиями, муниципальными унитарными предприятиями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закупок:">
        <w:r>
          <w:rPr>
            <w:sz w:val="24"/>
            <w:color w:val="0000ff"/>
          </w:rPr>
          <w:t xml:space="preserve">законом</w:t>
        </w:r>
      </w:hyperlink>
      <w:r>
        <w:rPr>
          <w:sz w:val="24"/>
        </w:rPr>
        <w:t xml:space="preserve"> после размещения положения о закупке и плана закупки в единой информационной системе.</w:t>
      </w:r>
    </w:p>
    <w:p>
      <w:pPr>
        <w:pStyle w:val="0"/>
        <w:jc w:val="both"/>
      </w:pPr>
      <w:r>
        <w:rPr>
          <w:sz w:val="24"/>
        </w:rPr>
        <w:t xml:space="preserve">(часть 13 введена Федеральным </w:t>
      </w:r>
      <w:r>
        <w:rPr>
          <w:sz w:val="24"/>
        </w:rPr>
        <w:t xml:space="preserve">законом</w:t>
      </w:r>
      <w:r>
        <w:rPr>
          <w:sz w:val="24"/>
        </w:rPr>
        <w:t xml:space="preserve"> от 07.06.2017 N 108-ФЗ; в ред. Федерального </w:t>
      </w:r>
      <w:r>
        <w:rPr>
          <w:sz w:val="24"/>
        </w:rPr>
        <w:t xml:space="preserve">закона</w:t>
      </w:r>
      <w:r>
        <w:rPr>
          <w:sz w:val="24"/>
        </w:rPr>
        <w:t xml:space="preserve"> от 29.06.2018 N 174-ФЗ)</w:t>
      </w:r>
    </w:p>
    <w:p>
      <w:pPr>
        <w:pStyle w:val="0"/>
        <w:spacing w:before="240" w:line-rule="auto"/>
        <w:ind w:firstLine="540"/>
        <w:jc w:val="both"/>
      </w:pPr>
      <w:r>
        <w:rPr>
          <w:sz w:val="24"/>
        </w:rPr>
        <w:t xml:space="preserve">14. Положения </w:t>
      </w:r>
      <w:hyperlink w:history="0"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sz w:val="24"/>
            <w:color w:val="0000ff"/>
          </w:rPr>
          <w:t xml:space="preserve">статьи 3.4</w:t>
        </w:r>
      </w:hyperlink>
      <w:r>
        <w:rPr>
          <w:sz w:val="24"/>
        </w:rPr>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r>
        <w:rPr>
          <w:sz w:val="24"/>
        </w:rPr>
        <w:t xml:space="preserve">даты начала</w:t>
      </w:r>
      <w:r>
        <w:rPr>
          <w:sz w:val="24"/>
        </w:rPr>
        <w:t xml:space="preserve"> функционирования операторов электронных площадок в соответствии с </w:t>
      </w:r>
      <w:r>
        <w:rPr>
          <w:sz w:val="24"/>
        </w:rPr>
        <w:t xml:space="preserve">едиными требованиями</w:t>
      </w:r>
      <w:r>
        <w:rPr>
          <w:sz w:val="24"/>
        </w:rPr>
        <w:t xml:space="preserve">, предусмотренными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r>
        <w:rPr>
          <w:sz w:val="24"/>
        </w:rPr>
        <w:t xml:space="preserve">дополнительными требованиями</w:t>
      </w:r>
      <w:r>
        <w:rPr>
          <w:sz w:val="24"/>
        </w:rPr>
        <w:t xml:space="preserve">, установленными Правительством Российской Федерации в соответствии с </w:t>
      </w:r>
      <w:hyperlink w:history="0"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дополнительными требованиями, установленными Правительством Российской Федерации и предусматривающими в том числе:">
        <w:r>
          <w:rPr>
            <w:sz w:val="24"/>
            <w:color w:val="0000ff"/>
          </w:rPr>
          <w:t xml:space="preserve">частью 10 статьи 3.4</w:t>
        </w:r>
      </w:hyperlink>
      <w:r>
        <w:rPr>
          <w:sz w:val="24"/>
        </w:rPr>
        <w:t xml:space="preserve"> настоящего Федерального закона.</w:t>
      </w:r>
    </w:p>
    <w:p>
      <w:pPr>
        <w:pStyle w:val="0"/>
        <w:jc w:val="both"/>
      </w:pPr>
      <w:r>
        <w:rPr>
          <w:sz w:val="24"/>
        </w:rPr>
        <w:t xml:space="preserve">(часть 14 введена Федеральным </w:t>
      </w:r>
      <w:r>
        <w:rPr>
          <w:sz w:val="24"/>
        </w:rPr>
        <w:t xml:space="preserve">законом</w:t>
      </w:r>
      <w:r>
        <w:rPr>
          <w:sz w:val="24"/>
        </w:rPr>
        <w:t xml:space="preserve"> от 29.06.2018 N 174-ФЗ)</w:t>
      </w:r>
    </w:p>
    <w:p>
      <w:pPr>
        <w:pStyle w:val="0"/>
        <w:spacing w:before="240" w:line-rule="auto"/>
        <w:ind w:firstLine="540"/>
        <w:jc w:val="both"/>
      </w:pPr>
      <w:r>
        <w:rPr>
          <w:sz w:val="24"/>
        </w:rP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jc w:val="both"/>
      </w:pPr>
      <w:r>
        <w:rPr>
          <w:sz w:val="24"/>
        </w:rPr>
        <w:t xml:space="preserve">(часть 15 введена Федеральным </w:t>
      </w:r>
      <w:r>
        <w:rPr>
          <w:sz w:val="24"/>
        </w:rPr>
        <w:t xml:space="preserve">законом</w:t>
      </w:r>
      <w:r>
        <w:rPr>
          <w:sz w:val="24"/>
        </w:rPr>
        <w:t xml:space="preserve"> от 27.12.2019 N 474-ФЗ)</w:t>
      </w:r>
    </w:p>
    <w:p>
      <w:pPr>
        <w:pStyle w:val="0"/>
        <w:spacing w:before="240" w:line-rule="auto"/>
        <w:ind w:firstLine="540"/>
        <w:jc w:val="both"/>
      </w:pPr>
      <w:r>
        <w:rPr>
          <w:sz w:val="24"/>
        </w:rPr>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w:t>
      </w:r>
      <w:r>
        <w:rPr>
          <w:sz w:val="24"/>
        </w:rPr>
        <w:t xml:space="preserve">части 76 статьи 112</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r>
        <w:rPr>
          <w:sz w:val="24"/>
        </w:rPr>
        <w:t xml:space="preserve">частью 3 статьи 14</w:t>
      </w:r>
      <w:r>
        <w:rPr>
          <w:sz w:val="24"/>
        </w:rPr>
        <w:t xml:space="preserve">, </w:t>
      </w:r>
      <w:r>
        <w:rPr>
          <w:sz w:val="24"/>
        </w:rPr>
        <w:t xml:space="preserve">частью 6 статьи 23</w:t>
      </w:r>
      <w:r>
        <w:rPr>
          <w:sz w:val="24"/>
        </w:rPr>
        <w:t xml:space="preserve">, </w:t>
      </w:r>
      <w:r>
        <w:rPr>
          <w:sz w:val="24"/>
        </w:rPr>
        <w:t xml:space="preserve">пунктом 6 части 1</w:t>
      </w:r>
      <w:r>
        <w:rPr>
          <w:sz w:val="24"/>
        </w:rPr>
        <w:t xml:space="preserve"> и </w:t>
      </w:r>
      <w:r>
        <w:rPr>
          <w:sz w:val="24"/>
        </w:rPr>
        <w:t xml:space="preserve">частью 5 статьи 33</w:t>
      </w:r>
      <w:r>
        <w:rPr>
          <w:sz w:val="24"/>
        </w:rPr>
        <w:t xml:space="preserve">, </w:t>
      </w:r>
      <w:r>
        <w:rPr>
          <w:sz w:val="24"/>
        </w:rPr>
        <w:t xml:space="preserve">пунктом 2 части 29 статьи 34</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16 введена Федеральным </w:t>
      </w:r>
      <w:r>
        <w:rPr>
          <w:sz w:val="24"/>
        </w:rPr>
        <w:t xml:space="preserve">законом</w:t>
      </w:r>
      <w:r>
        <w:rPr>
          <w:sz w:val="24"/>
        </w:rPr>
        <w:t xml:space="preserve"> от 04.08.2023 N 444-ФЗ)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18 июля 2011 года</w:t>
      </w:r>
    </w:p>
    <w:p>
      <w:pPr>
        <w:pStyle w:val="0"/>
        <w:spacing w:before="240" w:line-rule="auto"/>
      </w:pPr>
      <w:r>
        <w:rPr>
          <w:sz w:val="24"/>
        </w:rPr>
        <w:t xml:space="preserve">N 223-ФЗ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18.07.2011 N 223-ФЗ</w:t>
            <w:br/>
            <w:t>(ред. от 08.08.2024)</w:t>
            <w:br/>
            <w:t>"О закупках товаров, работ, услуг отдельными видами юридич...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www.zakupki.gov.ru" TargetMode = "Externa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18.07.2011 N 223-ФЗ
(ред. от 08.08.2024)
"О закупках товаров, работ, услуг отдельными видами юридических лиц"
(с изм. и доп., вступ. в силу с 01.01.2025)</dc:title>
  <dcterms:created xsi:type="dcterms:W3CDTF">2025-10-20T13:52:53Z</dcterms:created>
</cp:coreProperties>
</file>