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6E" w:rsidRDefault="00993AFE" w:rsidP="009C096E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Обязанности о</w:t>
      </w:r>
      <w:r w:rsidRPr="00993AFE">
        <w:rPr>
          <w:rFonts w:ascii="Times New Roman" w:hAnsi="Times New Roman" w:cs="Times New Roman"/>
          <w:b/>
          <w:sz w:val="28"/>
        </w:rPr>
        <w:t>бщественн</w:t>
      </w:r>
      <w:r>
        <w:rPr>
          <w:rFonts w:ascii="Times New Roman" w:hAnsi="Times New Roman" w:cs="Times New Roman"/>
          <w:b/>
          <w:sz w:val="28"/>
        </w:rPr>
        <w:t>ого</w:t>
      </w:r>
      <w:r w:rsidRPr="00993AFE">
        <w:rPr>
          <w:rFonts w:ascii="Times New Roman" w:hAnsi="Times New Roman" w:cs="Times New Roman"/>
          <w:b/>
          <w:sz w:val="28"/>
        </w:rPr>
        <w:t xml:space="preserve"> инспектор</w:t>
      </w:r>
      <w:r>
        <w:rPr>
          <w:rFonts w:ascii="Times New Roman" w:hAnsi="Times New Roman" w:cs="Times New Roman"/>
          <w:b/>
          <w:sz w:val="28"/>
        </w:rPr>
        <w:t>а</w:t>
      </w:r>
      <w:r w:rsidRPr="00993AFE">
        <w:rPr>
          <w:rFonts w:ascii="Times New Roman" w:hAnsi="Times New Roman" w:cs="Times New Roman"/>
          <w:b/>
          <w:sz w:val="28"/>
        </w:rPr>
        <w:t xml:space="preserve"> в области обращения с животным</w:t>
      </w:r>
      <w:r w:rsidR="009C096E" w:rsidRPr="009C096E">
        <w:rPr>
          <w:rFonts w:ascii="Times New Roman" w:hAnsi="Times New Roman" w:cs="Times New Roman"/>
          <w:b/>
          <w:sz w:val="28"/>
        </w:rPr>
        <w:t>:</w:t>
      </w:r>
    </w:p>
    <w:p w:rsidR="00993AFE" w:rsidRDefault="00993AFE" w:rsidP="009C096E">
      <w:pPr>
        <w:ind w:left="-851"/>
        <w:jc w:val="both"/>
        <w:rPr>
          <w:rFonts w:ascii="Times New Roman" w:hAnsi="Times New Roman" w:cs="Times New Roman"/>
          <w:i/>
          <w:sz w:val="28"/>
        </w:rPr>
      </w:pPr>
      <w:r w:rsidRPr="00993AFE">
        <w:rPr>
          <w:rFonts w:ascii="Times New Roman" w:hAnsi="Times New Roman" w:cs="Times New Roman"/>
          <w:i/>
          <w:sz w:val="28"/>
        </w:rPr>
        <w:t>Общественные инспекторы в области обращения с животными имеют права и несут обязанности, установленные частями 5 и 6 статьи 20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общественный инспектор в области обр</w:t>
      </w:r>
      <w:r>
        <w:rPr>
          <w:rFonts w:ascii="Times New Roman" w:hAnsi="Times New Roman" w:cs="Times New Roman"/>
          <w:sz w:val="28"/>
        </w:rPr>
        <w:t>ащения с животными имеет право: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</w:t>
      </w:r>
      <w:r>
        <w:rPr>
          <w:rFonts w:ascii="Times New Roman" w:hAnsi="Times New Roman" w:cs="Times New Roman"/>
          <w:sz w:val="28"/>
        </w:rPr>
        <w:t>рганы государственного надзора;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</w:t>
      </w:r>
      <w:r>
        <w:rPr>
          <w:rFonts w:ascii="Times New Roman" w:hAnsi="Times New Roman" w:cs="Times New Roman"/>
          <w:sz w:val="28"/>
        </w:rPr>
        <w:t xml:space="preserve"> области обращения с животными;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3) участвовать в работе по просвещению населения в</w:t>
      </w:r>
      <w:r>
        <w:rPr>
          <w:rFonts w:ascii="Times New Roman" w:hAnsi="Times New Roman" w:cs="Times New Roman"/>
          <w:sz w:val="28"/>
        </w:rPr>
        <w:t xml:space="preserve"> области обращения с животными;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</w:t>
      </w:r>
      <w:r>
        <w:rPr>
          <w:rFonts w:ascii="Times New Roman" w:hAnsi="Times New Roman" w:cs="Times New Roman"/>
          <w:sz w:val="28"/>
        </w:rPr>
        <w:t>дельные публичные полномочия.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 xml:space="preserve">Общественные инспекторы в области обращения с животными имеют право самостоятельного доступа только на территорию приюта </w:t>
      </w:r>
      <w:r>
        <w:rPr>
          <w:rFonts w:ascii="Times New Roman" w:hAnsi="Times New Roman" w:cs="Times New Roman"/>
          <w:sz w:val="28"/>
        </w:rPr>
        <w:t>для животных и в его помещения.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Общественный инспектор в области обращения с животными при осуществлении общественного контроля в област</w:t>
      </w:r>
      <w:r>
        <w:rPr>
          <w:rFonts w:ascii="Times New Roman" w:hAnsi="Times New Roman" w:cs="Times New Roman"/>
          <w:sz w:val="28"/>
        </w:rPr>
        <w:t>и обращения с животными обязан:</w:t>
      </w:r>
    </w:p>
    <w:p w:rsidR="000079E9" w:rsidRPr="000079E9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</w:t>
      </w:r>
      <w:r>
        <w:rPr>
          <w:rFonts w:ascii="Times New Roman" w:hAnsi="Times New Roman" w:cs="Times New Roman"/>
          <w:sz w:val="28"/>
        </w:rPr>
        <w:t>отдельные публичные полномочия;</w:t>
      </w:r>
      <w:bookmarkStart w:id="0" w:name="_GoBack"/>
      <w:bookmarkEnd w:id="0"/>
    </w:p>
    <w:p w:rsidR="009F531F" w:rsidRPr="009C096E" w:rsidRDefault="000079E9" w:rsidP="000079E9">
      <w:pPr>
        <w:ind w:left="-851"/>
        <w:jc w:val="both"/>
        <w:rPr>
          <w:rFonts w:ascii="Times New Roman" w:hAnsi="Times New Roman" w:cs="Times New Roman"/>
          <w:sz w:val="28"/>
        </w:rPr>
      </w:pPr>
      <w:r w:rsidRPr="000079E9">
        <w:rPr>
          <w:rFonts w:ascii="Times New Roman" w:hAnsi="Times New Roman" w:cs="Times New Roman"/>
          <w:sz w:val="28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sectPr w:rsidR="009F531F" w:rsidRPr="009C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E"/>
    <w:rsid w:val="000079E9"/>
    <w:rsid w:val="005677EA"/>
    <w:rsid w:val="00993AFE"/>
    <w:rsid w:val="009C096E"/>
    <w:rsid w:val="009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2451-6665-45B2-A3DD-A227F7C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2022-01-14T05:49:00Z</dcterms:created>
  <dcterms:modified xsi:type="dcterms:W3CDTF">2022-01-14T05:50:00Z</dcterms:modified>
</cp:coreProperties>
</file>