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6D" w:rsidRDefault="00A80F6D" w:rsidP="00AB05ED">
      <w:pPr>
        <w:pStyle w:val="ConsPlusNormal0"/>
        <w:jc w:val="both"/>
        <w:outlineLvl w:val="0"/>
      </w:pPr>
      <w:bookmarkStart w:id="0" w:name="_GoBack"/>
      <w:bookmarkEnd w:id="0"/>
    </w:p>
    <w:p w:rsidR="00A80F6D" w:rsidRDefault="00E1579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A80F6D" w:rsidRDefault="00A80F6D">
      <w:pPr>
        <w:pStyle w:val="ConsPlusTitle0"/>
        <w:jc w:val="center"/>
      </w:pPr>
    </w:p>
    <w:p w:rsidR="00A80F6D" w:rsidRDefault="00E1579A">
      <w:pPr>
        <w:pStyle w:val="ConsPlusTitle0"/>
        <w:jc w:val="center"/>
      </w:pPr>
      <w:r>
        <w:t>ПОСТАНОВЛЕНИЕ</w:t>
      </w:r>
    </w:p>
    <w:p w:rsidR="00A80F6D" w:rsidRDefault="00E1579A">
      <w:pPr>
        <w:pStyle w:val="ConsPlusTitle0"/>
        <w:jc w:val="center"/>
      </w:pPr>
      <w:r>
        <w:t>от 16 февраля 2008 г. N 87</w:t>
      </w:r>
    </w:p>
    <w:p w:rsidR="00A80F6D" w:rsidRDefault="00A80F6D">
      <w:pPr>
        <w:pStyle w:val="ConsPlusTitle0"/>
        <w:jc w:val="center"/>
      </w:pPr>
    </w:p>
    <w:p w:rsidR="00A80F6D" w:rsidRDefault="00E1579A">
      <w:pPr>
        <w:pStyle w:val="ConsPlusTitle0"/>
        <w:jc w:val="center"/>
      </w:pPr>
      <w:r>
        <w:t>О СОСТАВЕ РАЗДЕЛОВ ПРОЕКТНОЙ ДОКУМЕНТАЦИИ</w:t>
      </w:r>
    </w:p>
    <w:p w:rsidR="00A80F6D" w:rsidRDefault="00E1579A">
      <w:pPr>
        <w:pStyle w:val="ConsPlusTitle0"/>
        <w:jc w:val="center"/>
      </w:pPr>
      <w:r>
        <w:t>И ТРЕБОВАНИЯХ К ИХ СОДЕРЖАНИЮ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18.05.2009 N 427,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21.12.2009 N 1044, от 13.04.2010 N 235, от 07.12.2010 N 1006,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15.02.2011 N 73</w:t>
            </w:r>
            <w:r>
              <w:rPr>
                <w:color w:val="392C69"/>
              </w:rPr>
              <w:t>, от 25.06.2012 N 628, от 02.08.2012 N 788,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22.04.2013 N 360, от 30.04.2013 N 382, от 08.08.2013 N 679,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26.03.2014 N 230, от 10.12.2014 N 1346, от 28.07.2015 N 767,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27.10.2015 N 1147, от 23.01.2016 N 29, от 12.11.2016 N 1159,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28.01.2017 N 95, о</w:t>
            </w:r>
            <w:r>
              <w:rPr>
                <w:color w:val="392C69"/>
              </w:rPr>
              <w:t>т 28.04.2017 N 506, от 12.05.2017 N 563,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07.07.2017 N 806, от 08.09.2017 N 1081, от 13.12.2017 N 1541,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15.03.2018 N 257, от 21.04.2018 N 479, от 17.09.2018 N 1096,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06.07.2019 N 864, от 28.04.2020 N 598, от 01.10.2020 N 1590,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21.12.2020 N 2184, </w:t>
            </w:r>
            <w:r>
              <w:rPr>
                <w:color w:val="392C69"/>
              </w:rPr>
              <w:t>от 09.04.2021 N 567, от 15.07.2021 N 1197,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01.12.2021 N 2161, от 20.04.2022 N 711, от 27.05.2022 N 963,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06.05.2023 N 717, от 15.09.2023 N 1506, от 06.05.2024 N 589,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28.12.2024 N 1965)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В соответствии со статьей 48</w:t>
      </w:r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58" w:tooltip="ПОЛОЖЕНИЕ">
        <w:r>
          <w:rPr>
            <w:color w:val="0000FF"/>
          </w:rPr>
          <w:t>Положение</w:t>
        </w:r>
      </w:hyperlink>
      <w:r>
        <w:t xml:space="preserve"> о составе разделов проектной документации и требованиях к их содержанию.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2. Устано</w:t>
      </w:r>
      <w:r>
        <w:t>вить, что: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а) разъяснения о порядке применения </w:t>
      </w:r>
      <w:hyperlink w:anchor="P58" w:tooltip="ПОЛОЖЕНИЕ">
        <w:r>
          <w:rPr>
            <w:color w:val="0000FF"/>
          </w:rPr>
          <w:t>Положения</w:t>
        </w:r>
      </w:hyperlink>
      <w:r>
        <w:t>, утвержденного настоящим Постановлением, дает Министерство строительства и жилищно-коммунального хозяйства Российской Федерации. По вопросам, входящим в компе</w:t>
      </w:r>
      <w:r>
        <w:t>тенцию иных федеральных органов исполнительной власти, указанные разъяснения даются по согласованию с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</w:t>
      </w:r>
      <w:r>
        <w:t>твующей сфере;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26.03.2014 N 230)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Министерство обороны Российской Федерации и Федеральная служба безопасности Российской Федерации в отношении проектной документации на объекты военной инфраструктуры и объекты бе</w:t>
      </w:r>
      <w:r>
        <w:t xml:space="preserve">зопасности соответственно вправе уточнять отдельные требования к содержанию разделов проектной документации, установленные </w:t>
      </w:r>
      <w:hyperlink w:anchor="P58" w:tooltip="ПОЛОЖЕНИЕ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Министерство транспорта Российской Федерации в отношении проектной документации на объекты транспортной инфраструктуры вправе уточнять отдельные требования к содержанию разделов проектной документации, установленные Положением, утвержденным настоящим по</w:t>
      </w:r>
      <w:r>
        <w:t>становлением;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"в" введен Постановлением Правительства РФ от 22.04.2013 N 360)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г) Главное управление специальных программ Президента Российской Федерации в отношении проектной документации на объекты мобилизационного назначения и объекты их инфраструктуры вправе уточнять состав разделов проектной документации и отдельные требования к</w:t>
      </w:r>
      <w:r>
        <w:t xml:space="preserve"> их содержанию, установленные Положением, утвержденным настоящим постановлением.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"г" введен Постановлением Правительства РФ от 15.07.2021 N 1197)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3. Министерству Российской Федерации по делам гражданской обороны, чрезвычайным ситуациям и ликвидации по</w:t>
      </w:r>
      <w:r>
        <w:t>следствий стихийных бедствий по согласованию с Министерством регионального развития Российской Федерации, Министерством природных ресурсов Российской Федерации, Министерством обороны Российской Федерации и Федеральной службой по экологическому, технологиче</w:t>
      </w:r>
      <w:r>
        <w:t>скому и атомному надзору до 1 апреля 2008 г.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объекты, указанные в части 14 статьи 48 Градостро</w:t>
      </w:r>
      <w:r>
        <w:t>ительного кодекса Российской Федерации, в части мероприятий по гражданской обороне и мероприятий по предупреждению чрезвычайных ситуаций природного и техногенного характера.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4. Федеральной службе по экологическому, технологическому и атомному надзору по со</w:t>
      </w:r>
      <w:r>
        <w:t>гласованию с Министерством регионального развития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бедствий, Министерством обороны Российской Федерации и Федера</w:t>
      </w:r>
      <w:r>
        <w:t xml:space="preserve">льным агентством по атомной энергии до 1 апреля 2008 г.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использования атомной энергии </w:t>
      </w:r>
      <w:r>
        <w:t>(в том числе ядерных установок, пунктов хранения ядерных материалов и радиоактивных веществ), на особо опасные и технически сложные объекты в части обеспечения радиационной и промышленной безопасности.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5. Федеральной службе безопасности Российской Федераци</w:t>
      </w:r>
      <w:r>
        <w:t>и по согласованию с Министерством регионального развития Российской Федерации, Министерством внутренних дел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</w:t>
      </w:r>
      <w:r>
        <w:t>ствий, Министерством обороны Российской Федерации и Федеральной службой по экологическому, технологическому и атомному надзору до 1 апреля 2008 г. представить в Правительство Российской Федерации в установленном порядке предложения о дополнительных требова</w:t>
      </w:r>
      <w:r>
        <w:t>ниях к содержанию разделов проектной документации в части мероприятий по противодействию террористическим актам.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6. </w:t>
      </w:r>
      <w:hyperlink w:anchor="P153" w:tooltip="9. Утратил силу с 1 сентября 2022 года. - Постановление Правительства РФ от 27.05.2022 N 963.">
        <w:r>
          <w:rPr>
            <w:color w:val="0000FF"/>
          </w:rPr>
          <w:t>Пункты 9</w:t>
        </w:r>
      </w:hyperlink>
      <w:r>
        <w:t xml:space="preserve"> - </w:t>
      </w:r>
      <w:hyperlink w:anchor="P1126" w:tooltip="42. Раздел 9 &quot;Смета на строительство, реконструкцию, капитальный ремонт, снос объекта капитального строительства&quot; и раздел 10 &quot;Иная документация в случаях, предусмотренных законодательными и иными нормативными правовыми актами Российской Федерации&quot; содержат до">
        <w:r>
          <w:rPr>
            <w:color w:val="0000FF"/>
          </w:rPr>
          <w:t>42</w:t>
        </w:r>
      </w:hyperlink>
      <w:r>
        <w:t xml:space="preserve"> Положения, утвержденного настоящим Постановлением, вступают в силу с 1 июля 2008 г.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7. Внести в акты Правительства Российской Федерации следующие изменения: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а) утратил силу с 1 января 2022 года. - Постановление Пра</w:t>
      </w:r>
      <w:r>
        <w:t>вительства РФ от 01.12.2021 N 2161;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подпункт "ж" пункта 2 Постановления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</w:t>
      </w:r>
      <w:r>
        <w:t xml:space="preserve"> (Собрание законодательства Российской Федерации, 2007, N 11, ст. 1336) изложить в следующей редакции: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"ж) проектная документация, разработка которой начата до вступления в силу утверждаемого Правительством Российской Федерации Положения о составе разделов</w:t>
      </w:r>
      <w:r>
        <w:t xml:space="preserve"> проектной документации и </w:t>
      </w:r>
      <w:r>
        <w:lastRenderedPageBreak/>
        <w:t>требованиях к их содержанию, при проведении государственной экспертизы проверяется на соответствие составу и требованиям к содержанию разделов этой документации, установленным нормативными техническими требованиями на ее разработк</w:t>
      </w:r>
      <w:r>
        <w:t>у;".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8. Настоящее постановление действует до 1 сентября 2028 г.</w:t>
      </w:r>
    </w:p>
    <w:p w:rsidR="00A80F6D" w:rsidRDefault="00E1579A">
      <w:pPr>
        <w:pStyle w:val="ConsPlusNormal0"/>
        <w:jc w:val="both"/>
      </w:pPr>
      <w:r>
        <w:t>(п. 8 введен Постановлением Правительства РФ от 20.04.2022 N 711)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right"/>
      </w:pPr>
      <w:r>
        <w:t>Председатель Правительства</w:t>
      </w:r>
    </w:p>
    <w:p w:rsidR="00A80F6D" w:rsidRDefault="00E1579A">
      <w:pPr>
        <w:pStyle w:val="ConsPlusNormal0"/>
        <w:jc w:val="right"/>
      </w:pPr>
      <w:r>
        <w:t>Российской Федерации</w:t>
      </w:r>
    </w:p>
    <w:p w:rsidR="00A80F6D" w:rsidRDefault="00E1579A">
      <w:pPr>
        <w:pStyle w:val="ConsPlusNormal0"/>
        <w:jc w:val="right"/>
      </w:pPr>
      <w:r>
        <w:t>В.ЗУБКОВ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right"/>
        <w:outlineLvl w:val="0"/>
      </w:pPr>
      <w:r>
        <w:t>Утверждено</w:t>
      </w:r>
    </w:p>
    <w:p w:rsidR="00A80F6D" w:rsidRDefault="00E1579A">
      <w:pPr>
        <w:pStyle w:val="ConsPlusNormal0"/>
        <w:jc w:val="right"/>
      </w:pPr>
      <w:r>
        <w:t>Постановлением Правительства</w:t>
      </w:r>
    </w:p>
    <w:p w:rsidR="00A80F6D" w:rsidRDefault="00E1579A">
      <w:pPr>
        <w:pStyle w:val="ConsPlusNormal0"/>
        <w:jc w:val="right"/>
      </w:pPr>
      <w:r>
        <w:t>Российской Федерации</w:t>
      </w:r>
    </w:p>
    <w:p w:rsidR="00A80F6D" w:rsidRDefault="00E1579A">
      <w:pPr>
        <w:pStyle w:val="ConsPlusNormal0"/>
        <w:jc w:val="right"/>
      </w:pPr>
      <w:r>
        <w:t>от</w:t>
      </w:r>
      <w:r>
        <w:t xml:space="preserve"> 16 февраля 2008 г. N 87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Title0"/>
        <w:jc w:val="center"/>
      </w:pPr>
      <w:bookmarkStart w:id="1" w:name="P58"/>
      <w:bookmarkEnd w:id="1"/>
      <w:r>
        <w:t>ПОЛОЖЕНИЕ</w:t>
      </w:r>
    </w:p>
    <w:p w:rsidR="00A80F6D" w:rsidRDefault="00E1579A">
      <w:pPr>
        <w:pStyle w:val="ConsPlusTitle0"/>
        <w:jc w:val="center"/>
      </w:pPr>
      <w:r>
        <w:t>О СОСТАВЕ РАЗДЕЛОВ ПРОЕКТНОЙ ДОКУМЕНТАЦИИ</w:t>
      </w:r>
    </w:p>
    <w:p w:rsidR="00A80F6D" w:rsidRDefault="00E1579A">
      <w:pPr>
        <w:pStyle w:val="ConsPlusTitle0"/>
        <w:jc w:val="center"/>
      </w:pPr>
      <w:r>
        <w:t>И ТРЕБОВАНИЯХ К ИХ СОДЕРЖАНИЮ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18.05.2009 N 427,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21.12.2009 N 1044, от 13.04.2010 N 235</w:t>
            </w:r>
            <w:r>
              <w:rPr>
                <w:color w:val="392C69"/>
              </w:rPr>
              <w:t>, от 07.12.2010 N 1006,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15.02.2011 N 73, от 25.06.2012 N 628, от 02.08.2012 N 788,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22.04.2013 N 360, от 30.04.2013 N 382, от 08.08.2013 N 679,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26.03.2014 N 230, от 10.12.2014 N 1346, от 28.07.2015 N 767,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27.10.2015 N 1147, от 23.01.2016 N 29, о</w:t>
            </w:r>
            <w:r>
              <w:rPr>
                <w:color w:val="392C69"/>
              </w:rPr>
              <w:t>т 12.11.2016 N 1159,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28.01.2017 N 95, от 28.04.2017 N 506, от 12.05.2017 N 563,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07.07.2017 N 806, от 08.09.2017 N 1081, от 13.12.2017 N 1541,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15.03.2018 N 257, от 21.04.2018 N 479, от 17.09.2018 N 1096,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06.07.2019 N 864, от 28.04.2020 N 598, от</w:t>
            </w:r>
            <w:r>
              <w:rPr>
                <w:color w:val="392C69"/>
              </w:rPr>
              <w:t xml:space="preserve"> 01.10.2020 N 1590,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21.12.2020 N 2184, от 09.04.2021 N 567, от 20.04.2022 N 711,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27.05.2022 N 963, от 06.05.2023 N 717, от 15.09.2023 N 1506,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от 06.05.2024 N 589, от 28.12.2024 N 1965)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Title0"/>
        <w:jc w:val="center"/>
        <w:outlineLvl w:val="1"/>
      </w:pPr>
      <w:r>
        <w:t>I. Общие положения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1. Настоящее Положение устанавливает состав разделов проектной документации, подлежащей экспертизе в соответствии со статьей 49 Градостроительного кодекса Российской Федерации, и требования к содержанию разделов такой проектной документации для строительст</w:t>
      </w:r>
      <w:r>
        <w:t>ва, реконструкции, капитального ремонта различных видов объектов капитального строительства (включая линейные объекты), в том числе состав разделов проектной документации и требования к содержанию разделов такой проектной документации на отдельные этапы ст</w:t>
      </w:r>
      <w:r>
        <w:t>роительства, реконструкции объектов капитального строительства.</w:t>
      </w:r>
    </w:p>
    <w:p w:rsidR="00A80F6D" w:rsidRDefault="00E1579A">
      <w:pPr>
        <w:pStyle w:val="ConsPlusNormal0"/>
        <w:jc w:val="both"/>
      </w:pPr>
      <w:r>
        <w:t>(п. 1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2. В целях настоящего Положения объекты капитального строительства в зависимости от функционального назначения и характерных пр</w:t>
      </w:r>
      <w:r>
        <w:t>изнаков подразделяются на следующие виды: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а) объекты производственного назначения (здания, строения, сооружения производственного назначения, в том числе объекты обороны и безопасности), за исключением линейных объектов;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объекты непроизводственного назн</w:t>
      </w:r>
      <w:r>
        <w:t>ачения (здания, строения, сооружения жилищного фонда, социально-культурного и коммунально-бытового назначения, а также иные объекты капитального строительства непроизводственного назначения);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линейные объекты (трубопроводы, автомобильные и железные доро</w:t>
      </w:r>
      <w:r>
        <w:t>ги, линии электропередачи и др.).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3. Проектная документация состоит из текстовой и графической частей, содержащих материалы в текстовой и графической формах и (или) в форме информационной модели.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Текстовая часть содержит сведения в отношении объекта капитального строительства, описание принятых технических и иных решений, в том числе значения параметров и другие проектные характеристики зданий, строений и сооружений, направленные на обеспечение вып</w:t>
      </w:r>
      <w:r>
        <w:t>олнения установленных требований, пояснения, ссылки на нормативные и (или) технические документы и (или) исходные данные для проектирования (в том числе результаты инженерных изысканий), используемые при подготовке проектной документации, и результаты расч</w:t>
      </w:r>
      <w:r>
        <w:t>етов, обосновывающие принятые технические и иные решения.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Графическая часть отображает принятые технические и иные решения и выполняется в виде чертежей, схем, планов и других документов в графической форме.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Подготовка проектной документации должна осущест</w:t>
      </w:r>
      <w:r>
        <w:t>вляться в соответствии с законодательством Российской Федерации о государственной тайне.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Принятые в проектной документации технические и иные решения должны быть совместимы друг с другом, то есть обеспечивать технологическую возможность их совместной реали</w:t>
      </w:r>
      <w:r>
        <w:t>зации при строительстве, реконструкции, капитальном ремонте, а также возможность эксплуатации объекта капитального строительства с учетом требований, установленных законодательством Российской Федерации.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Принятые в проектной документации решения и мероприя</w:t>
      </w:r>
      <w:r>
        <w:t>тия, обеспечивающие промышленную безопасность на опасных производственных объектах, должны соответствовать законодательству Российской Федерации о промышленной безопасности опасных производственных объектов.</w:t>
      </w:r>
    </w:p>
    <w:p w:rsidR="00A80F6D" w:rsidRDefault="00E1579A">
      <w:pPr>
        <w:pStyle w:val="ConsPlusNormal0"/>
        <w:jc w:val="both"/>
      </w:pPr>
      <w:r>
        <w:t>(п. 3 в ред. Постановления Правительства РФ от 2</w:t>
      </w:r>
      <w:r>
        <w:t>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2" w:name="P91"/>
      <w:bookmarkEnd w:id="2"/>
      <w:r>
        <w:t>3(1). В состав проектной документации для строительства объектов капитального строительства производственного и непроизводственного назначения, а также проектной документации, подготовленной в отношении отдельных этапов строительства объек</w:t>
      </w:r>
      <w:r>
        <w:t>тов капитального строительства производственного и непроизводственного назначения, в обязательном порядке включаются следующие разделы: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а) раздел 1 "Пояснительная записка";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раздел 2 "Схема планировочной организации земельного участка";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раздел 3 "Объе</w:t>
      </w:r>
      <w:r>
        <w:t>мно-планировочные и архитектурные решения";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раздел 4 "Конструктивные решения";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раздел 5 "Сведения об инженерном оборудовании, о сетях и системах инженерно-</w:t>
      </w:r>
      <w:r>
        <w:lastRenderedPageBreak/>
        <w:t>технического обеспечения";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раздел 6 "Технологические решения" (для объектов капитального стр</w:t>
      </w:r>
      <w:r>
        <w:t>оительства непроизводственного назначения разрабатывается в случае наличия требования о его разработке в задании на проектирование);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раздел 7 "Проект организации строительства", содержащий в том числе проект организации работ по сносу объектов капитальн</w:t>
      </w:r>
      <w:r>
        <w:t>ого строительства, их частей (при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раздел 8 "Мероприятия по охране окружающей среды";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раздел 9 "Мероприяти</w:t>
      </w:r>
      <w:r>
        <w:t>я по обеспечению пожарной безопасности";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раздел 10 "Требования к обеспечению безопасной эксплуатации объектов капитального строительства";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раздел 11 "Мероприятия по обеспечению доступа инвалидов к объекту капитального строительства";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раздел 12 "См</w:t>
      </w:r>
      <w:r>
        <w:t xml:space="preserve">ета на строительство, реконструкцию, капитальный ремонт, снос объекта капитального строительства" (разрабатывается в случаях, указанных в </w:t>
      </w:r>
      <w:hyperlink w:anchor="P120" w:tooltip="3(4). Состав разделов проектной документации для строительства, реконструкции, капитального ремонта, сноса объектов капитального строительства (включая линейные объекты) должен включать смету на строительство (этап строительства), реконструкцию, капитальный ре">
        <w:r>
          <w:rPr>
            <w:color w:val="0000FF"/>
          </w:rPr>
          <w:t>пункте 3(4)</w:t>
        </w:r>
      </w:hyperlink>
      <w:r>
        <w:t xml:space="preserve"> настоящего Положения);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раздел 13 "Иная документация в случаях, пре</w:t>
      </w:r>
      <w:r>
        <w:t>дусмотренных законодательными и иными нормативными правовыми актами Российской Федерации".</w:t>
      </w:r>
    </w:p>
    <w:p w:rsidR="00A80F6D" w:rsidRDefault="00E1579A">
      <w:pPr>
        <w:pStyle w:val="ConsPlusNormal0"/>
        <w:jc w:val="both"/>
      </w:pPr>
      <w:r>
        <w:t>(п. 3(1)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3" w:name="P106"/>
      <w:bookmarkEnd w:id="3"/>
      <w:r>
        <w:t>3(2). В состав проектной документации для строительства линейных объектов или на отдельные этапы</w:t>
      </w:r>
      <w:r>
        <w:t xml:space="preserve"> строительства линейных объектов в обязательном порядке включаются следующие разделы: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а) раздел 1 "Пояснительная записка";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раздел 2 "Проект полосы отвода" (разрабатывается в соответствии с проектом планировки территории, за исключением случаев, при кото</w:t>
      </w:r>
      <w:r>
        <w:t>рых для строительства линейного объекта не требуется подготовка документации по планировке территории);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раздел 3 "Технологические и конструктивные решения линейного объекта. Искусственные сооружения";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раздел 4 "Здания, строения и сооружения, входящие</w:t>
      </w:r>
      <w:r>
        <w:t xml:space="preserve"> в инфраструктуру линейного объекта";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раздел 5 "Проект организации строительства", содержащий в том числе проект организации работ по сносу объектов капитального строительства, их частей (при необходимости такого сноса объектов капитального строительства, их частей для строительства, реконс</w:t>
      </w:r>
      <w:r>
        <w:t>трукции других объектов капитального строительства);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раздел 6 "Мероприятия по охране окружающей среды";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раздел 7 "Мероприятия по обеспечению пожарной безопасности";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раздел 8 "Требования к обеспечению безопасной эксплуатации линейного объекта";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 xml:space="preserve">и) </w:t>
      </w:r>
      <w:r>
        <w:t xml:space="preserve">раздел 9 "Смета на строительство, реконструкцию, капитальный ремонт, снос объекта капитального строительства" (разрабатывается в случаях, указанных в </w:t>
      </w:r>
      <w:hyperlink w:anchor="P120" w:tooltip="3(4). Состав разделов проектной документации для строительства, реконструкции, капитального ремонта, сноса объектов капитального строительства (включая линейные объекты) должен включать смету на строительство (этап строительства), реконструкцию, капитальный ре">
        <w:r>
          <w:rPr>
            <w:color w:val="0000FF"/>
          </w:rPr>
          <w:t>пункте 3(4)</w:t>
        </w:r>
      </w:hyperlink>
      <w:r>
        <w:t xml:space="preserve"> настоящего Положения);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к) раздел 10 "Иная документация в </w:t>
      </w:r>
      <w:r>
        <w:t>случаях, предусмотренных законодательными и иными нормативными правовыми актами Российской Федерации".</w:t>
      </w:r>
    </w:p>
    <w:p w:rsidR="00A80F6D" w:rsidRDefault="00E1579A">
      <w:pPr>
        <w:pStyle w:val="ConsPlusNormal0"/>
        <w:jc w:val="both"/>
      </w:pPr>
      <w:r>
        <w:t>(п. 3(2)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3(3). Состав разделов проектной документации для реконструкции, капитального ремонта</w:t>
      </w:r>
      <w:r>
        <w:t xml:space="preserve"> объектов капитального строительства (включая линейные объекты) определяется заказчиком в соответствии с </w:t>
      </w:r>
      <w:hyperlink w:anchor="P91" w:tooltip="3(1). В состав проектной документации для строительства объектов капитального строительства производственного и непроизводственного назначения, а также проектной документации, подготовленной в отношении отдельных этапов строительства объектов капитального стро">
        <w:r>
          <w:rPr>
            <w:color w:val="0000FF"/>
          </w:rPr>
          <w:t>пунктами 3(1)</w:t>
        </w:r>
      </w:hyperlink>
      <w:r>
        <w:t xml:space="preserve"> и </w:t>
      </w:r>
      <w:hyperlink w:anchor="P106" w:tooltip="3(2). 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:">
        <w:r>
          <w:rPr>
            <w:color w:val="0000FF"/>
          </w:rPr>
          <w:t>3(2)</w:t>
        </w:r>
      </w:hyperlink>
      <w:r>
        <w:t xml:space="preserve"> настоящего Положения в зависимости от с</w:t>
      </w:r>
      <w:r>
        <w:t xml:space="preserve">одержания работ, выполняемых при реконструкции, капитальном ремонте, а также с учетом требований </w:t>
      </w:r>
      <w:hyperlink w:anchor="P120" w:tooltip="3(4). Состав разделов проектной документации для строительства, реконструкции, капитального ремонта, сноса объектов капитального строительства (включая линейные объекты) должен включать смету на строительство (этап строительства), реконструкцию, капитальный ре">
        <w:r>
          <w:rPr>
            <w:color w:val="0000FF"/>
          </w:rPr>
          <w:t>пункта 3(4)</w:t>
        </w:r>
      </w:hyperlink>
      <w:r>
        <w:t xml:space="preserve"> настоящего Положения и указывается в задании на проектирование.</w:t>
      </w:r>
    </w:p>
    <w:p w:rsidR="00A80F6D" w:rsidRDefault="00E1579A">
      <w:pPr>
        <w:pStyle w:val="ConsPlusNormal0"/>
        <w:jc w:val="both"/>
      </w:pPr>
      <w:r>
        <w:t>(п. 3(3) введен Постановлением Правительства Р</w:t>
      </w:r>
      <w:r>
        <w:t>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4" w:name="P120"/>
      <w:bookmarkEnd w:id="4"/>
      <w:r>
        <w:t>3(4). Состав разделов проектной документации для строительства, реконструкции, капитального ремонта, сноса объектов капитального строительства (включая линейные объекты) должен включать смету на строительство (этап строительства), ре</w:t>
      </w:r>
      <w:r>
        <w:t>конструкцию, капитальный ремонт, снос объекта капитального строительства в случаях, если строительство, реконструкция, снос финансируются с привлечением средств бюджетов бюджетной системы Российской Федерации, средств юридических лиц, указанных в части 2 с</w:t>
      </w:r>
      <w:r>
        <w:t>татьи 8.3 Градостроительного кодекса Российской Федерации, а капитальный ремонт финансируется с привлечением средств бюджетов бюджетной системы Российской Федерации, средств лиц, указанных в части 1 статьи 8.3 Градостроительного кодекса Российской Федераци</w:t>
      </w:r>
      <w:r>
        <w:t>и.</w:t>
      </w:r>
    </w:p>
    <w:p w:rsidR="00A80F6D" w:rsidRDefault="00E1579A">
      <w:pPr>
        <w:pStyle w:val="ConsPlusNormal0"/>
        <w:jc w:val="both"/>
      </w:pPr>
      <w:r>
        <w:t>(п. 3(4)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4. В целях реализации в процессе строительства, реконструкции, капитального ремонта архитектурных, технических и технологических решений, содержащихся в проектной документации на объек</w:t>
      </w:r>
      <w:r>
        <w:t>т капитального строительства, разрабатывается рабочая документация, состоящая из документов в текстовой форме, рабочих чертежей, спецификации оборудования и изделий.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5" w:name="P124"/>
      <w:bookmarkEnd w:id="5"/>
      <w:r>
        <w:t>5. Разделы проектной документа</w:t>
      </w:r>
      <w:r>
        <w:t>ции разрабатываются в объеме материалов, содержащих архитектурные, функционально-технологические, конструктивные, инженерно-технические решения и (или) мероприятия, направленные на обеспечение соблюдения: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а) требований технических регламентов, в том числе </w:t>
      </w:r>
      <w:r>
        <w:t>требований механической, пожарной и иной безопасности, требований энергетической эффективности, требований оснащенности зданий, строений, сооружений приборами учета используемых энергетических ресурсов к зданиям, строениям и сооружениям (в том числе к вход</w:t>
      </w:r>
      <w:r>
        <w:t>ящим в их состав сетям и системам инженерно-технического обеспечения), требований к обеспечению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</w:t>
      </w:r>
      <w:r>
        <w:t>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сани</w:t>
      </w:r>
      <w:r>
        <w:t>тарно-эпидемиологических требований, требований в области охраны окружающей среды, требований к безопасному использованию атомной энергии, требований промышленной безопасности, требований к обеспечению надежности и безопасности электроэнергетических систем</w:t>
      </w:r>
      <w:r>
        <w:t xml:space="preserve"> и объектов электроэнергетики, требований антитеррористической защищенности объектов, требований законодательства Российской Федерации об охране объектов культурного наследия (в </w:t>
      </w:r>
      <w:r>
        <w:lastRenderedPageBreak/>
        <w:t>случае подготовки проектной документации для проведения работ по сохранению об</w:t>
      </w:r>
      <w:r>
        <w:t>ъектов культурного наследия, при которых затрагиваются конструктивные и иные характеристики надежности и безопасности таких объектов);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требований к процессам проектирования, строительства, монтажа, наладки, эксплуатации зданий, строений и сооружений;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</w:t>
      </w:r>
      <w:r>
        <w:t xml:space="preserve"> требований технических условий подключения (технологического присоединения) объектов капитального строительства к сетям электро-, газо-, тепло-, водоснабжения и водоотведения, сетям связи (далее - сети инженерно-технического обеспечения);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задания застр</w:t>
      </w:r>
      <w:r>
        <w:t>ойщика или технического заказчика на проектирование.</w:t>
      </w:r>
    </w:p>
    <w:p w:rsidR="00A80F6D" w:rsidRDefault="00E1579A">
      <w:pPr>
        <w:pStyle w:val="ConsPlusNormal0"/>
        <w:jc w:val="both"/>
      </w:pPr>
      <w:r>
        <w:t>(п. 5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6. Правила выполнения и оформления текстовых и графических материалов, входящих в состав проектной и рабочей документации, устанавливаются</w:t>
      </w:r>
      <w:r>
        <w:t xml:space="preserve"> Министерством строительства и жилищно-коммунального хозяйства Российской Федерации.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26.03.2014 N 230)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7. В состав проектной документации могут включаться иные разделы и материалы, наличие которых согласно настояще</w:t>
      </w:r>
      <w:r>
        <w:t>му Положению не является обязательным, в том числе разделы, содержащие смету на строительство или реконструкцию объектов капитального строительства, финансируемых без привлечения средств соответствующих бюджетов бюджетной системы Российской Федерации, сред</w:t>
      </w:r>
      <w:r>
        <w:t>ств юридических лиц, указанных в части 2 статьи 8.3 Градостроительного кодекса Российской Федерации, и другие разделы. Необходимость подготовки таких разделов и материалов проектной документации определяется в задании на проектирование.</w:t>
      </w:r>
    </w:p>
    <w:p w:rsidR="00A80F6D" w:rsidRDefault="00E1579A">
      <w:pPr>
        <w:pStyle w:val="ConsPlusNormal0"/>
        <w:jc w:val="both"/>
      </w:pPr>
      <w:r>
        <w:t>(п. 7 в ред. Постан</w:t>
      </w:r>
      <w:r>
        <w:t>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8. 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Возмо</w:t>
      </w:r>
      <w:r>
        <w:t>жность подготовки проектной документации в отношении отдельных этапов строительства должна быть обоснована расчетами, подтверждающими технологическую возможность реализации принятых проектных решений при осуществлении строительства по этапам.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Проектная док</w:t>
      </w:r>
      <w:r>
        <w:t>ументация в отношении отдельного этапа строительства разрабатывается в объеме, необходимом для осуществления этого этапа строительства. Указанная документация должна отвечать требованиям к составу и содержанию разделов проектной документации, установленным</w:t>
      </w:r>
      <w:r>
        <w:t xml:space="preserve"> настоящим Положением для объектов капитального строительства.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 целях настоящего Положения 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</w:t>
      </w:r>
      <w:r>
        <w:t>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</w:t>
      </w:r>
      <w:r>
        <w:t xml:space="preserve">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</w:t>
      </w:r>
      <w:r>
        <w:t xml:space="preserve">тва, включающий в себя оформление прав владения и пользования земельными участками, необходимыми для </w:t>
      </w:r>
      <w:r>
        <w:lastRenderedPageBreak/>
        <w:t>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</w:t>
      </w:r>
      <w:r>
        <w:t>нерных коммуникаций, строительство временных зданий и сооружений, вырубку леса и другие работы.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 отношении метрополитена и объектов инфраструктуры рельсового транспорта, движение подвижного состава которого осуществляется на электротяге и линия которого ч</w:t>
      </w:r>
      <w:r>
        <w:t>астично расположена под землей, под этапом строительства также понимается комплекс работ по организации строительства, включающий в себя проходку шахтных стволов с подходными выработками, горизонтальные выработки со строительными конструкциями обделки пере</w:t>
      </w:r>
      <w:r>
        <w:t xml:space="preserve">гонных тоннелей, оснащение горных комплексов, сооружение и оснащение стартовых и демонтажных котлованов для щитовой проходки тоннелей, котлованов для строительства станционных комплексов и </w:t>
      </w:r>
      <w:proofErr w:type="spellStart"/>
      <w:r>
        <w:t>притоннельных</w:t>
      </w:r>
      <w:proofErr w:type="spellEnd"/>
      <w:r>
        <w:t xml:space="preserve"> сооружений в случае использования их для монтажа и де</w:t>
      </w:r>
      <w:r>
        <w:t xml:space="preserve">монтажа </w:t>
      </w:r>
      <w:proofErr w:type="spellStart"/>
      <w:r>
        <w:t>тоннелепроходческих</w:t>
      </w:r>
      <w:proofErr w:type="spellEnd"/>
      <w:r>
        <w:t xml:space="preserve"> комплексов или горнопроходческого оборудования, ликвидацию и приведение в работоспособное состояние горных выработок, комплекс мероприятий по выполнению горно-капитальных работ, инженерное оснащение </w:t>
      </w:r>
      <w:proofErr w:type="spellStart"/>
      <w:r>
        <w:t>электродепо</w:t>
      </w:r>
      <w:proofErr w:type="spellEnd"/>
      <w:r>
        <w:t>, линий метрополит</w:t>
      </w:r>
      <w:r>
        <w:t>ена и указанного рельсового транспорта, благоустройство строительных площадок и прилегающих территорий.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15.09.2023 N 1506)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 отношении морских и речных портов под этапом строительства также понимается комплекс рабо</w:t>
      </w:r>
      <w:r>
        <w:t xml:space="preserve">т по строительству объектов инфраструктуры морского или речного порта </w:t>
      </w:r>
      <w:proofErr w:type="spellStart"/>
      <w:r>
        <w:t>общепортового</w:t>
      </w:r>
      <w:proofErr w:type="spellEnd"/>
      <w:r>
        <w:t xml:space="preserve"> назначения, в состав которых полностью или частично входят портовые гидротехнические сооружения, внутренние рейды, якорные стоянки, средства навигационного оборудования и д</w:t>
      </w:r>
      <w:r>
        <w:t>ругие объекты навигационно-гидрографического обеспечения морских путей, системы управления движением судов, железнодорожные и автомобильные подъездные пути, линии связи, устройства тепло-, газо-, водо- и электроснабжения, инженерные коммуникации, искусстве</w:t>
      </w:r>
      <w:r>
        <w:t>нные земельные участки, строительство которых необходимо для функционирования морских терминалов, перегрузочных комплексов.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 отношении линейных объектов транспортной инфраструктуры, включенных в перечень объектов инфраструктуры, в том числе объектов инфра</w:t>
      </w:r>
      <w:r>
        <w:t>структуры, необходимых для модернизации, расширения и увеличения пропускной способности Байкало-Амурской и Транссибирской железнодорожных магистралей, в отношении которых применяются особенности, установленные Федеральным законом "Об особенностях регулиров</w:t>
      </w:r>
      <w:r>
        <w:t>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Федерации", по 31 декабря 2033 г. включительно под этапом строительства также п</w:t>
      </w:r>
      <w:r>
        <w:t>онимается строительство, реконструкция одного либо нескольких объектов капитального строительства или их частей, которые входят в состав такого линейного объекта и не могут быть введены в эксплуатацию и эксплуатироваться автономно.</w:t>
      </w:r>
    </w:p>
    <w:p w:rsidR="00A80F6D" w:rsidRDefault="00E1579A">
      <w:pPr>
        <w:pStyle w:val="ConsPlusNormal0"/>
        <w:jc w:val="both"/>
      </w:pPr>
      <w:r>
        <w:t>(в ред. Постановления Пр</w:t>
      </w:r>
      <w:r>
        <w:t>авительства РФ от 28.12.2024 N 1965)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 отношении объектов использования атомной энергии под этапом строительства также понимается комплекс работ по организации строительства, включающий в себя строительство объектов инфраструктуры объектов использования ат</w:t>
      </w:r>
      <w:r>
        <w:t>омной энергии, в том числе железнодорожных и автомобильных подъездных путей, линий связи, устройств тепло-, газо-, водо- и электроснабжения, инженерных коммуникаций, необходимых для функционирования объектов использования атомной энергии.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 отношении объек</w:t>
      </w:r>
      <w:r>
        <w:t>тов производственного назначения под этапом строительства также понимается комплекс работ по планировке, благоустройству, озеленению и освещению территории.</w:t>
      </w:r>
    </w:p>
    <w:p w:rsidR="00A80F6D" w:rsidRDefault="00E1579A">
      <w:pPr>
        <w:pStyle w:val="ConsPlusNormal0"/>
        <w:jc w:val="both"/>
      </w:pPr>
      <w:r>
        <w:t>(п. 8 в ред. Постановления Правительства РФ от 20.04.2022 N 711)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Title0"/>
        <w:jc w:val="center"/>
        <w:outlineLvl w:val="1"/>
      </w:pPr>
      <w:bookmarkStart w:id="6" w:name="P148"/>
      <w:bookmarkEnd w:id="6"/>
      <w:r>
        <w:t>II. Состав разделов проектной док</w:t>
      </w:r>
      <w:r>
        <w:t>ументации</w:t>
      </w:r>
    </w:p>
    <w:p w:rsidR="00A80F6D" w:rsidRDefault="00E1579A">
      <w:pPr>
        <w:pStyle w:val="ConsPlusTitle0"/>
        <w:jc w:val="center"/>
      </w:pPr>
      <w:r>
        <w:t>на объекты капитального строительства производственного</w:t>
      </w:r>
    </w:p>
    <w:p w:rsidR="00A80F6D" w:rsidRDefault="00E1579A">
      <w:pPr>
        <w:pStyle w:val="ConsPlusTitle0"/>
        <w:jc w:val="center"/>
      </w:pPr>
      <w:r>
        <w:t xml:space="preserve">и </w:t>
      </w:r>
      <w:proofErr w:type="gramStart"/>
      <w:r>
        <w:t>непроизводственного назначения</w:t>
      </w:r>
      <w:proofErr w:type="gramEnd"/>
      <w:r>
        <w:t xml:space="preserve"> и требования</w:t>
      </w:r>
    </w:p>
    <w:p w:rsidR="00A80F6D" w:rsidRDefault="00E1579A">
      <w:pPr>
        <w:pStyle w:val="ConsPlusTitle0"/>
        <w:jc w:val="center"/>
      </w:pPr>
      <w:r>
        <w:t>к содержанию этих разделов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bookmarkStart w:id="7" w:name="P153"/>
      <w:bookmarkEnd w:id="7"/>
      <w:r>
        <w:t>9. Утратил силу с 1 сентября 2022 года. - Постановление Правительства РФ от 27.05.2022 N 963.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</w:t>
            </w:r>
            <w:r>
              <w:rPr>
                <w:color w:val="392C69"/>
              </w:rPr>
              <w:t>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10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bookmarkStart w:id="8" w:name="P156"/>
      <w:bookmarkEnd w:id="8"/>
      <w:r>
        <w:t>10. Раздел 1 "Пояснительная записка"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bookmarkStart w:id="9" w:name="P160"/>
      <w:bookmarkEnd w:id="9"/>
      <w:r>
        <w:t>а) реквизиты одного из следующих документов, на основании которого принято решение о подготовке проектной документации: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нормативный правовой акт, правовой акт и решение, указанные в подпунктах </w:t>
      </w:r>
      <w:proofErr w:type="gramStart"/>
      <w:r>
        <w:t>л(</w:t>
      </w:r>
      <w:proofErr w:type="gramEnd"/>
      <w:r>
        <w:t>1) - л(5) пункта 13 Положения об организации и проведении гос</w:t>
      </w:r>
      <w:r>
        <w:t>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</w:t>
      </w:r>
      <w:r>
        <w:t>и и результатов инженерных изысканий";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решение застройщика;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10" w:name="P163"/>
      <w:bookmarkEnd w:id="10"/>
      <w:r>
        <w:t>б) исходные данные и условия для подготовки проектной документации на объект капитального строительства. В пояснительной записке указываются реквизиты следующих документов: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задание на проектирование - в случае подготовки проектной документации на основании договора;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отчетная документация по результатам инженерных изысканий;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положительное заключение экспертизы результатов инженерных изысканий - в случае проведения экспертизы р</w:t>
      </w:r>
      <w:r>
        <w:t>езультатов инженерных изысканий до проведения экспертизы проектной документации;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акты (решения) собственника здания (строения, сооружения), содержащие условия реконструкции, капитального ремонта или сноса объекта капитального строительства или его части (п</w:t>
      </w:r>
      <w:r>
        <w:t>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11" w:name="P168"/>
      <w:bookmarkEnd w:id="11"/>
      <w:r>
        <w:t>выданный в установленном порядке градостроительный план земельного участка, предназначенного для размещения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технические условия подключения (технологического присоединения) объекта капитального строите</w:t>
      </w:r>
      <w:r>
        <w:t xml:space="preserve">льства к сетям инженерно-технического обеспечения, предусмотренные статьей 52.1 Градостроительного кодекса Российской Федерации (далее - технические условия), если функционирование проектируемого объекта капитального строительства невозможно обеспечить </w:t>
      </w:r>
      <w:r>
        <w:lastRenderedPageBreak/>
        <w:t>без</w:t>
      </w:r>
      <w:r>
        <w:t xml:space="preserve"> подключения (технологического присоединения) такого объекта к сетям инженерно-технического обеспечения;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документы о согласовании отступлений от положений технических условий;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12" w:name="P171"/>
      <w:bookmarkEnd w:id="12"/>
      <w:r>
        <w:t>разрешение на отклонение от предельных параметров разрешенного строительства, ре</w:t>
      </w:r>
      <w:r>
        <w:t>конструкции объектов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13" w:name="P172"/>
      <w:bookmarkEnd w:id="13"/>
      <w:r>
        <w:t>акты (решения) собственника здания (строения, сооружения) о выведении из эксплуатации и ликвидации объекта капитального строительства - в случае необходимости сноса;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иные исходно-разрешительные документы, ус</w:t>
      </w:r>
      <w:r>
        <w:t>тановленные законодательными и иными нормативными правовыми актами Российской Федерации, в том числе техническими и градостроительными регламентами;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14" w:name="P174"/>
      <w:bookmarkEnd w:id="14"/>
      <w:r>
        <w:t>решение федерального органа исполнительной власти, исполнительного органа субъекта Российской Федерации или</w:t>
      </w:r>
      <w:r>
        <w:t xml:space="preserve"> органа местного самоуправления о признании многоквартирного дома аварийным и подлежащим сносу - при необходимости сноса многоквартирного дома;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06.05.2023 N 717)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обоснование безопасности опасного производственного </w:t>
      </w:r>
      <w:r>
        <w:t>объекта в случаях, предусмотренных частью 4 статьи 3 Федерального закона "О промышленной безопасности опасных производственных объектов", и положительное заключение экспертизы промышленной безопасности такого обоснования, внесенное в реестр заключений эксп</w:t>
      </w:r>
      <w:r>
        <w:t>ертизы промышленной безопасности;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результаты применения предусмотренных частью 6 статьи 15 Федерального закона "Технический регламент о безопасности зданий и сооружений" способов обоснования соответствия архитектурных, функционально-технологических, констр</w:t>
      </w:r>
      <w:r>
        <w:t xml:space="preserve">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Федеральным законом "Технический регламент о безопасности </w:t>
      </w:r>
      <w:r>
        <w:t>зданий и сооружений" (при наличии);</w:t>
      </w:r>
    </w:p>
    <w:p w:rsidR="00A80F6D" w:rsidRDefault="00E1579A">
      <w:pPr>
        <w:pStyle w:val="ConsPlusNormal0"/>
        <w:jc w:val="both"/>
      </w:pPr>
      <w:r>
        <w:t>(абзац введен Постановлением Правительства РФ от 06.05.2024 N 589)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потребности объекта капитального строительства в топливе, газе, воде и электрической энергии;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данные о проектной мощности объекта капита</w:t>
      </w:r>
      <w:r>
        <w:t>льного строительства, включая состав и характеристику производства, номенклатуру выпускаемой продукции (работ, услуг),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 потребностях производства в сырьевых ресурсах и источниках их поступления, пот</w:t>
      </w:r>
      <w:r>
        <w:t>ребности производства в воде, топливно-энергетических ресурсах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15" w:name="P182"/>
      <w:bookmarkEnd w:id="15"/>
      <w:r>
        <w:t>е) сведения о комплексном использовании сырья, вторичных энергоресурсов, отходов производства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</w:t>
      </w:r>
      <w:r>
        <w:t>ия об использовании возобновляемых источников энергии и вторичных энергетических ресурсов;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16" w:name="P184"/>
      <w:bookmarkEnd w:id="16"/>
      <w:r>
        <w:t>з) сведения о земельных участках, изымаемых для государственных или муниципальных нужд, о земельных участках, в отношении которых устанавливается сервитут, публичный</w:t>
      </w:r>
      <w:r>
        <w:t xml:space="preserve"> </w:t>
      </w:r>
      <w:r>
        <w:lastRenderedPageBreak/>
        <w:t>сервитут и (или) заключается договор аренды (субаренды), - в случае изъятия земельного участка для государственных или муниципальных нужд, установления сервитута, публичного сервитута, заключения договора аренды (субаренды);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17" w:name="P185"/>
      <w:bookmarkEnd w:id="17"/>
      <w:r>
        <w:t>и) сведения о категории земель</w:t>
      </w:r>
      <w:r>
        <w:t>, на которых планируется разместить (размещен) объект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сведения о размере средств, требующихся для возмещения убытков правообладателям земельных участков и (или) для внесения в качестве арендной платы, платы за сервитут, публи</w:t>
      </w:r>
      <w:r>
        <w:t>чный сервитут и (или) для выкупа земельных участков, - в случаях, установленных законодательством Российской Федерации;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18" w:name="P187"/>
      <w:bookmarkEnd w:id="18"/>
      <w:r>
        <w:t>л) сведения об использованных в проекте изобретениях и о результатах проведенных патентных исследований;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технико-экономические показа</w:t>
      </w:r>
      <w:r>
        <w:t>тели проектируемых объектов капитального строительства, в том числе площадь застройки, общая площадь, строительный объем (в том числе подземной части), количество этажей (в том числе подземных) и протяженность (для линейных объектов);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19" w:name="P189"/>
      <w:bookmarkEnd w:id="19"/>
      <w:r>
        <w:t>н) сведения о наличии</w:t>
      </w:r>
      <w:r>
        <w:t xml:space="preserve"> разработанных и согласованных специальных технических условий - в случае необходимости разработки специальных технических условий;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данные о численности работников на объекте капитального строительства и их профессионально-квалификационном составе, числ</w:t>
      </w:r>
      <w:r>
        <w:t>е рабочих мест и другие данные, установленные заданием на проектирование и характеризующие объект капитального строительства, - для объектов непроизводственного назначения (кроме жилых зданий);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20" w:name="P191"/>
      <w:bookmarkEnd w:id="20"/>
      <w:r>
        <w:t>п) сведения о компьютерных программах, которые использовались при выполнении расчетов конструктивных элементов зданий, строений и сооружений;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обоснование возможности осуществления строительства, реконструкции объекта капитального строительства по этапам</w:t>
      </w:r>
      <w:r>
        <w:t xml:space="preserve"> строительства, реконструкции с выделением этих этапов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21" w:name="P193"/>
      <w:bookmarkEnd w:id="21"/>
      <w:r>
        <w:t>с) сведения о предполагаемых затратах, связанных со сносом зданий, строений и сооружений, переселением людей, переносом сетей инженерно-технического обеспечения (при необходимости)</w:t>
      </w:r>
      <w:r>
        <w:t>, - для объектов капитального строительства, финансируемых с привлечением средств соответствующих бюджетов бюджетной системы Российской Федерации, средств юридических лиц, указанных в части 2 статьи 8.3 Градостроительного кодекса Российской Федерации;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и</w:t>
      </w:r>
      <w:r>
        <w:t>дентификационные признаки объекта капитального строительства, предусмотренные Федеральным законом "Технический регламент о безопасности зданий и сооружений";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перечень документов, в результате применения которых обеспечивается соблюдение требований техни</w:t>
      </w:r>
      <w:r>
        <w:t>ческих регламентов и иных требований, указанных в пункте 1 части 5 статьи 49 Градостроительного кодекса Российской Федерации, используемых при подготовке проектной документации;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"у" в ред. Постановления Правительства РФ от 06.05.2024 N 589)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заверен</w:t>
      </w:r>
      <w:r>
        <w:t xml:space="preserve">ие проектной организации, осуществляющей подготовку проектной документации, о том, что проектная документация подготовлена в соответствии с требованиями, указанными в </w:t>
      </w:r>
      <w:hyperlink w:anchor="P124" w:tooltip="5. Разделы проектной документации разрабатываются в объеме материалов, содержащих архитектурные, функционально-технологические, конструктивные, инженерно-технические решения и (или) мероприятия, направленные на обеспечение соблюдения:">
        <w:r>
          <w:rPr>
            <w:color w:val="0000FF"/>
          </w:rPr>
          <w:t>пункте 5</w:t>
        </w:r>
      </w:hyperlink>
      <w:r>
        <w:t xml:space="preserve"> настоящего Положения, градостроительным планом земельного участка (в </w:t>
      </w:r>
      <w:r>
        <w:t xml:space="preserve">случае подготовки проектной документации в отношении линейного объекта - документацией по </w:t>
      </w:r>
      <w:r>
        <w:lastRenderedPageBreak/>
        <w:t>планировке территории), заданием на проектирование, градостроительным регламентом, техническими регламентами, устанавливающими в том числе требования к обеспечению бе</w:t>
      </w:r>
      <w:r>
        <w:t>зопасной эксплуатации зданий, строений, сооружений и безопасному использованию прилегающих к ним территорий, а также с соблюдением технических условий;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сведения о разделах и пунктах проектной документации, содержащих решения и мероприятия по обеспечению</w:t>
      </w:r>
      <w:r>
        <w:t xml:space="preserve"> соблюдения требований: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энергетической эффективности и оснащенности зданий, строений, сооружений приборами учета используемых энергетических ресурсов;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промышленной безопасности - для опасных производственных объектов;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ц) сведения о назначении и функциональ</w:t>
      </w:r>
      <w:r>
        <w:t>но-технологических особенностях объекта капитального строительства в соответствии с заданием на проектирование и классификатором объектов капитального строительства по их назначению и функционально-технологическим особенностям, утвержденным федеральным орг</w:t>
      </w:r>
      <w:r>
        <w:t>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22" w:name="P202"/>
      <w:bookmarkEnd w:id="22"/>
      <w:r>
        <w:t>ч) сведения о наличии проекта рекультивации земель - в случая</w:t>
      </w:r>
      <w:r>
        <w:t>х, установленных пунктом 10 Правил проведения рекультивации и консервации земель, утвержденных постановлением Правительства Российской Федерации от 10 июля 2018 г. N 800 "О проведении рекультивации и консервации земель";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ш) сведения о классе энергетической</w:t>
      </w:r>
      <w:r>
        <w:t xml:space="preserve"> эффективности (в случае, если присвоение класса энергетической эффективности объекту капитального строительства является обязательным в соответствии с законодательством Российской Федерации об энергосбережении) и о повышении энергетической эффективности.</w:t>
      </w:r>
    </w:p>
    <w:p w:rsidR="00A80F6D" w:rsidRDefault="00E1579A">
      <w:pPr>
        <w:pStyle w:val="ConsPlusNormal0"/>
        <w:jc w:val="both"/>
      </w:pPr>
      <w:r>
        <w:t>(п. 10 в ред. Постановления Правительства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11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 xml:space="preserve">11. Документы (копии документов, оформленные в установленном порядке), указанные в </w:t>
      </w:r>
      <w:hyperlink w:anchor="P163" w:tooltip="б) исходные данные и условия для подготовки проектной документации на объект капитального строительства. В пояснительной записке указываются реквизиты следующих документов:">
        <w:r>
          <w:rPr>
            <w:color w:val="0000FF"/>
          </w:rPr>
          <w:t>подпунктах "б"</w:t>
        </w:r>
      </w:hyperlink>
      <w:r>
        <w:t xml:space="preserve"> и </w:t>
      </w:r>
      <w:hyperlink w:anchor="P202" w:tooltip="ч) сведения о наличии проекта рекультивации земель - в случаях, установленных пунктом 10 Правил проведения рекультивации и консервации земель, утвержденных постановлением Правительства Российской Федерации от 10 июля 2018 г. N 800 &quot;О проведении рекультивации и">
        <w:r>
          <w:rPr>
            <w:color w:val="0000FF"/>
          </w:rPr>
          <w:t>"ч" пункта 10</w:t>
        </w:r>
      </w:hyperlink>
      <w:r>
        <w:t xml:space="preserve"> настоящего Положения, должны быть приложены к пояснительной записке в полном объеме.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12 применяется с учетом особенностей, установленных ст. 9 Фе</w:t>
            </w:r>
            <w:r>
              <w:rPr>
                <w:color w:val="392C69"/>
              </w:rPr>
              <w:t>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12. Раздел 2 "Схема планировочной организации земельного участка"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характеристику земельного участка, предоставленного для размещения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lastRenderedPageBreak/>
        <w:t>а(</w:t>
      </w:r>
      <w:proofErr w:type="gramEnd"/>
      <w:r>
        <w:t>1)) сведения о наличии зон с особыми условиями использования территорий в пределах границ земельного участка;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а(</w:t>
      </w:r>
      <w:proofErr w:type="gramEnd"/>
      <w:r>
        <w:t>1)" введен Постановлением</w:t>
      </w:r>
      <w:r>
        <w:t xml:space="preserve">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обоснование границ санитарно-защитных зон объектов капитального строительства в пределах границ земельного участка - в случае необходимости определения указанных зон в соответствии с законодательством Российской Фе</w:t>
      </w:r>
      <w:r>
        <w:t>дерации;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обоснование и описание планировочной организации земельного участка в соответствии с градостроительным и техническим регламентами либо документами об использовании земельного участка (если на земельный участок не распространяется действие градо</w:t>
      </w:r>
      <w:r>
        <w:t>строительного регламента или в отношении его не устанавливается градостроительный регламент);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технико-экономические показатели земельного участка, предоставленного для размещения объекта капита</w:t>
      </w:r>
      <w:r>
        <w:t>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обоснование и описание решений по инженерной подготовке территории, в том числе решений по инженерной защите территории и объектов капитального строительства от последствий опасных геологических процессов, паводковых, поверхностных</w:t>
      </w:r>
      <w:r>
        <w:t xml:space="preserve"> и грунтовых вод;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описание организации рельефа вертикальной планировкой;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описание решений по благоустройству территории;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обоснование зонирования территории земельного участка, предназначе</w:t>
      </w:r>
      <w:r>
        <w:t>нного для размещения объекта капитального строительства, а также принципиальная схема размещения территориальных зон с указанием сведений о расстояниях до ближайших установленных территориальных зон и мест размещения существующих и проектируемых зданий, ст</w:t>
      </w:r>
      <w:r>
        <w:t>роений и сооружений (основного, вспомогательного, подсобного, складского и обслуживающего назначения) объектов капитального строительства - для объектов производственного назначения;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"з"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об</w:t>
      </w:r>
      <w:r>
        <w:t>основание схем транспортных коммуникаций, обеспечивающих внешние и внутренние (в том числе межцеховые) грузоперевозки,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характеристику и технические показатели транспортных коммуникаций (при наличии таких комм</w:t>
      </w:r>
      <w:r>
        <w:t>уникаций)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обоснование схем транспортных коммуникаций, обеспечивающих внешний и внутренний подъезд к объекту капитального строительства, - для объектов непроизводственного назначения;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м) </w:t>
      </w:r>
      <w:r>
        <w:t>схему планировочной организации земельного участка с отображением: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границ земельного участка, предназначенного для размещения объекта капитального строительства;</w:t>
      </w:r>
    </w:p>
    <w:p w:rsidR="00A80F6D" w:rsidRDefault="00E1579A">
      <w:pPr>
        <w:pStyle w:val="ConsPlusNormal0"/>
        <w:jc w:val="both"/>
      </w:pPr>
      <w:r>
        <w:t>(абзац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мест размещения существующи</w:t>
      </w:r>
      <w:r>
        <w:t>х и проектируемых объектов капитального строительства, а также существующих и проектируемых сетей инженерно-технического обеспечения с указанием существующих и проектируемых подъездов и подходов к ним;</w:t>
      </w:r>
    </w:p>
    <w:p w:rsidR="00A80F6D" w:rsidRDefault="00E1579A">
      <w:pPr>
        <w:pStyle w:val="ConsPlusNormal0"/>
        <w:jc w:val="both"/>
      </w:pPr>
      <w:r>
        <w:lastRenderedPageBreak/>
        <w:t>(в ред. Постановления Правительства РФ от 27.05.2022 N</w:t>
      </w:r>
      <w:r>
        <w:t xml:space="preserve">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границ зон действия публичных сервитутов (при их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зданий и сооружений объекта капитального строительства, подлежащих сносу (при их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решений по планировке, благоустройству, озеленению и освещению территории;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этапов строительства, реконструкции объекта капитального строительства (при их наличии);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абзац утратил силу с 1 сентября 2022 года. - Постановление Правительства РФ от 27.05.2022 N 963;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схему о</w:t>
      </w:r>
      <w:r>
        <w:t>рганизации рельефа и план земляных масс;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"н"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сводный план сетей инженерно-технического обеспечения с обозначением мест подключения проектируемого объекта капитального строительства к сущест</w:t>
      </w:r>
      <w:r>
        <w:t>вующим сетям инженерно-технического обеспечения;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ситуационный план размещения объекта капитального строительства в границах земельного участка, предназначенного для размещения этого объекта, с указанием кадастрового номера (при наличии) и границ земельн</w:t>
      </w:r>
      <w:r>
        <w:t>ого участка, предназначенного для размещения этого объекта, границ населенных пунктов, непосредственно примыкающих к границам указанного земельного участка, границ зон с особыми условиями использования территорий, предусмотренных Земельным кодексом Российс</w:t>
      </w:r>
      <w:r>
        <w:t>кой Федерации, границ территорий, подверженных риску возникновения чрезвычайных ситуаций природного и техногенного характера, с отображением проектируемых транспортных и инженерных коммуникаций с обозначением мест их присоединения к существующим транспортн</w:t>
      </w:r>
      <w:r>
        <w:t>ым и инженерным коммуникациям - для объектов производственного назначения.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"п" в ред. Постановления Правительства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13 применяется с учетом особенностей, установленных ст. 9</w:t>
            </w:r>
            <w:r>
              <w:rPr>
                <w:color w:val="392C69"/>
              </w:rPr>
              <w:t xml:space="preserve">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13. Раздел 3 "Объемно-планировочные и архитектурные решения"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описание внешнего вида объекта капитального строительства, описание и обоснование пространственной, планировочной и функциональной организации объекта капитального строительства;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"а"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обо</w:t>
      </w:r>
      <w:r>
        <w:t>снование принятых объемно-пространственных и архитектурно-художественных решений, в том числе в части соблюдения предельных параметров разрешенного строительства, реконструкции объекта капитального строительства;</w:t>
      </w:r>
    </w:p>
    <w:p w:rsidR="00A80F6D" w:rsidRDefault="00E1579A">
      <w:pPr>
        <w:pStyle w:val="ConsPlusNormal0"/>
        <w:jc w:val="both"/>
      </w:pPr>
      <w:r>
        <w:t>(в ред. Постановления</w:t>
      </w:r>
      <w:r>
        <w:t xml:space="preserve">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lastRenderedPageBreak/>
        <w:t>б(</w:t>
      </w:r>
      <w:proofErr w:type="gramEnd"/>
      <w:r>
        <w:t>1)) обоснование принятых архитектурных решений в части обеспечения соответствия зданий, строений и сооружений установленным требованиям энергетической эффективности (за исключением зданий, строений, сооружений, на к</w:t>
      </w:r>
      <w:r>
        <w:t>оторые требования энергетической эффективности не распространяются);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б(</w:t>
      </w:r>
      <w:proofErr w:type="gramEnd"/>
      <w:r>
        <w:t>1)" введен Постановлением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б(</w:t>
      </w:r>
      <w:proofErr w:type="gramEnd"/>
      <w:r>
        <w:t>2)) перечень мероприятий по обеспечению соблюдения установленных требований энергетической эффективности к архит</w:t>
      </w:r>
      <w:r>
        <w:t>ектурным решениям, влияющим на энергетическую эффективность зданий, строений и сооружений (за исключением зданий, строений, сооружений, на которые требования энергетической эффективности не распространяются);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б(</w:t>
      </w:r>
      <w:proofErr w:type="gramEnd"/>
      <w:r>
        <w:t>2)" введен Постановлением Правительства</w:t>
      </w:r>
      <w:r>
        <w:t xml:space="preserve">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б(</w:t>
      </w:r>
      <w:proofErr w:type="gramEnd"/>
      <w:r>
        <w:t>3)) описание и обоснование принятых архитектурных решений, направленных на повышение энергетической эффективности объекта капитального строительства;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б(</w:t>
      </w:r>
      <w:proofErr w:type="gramEnd"/>
      <w:r>
        <w:t>3)"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опи</w:t>
      </w:r>
      <w:r>
        <w:t>сание и обоснование использованных композиционных приемов при оформлении фасадов и интерьеров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описание и обоснование решений по отделке помещений основного, вспомогательного, обслуживающего и технического назначения;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описание архитектурных решений, обеспечивающих естественное освещение помещений с постоянным пребыванием людей;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д(</w:t>
      </w:r>
      <w:proofErr w:type="gramEnd"/>
      <w:r>
        <w:t>1)) результаты расчетов продолжительности инсоляции и коэффициента естественной</w:t>
      </w:r>
      <w:r>
        <w:t xml:space="preserve"> освещенности;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д(</w:t>
      </w:r>
      <w:proofErr w:type="gramEnd"/>
      <w:r>
        <w:t>1)"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описание архитектурно-строительных мероприятий, обеспечивающих защиту помещений от шума, вибрации и другого воздействия;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ж) описание решений по </w:t>
      </w:r>
      <w:proofErr w:type="spellStart"/>
      <w:r>
        <w:t>светоограждению</w:t>
      </w:r>
      <w:proofErr w:type="spellEnd"/>
      <w:r>
        <w:t xml:space="preserve"> объект</w:t>
      </w:r>
      <w:r>
        <w:t>а, обеспечивающих безопасность полета воздушных судов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описание и обоснование принятых объемно-планировочных решений объекта капитального строительства, обеспечивающих в том числе соблюдение санитарно-эпидемиологических требований;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"з"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з(</w:t>
      </w:r>
      <w:proofErr w:type="gramEnd"/>
      <w:r>
        <w:t>1)) сведения о номенклатуре, компоновке и площадях основных производственных, экспериментальных, сборочных, ремонтных и иных цехов, а также лабораторий, складских и административно-бытовы</w:t>
      </w:r>
      <w:r>
        <w:t>х помещений, иных помещений вспомогательного и обслуживающего назначения - для объектов производственного назначения;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з(</w:t>
      </w:r>
      <w:proofErr w:type="gramEnd"/>
      <w:r>
        <w:t>1)"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з(</w:t>
      </w:r>
      <w:proofErr w:type="gramEnd"/>
      <w:r>
        <w:t>2)) обоснование номенклатуры, компоновки и площадей помещений ос</w:t>
      </w:r>
      <w:r>
        <w:t>новного, вспомогательного, обслуживающего назначения и технического назначения - для объектов непроизводственного назначения;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з(</w:t>
      </w:r>
      <w:proofErr w:type="gramEnd"/>
      <w:r>
        <w:t>2)" введен Постановлением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lastRenderedPageBreak/>
        <w:t>и) отображение фасадов;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к) цветовое </w:t>
      </w:r>
      <w:r>
        <w:t>решение фасадов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поэтажные планы зданий и сооружений с приведением экспликации помещений - для объектов непроизводственного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л(</w:t>
      </w:r>
      <w:proofErr w:type="gramEnd"/>
      <w:r>
        <w:t>1)) поэтажные планы зданий, строений и сооружений с приведением экспликации помещений и размещения технологического оборудования - для объектов производственного назначения;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л(</w:t>
      </w:r>
      <w:proofErr w:type="gramEnd"/>
      <w:r>
        <w:t>1)"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л(</w:t>
      </w:r>
      <w:proofErr w:type="gramEnd"/>
      <w:r>
        <w:t>2)) че</w:t>
      </w:r>
      <w:r>
        <w:t>ртежи характерных разрезов зданий, строений и сооружений с изображением несущих и ограждающих конструкций, указанием относительных высотных отметок уровней конструкций, полов, низа балок, ферм, покрытий, описанием конструкций кровель и других элементов кон</w:t>
      </w:r>
      <w:r>
        <w:t>струкций, а также верхних отметок основного технологического оборудования - для объектов производственного назначения;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л(</w:t>
      </w:r>
      <w:proofErr w:type="gramEnd"/>
      <w:r>
        <w:t>2)"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иные графические и экспозиционные материалы, выполняемые в слу</w:t>
      </w:r>
      <w:r>
        <w:t>чае, если необходимость этого указана в задании на проектирование.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14 применяется с учетом особенностей, установленных ст. 9 Федерального закона от 01.04.2020 N 69-ФЗ (Распоряжение Правительства РФ от 21.09.2022 N 2724-р)</w:t>
            </w:r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14. Раздел 4 "Конструктивные решения"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топографических, инженерно-геологических, гидрогеологических, метеорологических и климатических условиях земельного участка, предоставленного для размещения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об особых природных климатических усл</w:t>
      </w:r>
      <w:r>
        <w:t>овиях территории, на которой располагается земельный участок, предоставленный для размещения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прочностных и деформационных характеристиках грунта в основании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уровень грунтовых вод, их химический состав, агрессивность грунтовых вод и грунта по отношению к материалам, используемым при строительстве, реконструкции, капитальном ремонте подземной части объекта капитального строительства;</w:t>
      </w:r>
    </w:p>
    <w:p w:rsidR="00A80F6D" w:rsidRDefault="00E1579A">
      <w:pPr>
        <w:pStyle w:val="ConsPlusNormal0"/>
        <w:jc w:val="both"/>
      </w:pPr>
      <w:r>
        <w:t>(в ред. Постановления</w:t>
      </w:r>
      <w:r>
        <w:t xml:space="preserve">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описание и обоснование конструктивных решений зданий и сооружений, включая их пространственные схемы, принятые при выполнении расчетов строительных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описание и обоснование технических решений, обеспе</w:t>
      </w:r>
      <w:r>
        <w:t xml:space="preserve">чивающих необходимую прочность, устойчивость, пространственную неизменяемость зданий и сооружений объекта капитального строительства в целом, а также их отдельных конструктивных элементов, узлов, деталей в </w:t>
      </w:r>
      <w:r>
        <w:lastRenderedPageBreak/>
        <w:t>процессе изготовления, перевозки, строительства, р</w:t>
      </w:r>
      <w:r>
        <w:t>еконструкции, капитального ремонта и эксплуатации объекта капитального строительства;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описание конструктивных и технических решений подземной части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- к) у</w:t>
      </w:r>
      <w:r>
        <w:t>тратили силу с 1 сентября 2022 года. - Постановление Правительства РФ от 27.05.2022 N 963;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обоснование проектных решений и мероприятий, обеспечивающих: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соблюдение требуемых теплозащитных характеристик ограждающих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снижение шума и вибраций;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</w:t>
      </w:r>
      <w:r>
        <w:t xml:space="preserve">идроизоляцию и </w:t>
      </w:r>
      <w:proofErr w:type="spellStart"/>
      <w:r>
        <w:t>пароизоляцию</w:t>
      </w:r>
      <w:proofErr w:type="spellEnd"/>
      <w:r>
        <w:t xml:space="preserve"> помещений;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снижение загазованности помещений;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удаление избытков тепла;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соблюдение безопасного уровня электромагнитных и иных излучений;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пожарную безопасность;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соответст</w:t>
      </w:r>
      <w:r>
        <w:t>вие зданий, строений и сооружений требованиям энергетической эффективности и требованиям оснащенности их приборами учета используемых энергетических ресурсов (за исключением зданий, строений, сооружений, на которые требования энергетической эффективности и</w:t>
      </w:r>
      <w:r>
        <w:t xml:space="preserve"> требования оснащенности их приборами учета используемых энергетических ресурсов не распространяются);</w:t>
      </w:r>
    </w:p>
    <w:p w:rsidR="00A80F6D" w:rsidRDefault="00E1579A">
      <w:pPr>
        <w:pStyle w:val="ConsPlusNormal0"/>
        <w:jc w:val="both"/>
      </w:pPr>
      <w:r>
        <w:t>(абзац введен Постановлением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характеристику и обоснование конструкций полов, кровли, потолков, перегородок;</w:t>
      </w:r>
    </w:p>
    <w:p w:rsidR="00A80F6D" w:rsidRDefault="00E1579A">
      <w:pPr>
        <w:pStyle w:val="ConsPlusNormal0"/>
        <w:jc w:val="both"/>
      </w:pPr>
      <w:r>
        <w:t xml:space="preserve">(в </w:t>
      </w:r>
      <w:r>
        <w:t>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перечень мероприятий по защите строительных конструкций и фундаментов от разрушения;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описание инженерных решений и сооружений, обеспечивающих защиту территории объекта капитального строительств</w:t>
      </w:r>
      <w:r>
        <w:t>а, отдельных зданий и сооружений объекта капитального строительства, а также персонала (жителей) от опасных природных и техногенных процессов;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о(</w:t>
      </w:r>
      <w:proofErr w:type="gramEnd"/>
      <w:r>
        <w:t>1)) перечень мероприятий по обеспечению соблюдения установленных требований энергетической эффективности к конс</w:t>
      </w:r>
      <w:r>
        <w:t>труктивным решениям, влияющим на энергетическую эффективность зданий, строений и сооружений;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о(</w:t>
      </w:r>
      <w:proofErr w:type="gramEnd"/>
      <w:r>
        <w:t>1)" введен Постановлением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о(2)) описание и обоснование принятых конструктивных, функционально-технологических и инже</w:t>
      </w:r>
      <w:r>
        <w:t>нерно-технических решений, направленных на повышение энергетической эффективности объекта капитального строительства, в том числе в отношении наружных и внутренних систем электроснабжения, отопления, вентиляции, кондиционирования воздуха помещений (включая</w:t>
      </w:r>
      <w:r>
        <w:t xml:space="preserve"> обоснование оптимальности размещения отопительного оборудования, решений в отношении </w:t>
      </w:r>
      <w:r>
        <w:lastRenderedPageBreak/>
        <w:t>тепловой изоляции теплопроводов, характеристик материалов для изготовления воздуховодов), горячего водоснабжения, оборотного водоснабжения и повторного использования тепл</w:t>
      </w:r>
      <w:r>
        <w:t>а подогретой воды;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о(</w:t>
      </w:r>
      <w:proofErr w:type="gramEnd"/>
      <w:r>
        <w:t>2)" введен Постановлением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п) поэтажные планы зданий и сооружений с указанием размеров и экспликации помещений;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чертежи разрезов зданий, строений и сооружений с изображением несущих и ограждающих конструкций, указанием размерной привязки осей или поверхностей элементов конструкций к координационным осям здания (строения, сооружения) или в необходимых случаях к др</w:t>
      </w:r>
      <w:r>
        <w:t>угим элементам конструкций, отметок наиболее характерных уровней элементов конструкций, позиций (марок) элементов конструкций, а также с изображением линий геологических разрезов, разграничивающих слои грунта с различными геологическими характеристиками, д</w:t>
      </w:r>
      <w:r>
        <w:t>ля фундаментов и свайных оснований;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"р"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чертежи фрагментов планов и разрезов, требующих детального изображения;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схемы каркасов и узлов строительных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планы перекрытий, покр</w:t>
      </w:r>
      <w:r>
        <w:t>ытий, кровли;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схемы расположения ограждающих конструкций и перегородок;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план и сечения фундаментов.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15 применяется с учетом особенностей, установленных ст. 9 Федерального закона от 01.04.2020 N 69-ФЗ (Распоряжение П</w:t>
            </w:r>
            <w:r>
              <w:rPr>
                <w:color w:val="392C69"/>
              </w:rPr>
              <w:t>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15. Раздел 5 "Сведения об инженерном оборудовании, о сетях и системах инженерно-технического обеспечения" состоит из следующих подразделов: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а) подраздел "Система электроснабжения";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подраздел "Система водоснабжения";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подраздел "Система водоотведения";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подраздел "Отопление, вентиляция и кондиционирование воздуха, тепловые сети";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подраздел "Сети связи";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подраздел "Система газоснабж</w:t>
      </w:r>
      <w:r>
        <w:t>ения";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утратил силу с 1 сентября 2022 года. - Постановление Правительства РФ от 27.05.2022 N 963.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П. 16 применяется с учетом особенностей, установленных ст. 9 Федерального закона от 01.04.2020 N 69-ФЗ (Распоряжение</w:t>
            </w:r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lastRenderedPageBreak/>
        <w:t>16. Подраздел "Система электроснабжения" раздела 5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обоснование принятой схемы электроснабжения, выбора конструктивных и инж</w:t>
      </w:r>
      <w:r>
        <w:t xml:space="preserve">енерно-технических решений, используемых в системе электроснабжения, в части обеспечения соответствия зданий, строений и сооружений требованиям энергетической эффективности и требованиям оснащенности их приборами учета используемых энергетических ресурсов </w:t>
      </w:r>
      <w:r>
        <w:t>(за исключением зданий, строений, сооружений,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распространяются);</w:t>
      </w:r>
    </w:p>
    <w:p w:rsidR="00A80F6D" w:rsidRDefault="00E1579A">
      <w:pPr>
        <w:pStyle w:val="ConsPlusNormal0"/>
        <w:jc w:val="both"/>
      </w:pPr>
      <w:r>
        <w:t xml:space="preserve">(в ред. Постановления Правительства РФ от 08.09.2017 N </w:t>
      </w:r>
      <w:r>
        <w:t>1081)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в) сведения о количестве </w:t>
      </w:r>
      <w:proofErr w:type="spellStart"/>
      <w:r>
        <w:t>энергопринимающих</w:t>
      </w:r>
      <w:proofErr w:type="spellEnd"/>
      <w:r>
        <w:t xml:space="preserve"> устройств, об их установленной, расчетной и максимальной мощности;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"в" в ред. Постановления Правительства РФ от 17.09.2018 N 1096)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требования к надежности электроснабжения и качеству электроэнергии;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д) описание решений по обеспечению электроэнергией </w:t>
      </w:r>
      <w:proofErr w:type="spellStart"/>
      <w:r>
        <w:t>электроприемников</w:t>
      </w:r>
      <w:proofErr w:type="spellEnd"/>
      <w:r>
        <w:t xml:space="preserve"> в соответствии с установленной классификацией в рабочем и аварийном режимах;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описание проектных решений по компенсации реактивной мощности;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</w:t>
      </w:r>
      <w:r>
        <w:t>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е(</w:t>
      </w:r>
      <w:proofErr w:type="gramEnd"/>
      <w:r>
        <w:t>1)) проектные решения по релейной защите и автоматике, включая противоаварийную и режимную автоматику;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е(</w:t>
      </w:r>
      <w:proofErr w:type="gramEnd"/>
      <w:r>
        <w:t>1)"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перечень мероприятий по обеспечению соблюдения установленных</w:t>
      </w:r>
      <w:r>
        <w:t xml:space="preserve"> требований энергетической эффективности к устройствам, технологиям и материалам, используемым в системе электроснабжения, позволяющих исключить нерациональный расход электрической энергии, и по учету расхода электрической энергии, если такие требования пр</w:t>
      </w:r>
      <w:r>
        <w:t>едусмотрены в задании на проектирование;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"ж" в ред. Постановления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ж(</w:t>
      </w:r>
      <w:proofErr w:type="gramEnd"/>
      <w:r>
        <w:t xml:space="preserve">1)) описание мест расположения приборов учета используемой электрической энергии и устройств сбора и передачи данных от таких приборов, а также </w:t>
      </w:r>
      <w:r>
        <w:t>технических решений включения приборов учета электрической энергии в интеллектуальную систему учета электрической энергии (мощности);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ж(</w:t>
      </w:r>
      <w:proofErr w:type="gramEnd"/>
      <w:r>
        <w:t>1)" введен Постановлением Правительства РФ от 08.09.2017 N 1081; в ред. Постановления Правительства РФ от 21.12.20</w:t>
      </w:r>
      <w:r>
        <w:t>20 N 2184)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ж(2)) описание и перечень приборов учета электрической энергии, измерительных трансформаторов (при необходимости их установки одновременно с приборами учета), иного </w:t>
      </w:r>
      <w:r>
        <w:lastRenderedPageBreak/>
        <w:t>оборудования, которое указано в Основных положениях функционирования розничных р</w:t>
      </w:r>
      <w:r>
        <w:t>ынков электрической энергии, утвержденных постановлением Правительства Российской Федерации от 4 мая 2012 г. N 442 "О функционировании розничных рынков электрической энергии, полном и (или) частичном ограничении режима потребления электрической энергии", и</w:t>
      </w:r>
      <w:r>
        <w:t>спользуется для коммерческого учета электрической энергии (мощности) и обеспечивает возможность присоединения приборов учета электрической энергии к интеллектуальной системе учета электрической энергии (мощности) гарантирующего поставщика, и способ присоед</w:t>
      </w:r>
      <w:r>
        <w:t>инения приборов учета электрической энергии к интеллектуальной системе учета электрической энергии (мощности) гарантирующего поставщика (при необходимости);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ж(</w:t>
      </w:r>
      <w:proofErr w:type="gramEnd"/>
      <w:r>
        <w:t>2)" введен Постановлением Правительства РФ от 21.12.2020 N 2184; в ред. Постановления Прави</w:t>
      </w:r>
      <w:r>
        <w:t>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ж(</w:t>
      </w:r>
      <w:proofErr w:type="gramEnd"/>
      <w:r>
        <w:t>3)) сведения о показателях энергетической эффективности объекта капитального строительства, в том числе о показателях, характеризующих годовую удельную величину расхода электроэнергии в объекте капитального строительства;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ж(</w:t>
      </w:r>
      <w:proofErr w:type="gramEnd"/>
      <w:r>
        <w:t>3)"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ж(</w:t>
      </w:r>
      <w:proofErr w:type="gramEnd"/>
      <w:r>
        <w:t>4)) сведения о нормируемых показателях удельных годовых расходов электроэнергии и максимально допустимых величинах отклонений от таких нормируемых показателей (за исключением зданий</w:t>
      </w:r>
      <w:r>
        <w:t>, строений, сооружений, на которые требования энергетической эффективности не распространяются);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ж(</w:t>
      </w:r>
      <w:proofErr w:type="gramEnd"/>
      <w:r>
        <w:t>4)"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ж(</w:t>
      </w:r>
      <w:proofErr w:type="gramEnd"/>
      <w:r>
        <w:t>5)) перечень мероприятий по учету и контролю расходования используемой электроэнергии</w:t>
      </w:r>
      <w:r>
        <w:t>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ж(</w:t>
      </w:r>
      <w:proofErr w:type="gramEnd"/>
      <w:r>
        <w:t>5)"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ж(</w:t>
      </w:r>
      <w:proofErr w:type="gramEnd"/>
      <w:r>
        <w:t>6)) спецификацию предполагаемого к применению оборудования, изделий, материалов, позволяющих исключить нерациональный расход электроэнергии, в том числе основные их характеристики;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ж(</w:t>
      </w:r>
      <w:proofErr w:type="gramEnd"/>
      <w:r>
        <w:t>6)"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ж(7)) требования к установке индивидуальных и общих (квартирных) приборов учета электрической энергии в многоквартирных домах на границе раздела внутридомовых электрических сетей и вн</w:t>
      </w:r>
      <w:r>
        <w:t>утриквартирных электрических сетей вне жилых помещений и обеспечению защиты от несанкционированного вмешательства в работу приборов учета (указанные требования применяются в случае строительства, реконструкции или капитального ремонта многоквартирного дома</w:t>
      </w:r>
      <w:r>
        <w:t>, в котором не исполнено указанное требование, но имеется соответствующая техническая возможность);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ж(</w:t>
      </w:r>
      <w:proofErr w:type="gramEnd"/>
      <w:r>
        <w:t>7)"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сведения о мощности сетевых и трансформаторных объектов;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решения по организаци</w:t>
      </w:r>
      <w:r>
        <w:t>и масляного и ремонтного хозяйства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перечень мероприятий по заземлению (</w:t>
      </w:r>
      <w:proofErr w:type="spellStart"/>
      <w:r>
        <w:t>занулению</w:t>
      </w:r>
      <w:proofErr w:type="spellEnd"/>
      <w:r>
        <w:t xml:space="preserve">) и </w:t>
      </w:r>
      <w:proofErr w:type="spellStart"/>
      <w:r>
        <w:t>молниезащите</w:t>
      </w:r>
      <w:proofErr w:type="spellEnd"/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сведения о типе, классе проводов и осветительной арматуры, которые подлежат применению при строительстве, р</w:t>
      </w:r>
      <w:r>
        <w:t>еконструкции, капитальном ремонте объекта капитального строительства;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описание системы рабочего и аварийного освещения;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н) описание дополнительных и резервных источников электроэнергии, в том ч</w:t>
      </w:r>
      <w:r>
        <w:t>исле наличие устройств автоматического включения резерва (с указанием одностороннего или двустороннего его действия);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17.09.2018 N 1096)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перечень мероприятий по резервированию электроэнергии;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о(</w:t>
      </w:r>
      <w:proofErr w:type="gramEnd"/>
      <w:r>
        <w:t xml:space="preserve">1)) перечень </w:t>
      </w:r>
      <w:proofErr w:type="spellStart"/>
      <w:r>
        <w:t>энер</w:t>
      </w:r>
      <w:r>
        <w:t>гопринимающих</w:t>
      </w:r>
      <w:proofErr w:type="spellEnd"/>
      <w:r>
        <w:t xml:space="preserve"> устройств аварийной и (или) технологической брони и его обоснование;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о(</w:t>
      </w:r>
      <w:proofErr w:type="gramEnd"/>
      <w:r>
        <w:t>1)" введен Постановлением Правительства РФ от 17.09.2018 N 1096)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о(</w:t>
      </w:r>
      <w:proofErr w:type="gramEnd"/>
      <w:r>
        <w:t>2)) сведения о типе и количестве установок, потребляющих электрическую энергию, параметрах и режим</w:t>
      </w:r>
      <w:r>
        <w:t>ах их работы;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о(</w:t>
      </w:r>
      <w:proofErr w:type="gramEnd"/>
      <w:r>
        <w:t>2)" введен Постановлением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п) принципиальные схемы электроснабжения </w:t>
      </w:r>
      <w:proofErr w:type="spellStart"/>
      <w:r>
        <w:t>электроприемников</w:t>
      </w:r>
      <w:proofErr w:type="spellEnd"/>
      <w:r>
        <w:t xml:space="preserve"> от основного, дополнительного и резервного источников электроснабжения;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принципиальную</w:t>
      </w:r>
      <w:r>
        <w:t xml:space="preserve"> схему сети освещения, в том числе промышленной площадки и транспортных коммуникаций,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принципиальную схему сети освещения - для объектов непроизводственного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принципиальную схему сети аварийного</w:t>
      </w:r>
      <w:r>
        <w:t xml:space="preserve"> освещения;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схемы заземлений (</w:t>
      </w:r>
      <w:proofErr w:type="spellStart"/>
      <w:r>
        <w:t>занулений</w:t>
      </w:r>
      <w:proofErr w:type="spellEnd"/>
      <w:r>
        <w:t xml:space="preserve">) и </w:t>
      </w:r>
      <w:proofErr w:type="spellStart"/>
      <w:r>
        <w:t>молниезащиты</w:t>
      </w:r>
      <w:proofErr w:type="spellEnd"/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план сетей электроснабжения;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схему размещения электрооборудования (при необходимости) и приборов учета используемых энергетических ресурсов.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"х" введен Постановлением</w:t>
      </w:r>
      <w:r>
        <w:t xml:space="preserve"> Правительства РФ от 07.12.2010 N 1006; в ред. Постановления Правительства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17 применяется с учетом особенностей, установленных ст. 9 Федерального закона от 01.04.2020 N 69-ФЗ (Распоряжение Правител</w:t>
            </w:r>
            <w:r>
              <w:rPr>
                <w:color w:val="392C69"/>
              </w:rPr>
              <w:t>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17. Подраздел "Система водоснабжения" раздела 5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существующих и проектируемых источниках водоснабжения в пределах границ земельного участка, предназначенного для размещения объекта капитального строительства;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существу</w:t>
      </w:r>
      <w:r>
        <w:t xml:space="preserve">ющих и проектируемых зонах охраны источников питьевого водоснабжения, </w:t>
      </w:r>
      <w:proofErr w:type="spellStart"/>
      <w:r>
        <w:t>водоохранных</w:t>
      </w:r>
      <w:proofErr w:type="spellEnd"/>
      <w:r>
        <w:t xml:space="preserve"> зонах;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описание и характеристику системы водоснабжения и ее параметров;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г) сведения о расчетном (проектном) расходе воды на хозяйственно-питьевые нужды, в том числе на автоматическое пожаротушение и техническое водоснабжение, включая оборотное;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 расчетном (проектном) расходе воды на производственные нужды - для об</w:t>
      </w:r>
      <w:r>
        <w:t>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сведения о фактическом и требуемом напоре в сети водоснабжения, проектных решениях и инженерном оборудовании, обеспечивающих создание требуемого напора воды;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о материалах труб систем водоснабжения и мерах</w:t>
      </w:r>
      <w:r>
        <w:t xml:space="preserve"> по их защите от агрессивного воздействия грунтов и грунтовых 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сведения о качестве воды;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перечень мероприятий по обеспечению установленных показателей качества воды для различных потребителей;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перечень мероприятий по резервированию воды;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пе</w:t>
      </w:r>
      <w:r>
        <w:t>речень мероприятий по учету водопотребления, в том числе по учету потребления горячей воды для нужд горячего водоснабжения;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описание системы автоматизации водоснабжения;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перечень мероприяти</w:t>
      </w:r>
      <w:r>
        <w:t>й по обеспечению соблюдения установленных требований энергетической эффективности к устройствам, технологиям и материалам, используемым в системе холодного водоснабжения, позволяющих исключить нерациональный расход воды, если такие требования предусмотрены</w:t>
      </w:r>
      <w:r>
        <w:t xml:space="preserve"> в задании на проектирование;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"н" в ред. Постановления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н(</w:t>
      </w:r>
      <w:proofErr w:type="gramEnd"/>
      <w:r>
        <w:t>1)) перечень мероприятий по обеспечению соблюдения установленных требований энергетической эффективности к устройствам, технологиям и материалам, используе</w:t>
      </w:r>
      <w:r>
        <w:t>мым в системе горячего водоснабжения, позволяющих исключить нерациональный расход воды и нерациональный расход энергетических ресурсов для ее подготовки, если такие требования предусмотрены в задании на проектирование;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н(</w:t>
      </w:r>
      <w:proofErr w:type="gramEnd"/>
      <w:r>
        <w:t>1)" введен Постановлением Пра</w:t>
      </w:r>
      <w:r>
        <w:t>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описание системы горячего водоснабжения с указанием сведений о температуре горячей воды в разводящей сети;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расчетный расход горячей воды;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описание сист</w:t>
      </w:r>
      <w:r>
        <w:t>емы оборотного водоснабжения и мероприятий, обеспечивающих повторное использование тепла подогретой воды;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баланс водопотребления и водоотведения по объекту капитального строительства в целом и по основным производственным процессам - для объектов произв</w:t>
      </w:r>
      <w:r>
        <w:t>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баланс водопотребления и водоотведения по объекту капитального строительства - для объектов непроизводственного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т(</w:t>
      </w:r>
      <w:proofErr w:type="gramEnd"/>
      <w:r>
        <w:t xml:space="preserve">1)) обоснование выбора конструктивных и инженерно-технических решений, </w:t>
      </w:r>
      <w:r>
        <w:lastRenderedPageBreak/>
        <w:t>используемых в системе водоснабж</w:t>
      </w:r>
      <w:r>
        <w:t>ения, в части обеспечения соответствия зданий, строений и сооружений требованиям энергетической эффективности и требованиям оснащенности их приборами учета используемых энергетических ресурсов (за исключением зданий, строений, сооружений, на которые требов</w:t>
      </w:r>
      <w:r>
        <w:t>ания энергетической эффективности и требования оснащенности их приборами учета используемых энергетических ресурсов не распространяются);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т(</w:t>
      </w:r>
      <w:proofErr w:type="gramEnd"/>
      <w:r>
        <w:t>1)" введен Постановлением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т(</w:t>
      </w:r>
      <w:proofErr w:type="gramEnd"/>
      <w:r>
        <w:t>2)) описание мест расположения приборов уче</w:t>
      </w:r>
      <w:r>
        <w:t>та используемой холодной и горячей воды и устройств сбора и передачи данных от таких приборов;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т(</w:t>
      </w:r>
      <w:proofErr w:type="gramEnd"/>
      <w:r>
        <w:t>2)" введен Постановлением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т(</w:t>
      </w:r>
      <w:proofErr w:type="gramEnd"/>
      <w:r>
        <w:t>3)) сведения о типе и количестве установок, потребляющих воду, горячую воду для нужд г</w:t>
      </w:r>
      <w:r>
        <w:t>орячего водоснабжения, параметрах и режимах их работы;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т(</w:t>
      </w:r>
      <w:proofErr w:type="gramEnd"/>
      <w:r>
        <w:t>3)"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т(</w:t>
      </w:r>
      <w:proofErr w:type="gramEnd"/>
      <w:r>
        <w:t>4)) сведения о показателях энергетической эффективности объекта капитального строительства, в том числе о показателях, характеризующих годовую удельную величину расхода воды в объекте капитального строительства;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т(</w:t>
      </w:r>
      <w:proofErr w:type="gramEnd"/>
      <w:r>
        <w:t>4)" введен Постановлением Правител</w:t>
      </w:r>
      <w:r>
        <w:t>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т(</w:t>
      </w:r>
      <w:proofErr w:type="gramEnd"/>
      <w:r>
        <w:t>5)) сведения о нормируемых показателях удельных годовых расходов воды и максимально допустимых величинах отклонений от таких нормируемых показателей (за исключением зданий, строений, сооружений, на которые требования энергет</w:t>
      </w:r>
      <w:r>
        <w:t>ической эффективности не распространяются);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т(</w:t>
      </w:r>
      <w:proofErr w:type="gramEnd"/>
      <w:r>
        <w:t>5)"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т(</w:t>
      </w:r>
      <w:proofErr w:type="gramEnd"/>
      <w:r>
        <w:t>6)) перечень мероприятий по учету и контролю расходования используемой воды;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т(</w:t>
      </w:r>
      <w:proofErr w:type="gramEnd"/>
      <w:r>
        <w:t>6)" введен Постановлением Правительства РФ от 27.05.2</w:t>
      </w:r>
      <w:r>
        <w:t>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т(</w:t>
      </w:r>
      <w:proofErr w:type="gramEnd"/>
      <w:r>
        <w:t>7)) спецификацию предполагаемого к применению оборудования, изделий, материалов, позволяющих исключить нерациональный расход воды, в том числе основные их характеристики;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т(</w:t>
      </w:r>
      <w:proofErr w:type="gramEnd"/>
      <w:r>
        <w:t>7)" введен Постановлением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у) принципиальные схемы систем водоснабжения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план сетей водоснабжения;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схемы расположения в зданиях, строениях и сооружениях приборов учета энергетических ресурсов, используемых инженерным оборудованием системы водоснабжения.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"х" введен Постановлением Правительства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</w:t>
            </w:r>
            <w:r>
              <w:rPr>
                <w:color w:val="392C69"/>
              </w:rPr>
              <w:t>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18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18. Подраздел "Система водоотведения" раздела 5 содержит:</w:t>
      </w:r>
    </w:p>
    <w:p w:rsidR="00A80F6D" w:rsidRDefault="00E1579A">
      <w:pPr>
        <w:pStyle w:val="ConsPlusNormal0"/>
        <w:jc w:val="both"/>
      </w:pPr>
      <w:r>
        <w:t>(в ред. Постановления</w:t>
      </w:r>
      <w:r>
        <w:t xml:space="preserve">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lastRenderedPageBreak/>
        <w:t>а) сведения о существующих и проектируемых системах канализации, водоотведения и станциях очистки сточных 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обоснование принятых систем сбора и отвода сточных вод, объема сточных вод, концент</w:t>
      </w:r>
      <w:r>
        <w:t>раций их загрязнений, способов предварительной очистки, применяемых реагентов, оборудования и аппаратуры;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обоснование принятого порядка сбора, утилизации и захоронения отходов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г) описание и обоснование схемы прокладки канализационных трубопроводов, описание участков прокладки напорных трубопроводов (при наличии), условия их прокладки, оборудование, сведения о материале трубопроводов и колодцев, способы их защиты от агрессивного </w:t>
      </w:r>
      <w:r>
        <w:t>воздействия грунтов и грунтовых 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решения в отношении ливневой канализации и расчетного объема дождевых стоков;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решения по сбору и отводу дренажных вод;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ж) принципиальные схемы систем канализации и водоотведения объекта капит</w:t>
      </w:r>
      <w:r>
        <w:t>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принципиальные схемы прокладки наружных сетей водоотведения, ливнестоков и дренажных 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план сетей водоотведения.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19 применяется с учетом особенностей, установленных ст. 9 Федерального закон</w:t>
            </w:r>
            <w:r>
              <w:rPr>
                <w:color w:val="392C69"/>
              </w:rPr>
              <w:t>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19. Подраздел "Отопление, вентиляция и кондиционирование воздуха, тепловые сети" раздела 5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климатических и метеорологических условиях района строительства, реконструкции, капитального ремонта, расчетных параметрах наружного воздуха;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об источн</w:t>
      </w:r>
      <w:r>
        <w:t>иках теплоснабжения, параметрах теплоносителей систем отопления и вентиляции, требованиях к надежности и качеству теплоносителей;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описание и обоснование способов прокладки и конструктивных решений,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перечень мер по защите</w:t>
      </w:r>
      <w:r>
        <w:t xml:space="preserve"> трубопроводов от агрессивного воздействия грунтов и грунтовых 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д) обоснование принятых систем и принципиальных решений по отоплению, вентиляции и кондиционированию воздуха помещений с приложением расчета совокупного выделения в воздух внутренней среды</w:t>
      </w:r>
      <w:r>
        <w:t xml:space="preserve"> помещений химических веществ с учетом совместного использования строительных материалов, применяемых в проектируемом объекте капитального строительства, в соответствии с методикой, утверждаемой Министерством строительства и жилищно-коммунального хозяйства</w:t>
      </w:r>
      <w:r>
        <w:t xml:space="preserve"> Российской Федерации;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"д" в ред. Постановления Правительства РФ от 28.01.2017 N 95)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д(</w:t>
      </w:r>
      <w:proofErr w:type="gramEnd"/>
      <w:r>
        <w:t>1)) обоснование энергетической эффективности конструктивных и инженерно-технических решений, используемых в системах отопления, вентиляции и кондиционирования возду</w:t>
      </w:r>
      <w:r>
        <w:t>ха помещений, тепловых сетях;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д(</w:t>
      </w:r>
      <w:proofErr w:type="gramEnd"/>
      <w:r>
        <w:t>1)" введен Постановлением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сведения о тепловых нагрузках на отопление, вентиляцию, горячее водоснабжение на производственные и другие нужды;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е(</w:t>
      </w:r>
      <w:proofErr w:type="gramEnd"/>
      <w:r>
        <w:t>1)) описание мест расположения при</w:t>
      </w:r>
      <w:r>
        <w:t>боров учета используемой тепловой энергии и устройств сбора и передачи данных от таких приборов;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е(</w:t>
      </w:r>
      <w:proofErr w:type="gramEnd"/>
      <w:r>
        <w:t>1)" введен Постановлением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о потребности в паре (при необходимости);</w:t>
      </w:r>
    </w:p>
    <w:p w:rsidR="00A80F6D" w:rsidRDefault="00E1579A">
      <w:pPr>
        <w:pStyle w:val="ConsPlusNormal0"/>
        <w:jc w:val="both"/>
      </w:pPr>
      <w:r>
        <w:t>(в ред. Постановления Правительс</w:t>
      </w:r>
      <w:r>
        <w:t>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обоснование оптимальности размещения отопительного оборудования, характеристик материалов для изготовления воздуховодов;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обоснование рациональности трассировки воздуховодов вентиляционных систем - для объектов производстве</w:t>
      </w:r>
      <w:r>
        <w:t>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описание технических решений, обеспечивающих надежность работы систем в экстремальных условиях;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описание систем автоматизации и диспетчеризации процесса регулирования отопления, вентиляции и кондиционирования воздуха;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характерист</w:t>
      </w:r>
      <w:r>
        <w:t>ика технологического оборудования, выделяющего вредные вещества, и сведения о проектных решениях по обеспечению нормативных требований к качеству воздуха рабочей зоны и параметрам микроклимата - для объектов производственного назначения;</w:t>
      </w:r>
    </w:p>
    <w:p w:rsidR="00A80F6D" w:rsidRDefault="00E1579A">
      <w:pPr>
        <w:pStyle w:val="ConsPlusNormal0"/>
        <w:jc w:val="both"/>
      </w:pPr>
      <w:r>
        <w:t>(в ред. Постановле</w:t>
      </w:r>
      <w:r>
        <w:t>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обоснование выбранной системы очистки от газов и пыли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перечень мероприятий по обеспечению эффективности работы систем вентиляции в аварийной ситуации (при необходи</w:t>
      </w:r>
      <w:r>
        <w:t>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о(</w:t>
      </w:r>
      <w:proofErr w:type="gramEnd"/>
      <w:r>
        <w:t>1)) перечень мероприятий по обеспечению соблюдения установленных требований энергетической эффективности к устройствам, технологиям и материалам, используемым в системах отопления, вентиляции и кондиционирования воздуха помещений, тепловых сетях,</w:t>
      </w:r>
      <w:r>
        <w:t xml:space="preserve"> позволяющих исключить нерациональный расход тепловой энергии, если такие требования предусмотрены в задании на проектирование;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о(</w:t>
      </w:r>
      <w:proofErr w:type="gramEnd"/>
      <w:r>
        <w:t>1)" введен Постановлением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о(</w:t>
      </w:r>
      <w:proofErr w:type="gramEnd"/>
      <w:r>
        <w:t>2)) сведения о типе и количестве установок, потребляю</w:t>
      </w:r>
      <w:r>
        <w:t xml:space="preserve">щих тепловую энергию, параметрах </w:t>
      </w:r>
      <w:r>
        <w:lastRenderedPageBreak/>
        <w:t>и режимах их работы;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о(</w:t>
      </w:r>
      <w:proofErr w:type="gramEnd"/>
      <w:r>
        <w:t>2)"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о(</w:t>
      </w:r>
      <w:proofErr w:type="gramEnd"/>
      <w:r>
        <w:t>3)) сведения о показателях энергетической эффективности объекта капитального строительства, в том числе о показателях, характеризующих годовую удельную величину расхода теплоносителей в объекте капитального строительства;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о(</w:t>
      </w:r>
      <w:proofErr w:type="gramEnd"/>
      <w:r>
        <w:t>3)" введен Постановление</w:t>
      </w:r>
      <w:r>
        <w:t>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о(</w:t>
      </w:r>
      <w:proofErr w:type="gramEnd"/>
      <w:r>
        <w:t>4)) сведения о нормируемых показателях удельных годовых расходов теплоносителей и максимально допустимых величинах отклонений от таких нормируемых показателей (за исключением зданий, строений, сооружений, на которы</w:t>
      </w:r>
      <w:r>
        <w:t>е требования энергетической эффективности не распространяются);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о(</w:t>
      </w:r>
      <w:proofErr w:type="gramEnd"/>
      <w:r>
        <w:t>4)"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о(</w:t>
      </w:r>
      <w:proofErr w:type="gramEnd"/>
      <w:r>
        <w:t>5)) перечень мероприятий по учету и контролю расходования используемых теплоносителей;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о(</w:t>
      </w:r>
      <w:proofErr w:type="gramEnd"/>
      <w:r>
        <w:t xml:space="preserve">5)" введен </w:t>
      </w:r>
      <w:r>
        <w:t>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о(</w:t>
      </w:r>
      <w:proofErr w:type="gramEnd"/>
      <w:r>
        <w:t>6)) спецификацию предполагаемого к применению оборудования, изделий, материалов, позволяющих исключить нерациональный расход теплоносителей, в том числе основные их характеристики;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о(</w:t>
      </w:r>
      <w:proofErr w:type="gramEnd"/>
      <w:r>
        <w:t>6)" введен П</w:t>
      </w:r>
      <w:r>
        <w:t>остановлением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п) принципиальные схемы систем отопления, вентиляции и кондиционирования воздуха;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схему паропроводов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схему холодоснабжения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план сетей теплоснаб</w:t>
      </w:r>
      <w:r>
        <w:t>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схемы расположения в зданиях, строениях и сооружениях приборов учета энергетических ресурсов, используемых инженерным оборудованием систем отопления, вентиляции и кондиционирования воздуха, а также тепловых сетей.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"у" введен Постановлением П</w:t>
      </w:r>
      <w:r>
        <w:t>равительства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20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20. Подраздел "Сети связи" раздела 5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емкости присоединяемой сети связи объекта капитального строительства к сети связи общего пользования;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характерис</w:t>
      </w:r>
      <w:r>
        <w:t>тику проектируемых сооружений и линий связи, в том числе линейно-кабельных,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в) характеристику состава и структуры сооружений и линий связи;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утратил силу с 1 сентября 2022 года. - Постановление</w:t>
      </w:r>
      <w:r>
        <w:t xml:space="preserve"> Правительства РФ от 27.05.2022 N 963;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д) обоснование способа, с помощью которого устанавливаются соединения сетей связи (на местном, </w:t>
      </w:r>
      <w:proofErr w:type="spellStart"/>
      <w:r>
        <w:t>внутризонном</w:t>
      </w:r>
      <w:proofErr w:type="spellEnd"/>
      <w:r>
        <w:t xml:space="preserve"> и междугородном уровнях);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местоположения точек присоединения и технические параметры в точках присоединени</w:t>
      </w:r>
      <w:r>
        <w:t>я сетей связи;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обоснование способов учета трафика;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перечень мероприятий по обеспечению взаимодействия систем управления и технической эксплуатации, в том числе обоснование способа организации взаимодействия между центрами управления присоединяемой се</w:t>
      </w:r>
      <w:r>
        <w:t>ти связи и сети связи общего пользования, взаимодействия систем синхронизации;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перечень мероприятий по обеспечению устойчивого функционирования сетей связи, в том числе в чрезвычайных ситуациях;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к) описание технических решений по защите информации (при </w:t>
      </w:r>
      <w:r>
        <w:t>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характеристику и обоснование принятых технических решений в отношении технологических сетей связи, предназначенных для обеспечения производственной деятельности на объекте капитального строительства, управления технологическими процессам</w:t>
      </w:r>
      <w:r>
        <w:t xml:space="preserve">и производства (систему внутренней связи, </w:t>
      </w:r>
      <w:proofErr w:type="spellStart"/>
      <w:r>
        <w:t>часофикацию</w:t>
      </w:r>
      <w:proofErr w:type="spellEnd"/>
      <w:r>
        <w:t>, радиофикацию (включая локальные системы оповещения в районах размещения потенциально опасных объектов), системы телевизионного мониторинга технологических процессов и охранного теленаблюдения), - для о</w:t>
      </w:r>
      <w:r>
        <w:t>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м) описание системы внутренней связи, </w:t>
      </w:r>
      <w:proofErr w:type="spellStart"/>
      <w:r>
        <w:t>часофикации</w:t>
      </w:r>
      <w:proofErr w:type="spellEnd"/>
      <w:r>
        <w:t>, радиофикации, телевидения - для объектов непроизводственного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обоснование применяемого коммутационного оборудования, позволяющего производить учет исходя</w:t>
      </w:r>
      <w:r>
        <w:t>щего трафика на всех уровнях присоединения;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характеристику принятой локальной вычислительной сети (при наличии)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обоснование выбранной трассы линии связи к установленной техническими условиями точке присоед</w:t>
      </w:r>
      <w:r>
        <w:t>инения, в том числе воздушных и подземных участков. Определение границ охранных зон линий связи исходя из особых условий пользования;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р) принципиальные схемы сетей связи, локальных вычислительных сетей (при наличии) и иных слаботочных</w:t>
      </w:r>
      <w:r>
        <w:t xml:space="preserve"> сетей на объекте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планы размещения оконечного оборудования, иных технических, радиоэлектронных средств и высокочастотных устройств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план сетей связи;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у) схемы тактовой сетевой синхронизации, связанные со схем</w:t>
      </w:r>
      <w:r>
        <w:t>ой тактовой сетевой синхронизации сети общего пользования, - для сетей связи, присоединяемых к сети связи общего пользования и использующих цифровую технику коммутации и передачи информации.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"у" введен Постановлением Правительства РФ от 27.05.2022 N 9</w:t>
      </w:r>
      <w:r>
        <w:t>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21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21. Подраздел "Система газоснабжения" раздела 5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утратил силу с 1 сентября 2022 года. - Постановление Правительства РФ от 27.05.2022 N 963;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характеристику источника газоснабжения в соответствии с техническими условиями, сведения о параметрах топлива, требованиях к надежности и качеству поставляемого топлива;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типе и ко</w:t>
      </w:r>
      <w:r>
        <w:t>личестве установок, потребляющих топливо, параметрах и режимах их работы - для объектов производственного назначения;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расчетные (проектные) данные о потребности объекта капитального строительст</w:t>
      </w:r>
      <w:r>
        <w:t>ва в газе - для объектов непроизводственного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утратил силу. - Постановление Правительства РФ от 08.08.2013 N 679;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е) описание технических решений по обеспечению учета и контроля расхода газа и продукции, вырабатываемой с использованием газа, </w:t>
      </w:r>
      <w:r>
        <w:t>в том числе тепловой и электрической энергии,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описание и обоснование применяемых систем автоматического регулирования и контроля тепловых процессов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описание тех</w:t>
      </w:r>
      <w:r>
        <w:t>нических решений по обеспечению учета и контроля расхода газа, применяемых систем автоматического регулирования - для объектов непроизводственного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з(</w:t>
      </w:r>
      <w:proofErr w:type="gramEnd"/>
      <w:r>
        <w:t>1)) описание мест расположения приборов учета используемого газа и устройств сбора и передачи д</w:t>
      </w:r>
      <w:r>
        <w:t>анных от таких приборов;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з(</w:t>
      </w:r>
      <w:proofErr w:type="gramEnd"/>
      <w:r>
        <w:t>1)" введен Постановлением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описание способов контроля температуры и состава продуктов сгорания газа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описание технических решений по об</w:t>
      </w:r>
      <w:r>
        <w:t>еспечению теплоизоляции ограждающих поверхностей агрегатов и теплопроводов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перечень сооружений резервного топливного хозяйства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м) обоснование выбора маршрута прохо</w:t>
      </w:r>
      <w:r>
        <w:t>ждения газопровода и границ охранной зоны присоединяемого газопровода, а также сооружений на нем;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обоснование технических решений устройства электрохимической защиты стального газопровода от коррозии;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сведения о средствах телемеханизации газораспреде</w:t>
      </w:r>
      <w:r>
        <w:t>лительных сетей, объектов их энергоснабжения и электропривода;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перечень мероприятий по обеспечению безопасного функционирования объектов системы газоснабжения, в том числе описание и обоснование проектируемых инженерных систем по контролю и предупрежден</w:t>
      </w:r>
      <w:r>
        <w:t>ию возникновения потенциальных аварий, систем оповещения и связи;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перечень мероприятий по созданию аварийной спасательной службы и мероприятий по охране систем газоснабжения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р(</w:t>
      </w:r>
      <w:proofErr w:type="gramEnd"/>
      <w:r>
        <w:t>1)) перечень мероприятий по обес</w:t>
      </w:r>
      <w:r>
        <w:t>печению соблюдения установленных требований энергетической эффективности объекта капитального строительства, включающих: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требования к инженерно-техническим решениям, влияющим на энергетическую эффективность зданий, строений и сооружений;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требования к обору</w:t>
      </w:r>
      <w:r>
        <w:t>дованию и системам, позволяющие исключить нерациональный расход энергетических ресурсов;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требования оснащенности зданий, строений и сооружений приборами учета используемых энергетических ресурсов;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р(</w:t>
      </w:r>
      <w:proofErr w:type="gramEnd"/>
      <w:r>
        <w:t>1)"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р(</w:t>
      </w:r>
      <w:proofErr w:type="gramEnd"/>
      <w:r>
        <w:t>2)) сведения о показателях энергетической эффективности объекта капитальног</w:t>
      </w:r>
      <w:r>
        <w:t>о строительства, в том числе о показателях, характеризующих годовую удельную величину расхода топлива в объекте капитального строительства;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р(</w:t>
      </w:r>
      <w:proofErr w:type="gramEnd"/>
      <w:r>
        <w:t>2)"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р(</w:t>
      </w:r>
      <w:proofErr w:type="gramEnd"/>
      <w:r>
        <w:t>3)) сведения о нормируемых показателях удел</w:t>
      </w:r>
      <w:r>
        <w:t>ьных годовых расходов топлива и максимально допустимых величинах отклонений от таких нормируемых показателей (за исключением зданий, строений, сооружений, на которые требования энергетической эффективности не распространяются);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р(</w:t>
      </w:r>
      <w:proofErr w:type="gramEnd"/>
      <w:r>
        <w:t>3)" введен Постановл</w:t>
      </w:r>
      <w:r>
        <w:t>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р(</w:t>
      </w:r>
      <w:proofErr w:type="gramEnd"/>
      <w:r>
        <w:t>4)) перечень мероприятий по учету и контролю расходования используемого топлива;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р(</w:t>
      </w:r>
      <w:proofErr w:type="gramEnd"/>
      <w:r>
        <w:t>4)"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р(</w:t>
      </w:r>
      <w:proofErr w:type="gramEnd"/>
      <w:r>
        <w:t>5)) спецификацию предполагаемого к применению оборудова</w:t>
      </w:r>
      <w:r>
        <w:t>ния, изделий, материалов, позволяющих исключить нерациональный расход топлива, в том числе основные их характеристики;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р(</w:t>
      </w:r>
      <w:proofErr w:type="gramEnd"/>
      <w:r>
        <w:t>5)" введен Постановлением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с) схему маршрута прохождения газопровода в</w:t>
      </w:r>
      <w:r>
        <w:t xml:space="preserve"> пределах границ земельного участка, </w:t>
      </w:r>
      <w:r>
        <w:lastRenderedPageBreak/>
        <w:t>предназначенного для размещения объекта капитального строительства, с указанием границ охранной зоны такого газопровода и сооружений на нем;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"с"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план ра</w:t>
      </w:r>
      <w:r>
        <w:t>сположения производственных объектов и газоиспользующего оборудования с указанием планируемых объемов использования газа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у) план расположения объектов капитального строительства и газоиспользующего оборудования </w:t>
      </w:r>
      <w:r>
        <w:t>с указанием планируемых объемов использования газа - для объектов непроизводственного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план сетей газоснабжения;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схемы расположения в зданиях, строениях и сооружениях приборов учета энергетических ресурсов, используемых инженерным оборудов</w:t>
      </w:r>
      <w:r>
        <w:t>анием системы газоснабжения.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"х" введен Постановлением Правительства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22 применяется с учетом особенностей, установленных ст. 9 Федерального закона от 01.04.2020 N 69-ФЗ (Распоряжение</w:t>
            </w:r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22. Раздел 6 "Технологические решения"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характеристику принятой технологической схемы производства в целом и характеристику отдельных параметров технологического процесса, требования к организации производства, данные о трудоемкости изготовления продукции - для объектов производственного назн</w:t>
      </w:r>
      <w:r>
        <w:t>ачения;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обоснование потребности в основных видах ресурсов для технологических нужд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б(</w:t>
      </w:r>
      <w:proofErr w:type="gramEnd"/>
      <w:r>
        <w:t>1)) описание мест расположения приборов учета используемых в производственном процессе энергетических ресурсов и устройств сбора и передачи данных от таких приборов;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б(</w:t>
      </w:r>
      <w:proofErr w:type="gramEnd"/>
      <w:r>
        <w:t>1)" введен Постановлением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описание ист</w:t>
      </w:r>
      <w:r>
        <w:t>очников поступления сырья и материалов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описание требований к параметрам и качественным характеристикам продукции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обоснование показателей и характеристик приняты</w:t>
      </w:r>
      <w:r>
        <w:t>х технологических процессов и оборудования - для объектов производственного назначения;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обоснование количества и типов вспомогательного оборудования, в том числе грузоподъемного оборудования, т</w:t>
      </w:r>
      <w:r>
        <w:t>ранспортных средств и механизмов;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ж) перечень мероприятий по обеспечению выполнения требований, предъявляемых к </w:t>
      </w:r>
      <w:r>
        <w:lastRenderedPageBreak/>
        <w:t>техническим устройствам, оборудованию, зданиям, строениям и сооружениям на опасных производственных объектах, - для объектов производственного н</w:t>
      </w:r>
      <w:r>
        <w:t>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утратил силу с 1 сентября 2022 года. - Постановление Правительства РФ от 27.05.2022 N 963;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и) сведения о расчетной численности, профессионально-квалификационном составе работников с распределением по группам производственных процессов, числе </w:t>
      </w:r>
      <w:r>
        <w:t>рабочих мест и их оснащенности, перечень всех организуемых постоянных рабочих мест отдельно по каждому зданию, строению и сооружению, а также решения по организации бытового обслуживания персонала - для объектов производственного назначения;</w:t>
      </w:r>
    </w:p>
    <w:p w:rsidR="00A80F6D" w:rsidRDefault="00E1579A">
      <w:pPr>
        <w:pStyle w:val="ConsPlusNormal0"/>
        <w:jc w:val="both"/>
      </w:pPr>
      <w:r>
        <w:t>(в ред. Постан</w:t>
      </w:r>
      <w:r>
        <w:t>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перечень мероприятий, обеспечивающих соблюдение требований по охране труда при эксплуатации производственных и непроизводственных объектов капитального строительства (кроме жилых зданий), и решений, направле</w:t>
      </w:r>
      <w:r>
        <w:t>нных на обеспечение соблюдения нормативов допустимых уровней воздействия шума и других нормативов допустимых физических воздействий на постоянных рабочих местах и в общественных зданиях;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к(</w:t>
      </w:r>
      <w:proofErr w:type="gramEnd"/>
      <w:r>
        <w:t>1)) пер</w:t>
      </w:r>
      <w:r>
        <w:t>ечень мероприятий, направленных на предупреждение вредного воздействия факторов производственной среды и трудового процесса на состояние здоровья работника;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к(</w:t>
      </w:r>
      <w:proofErr w:type="gramEnd"/>
      <w:r>
        <w:t>1)"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описание автоматизирован</w:t>
      </w:r>
      <w:r>
        <w:t>ных систем, используемых в производственном процессе,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м) результаты расчетов о количестве и составе вредных выбросов в атмосферу и сбросов в водные источники (по отдельным цехам, производственным сооружениям) - </w:t>
      </w:r>
      <w:r>
        <w:t>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перечень мероприятий по предотвращению (сокращению) выбросов и сбросов вредных веществ в окружающую среду;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сведения о виде, составе и планируемом объеме отходов производства, подлежащих утилизации и захороне</w:t>
      </w:r>
      <w:r>
        <w:t>нию, с указанием класса опасности отходов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о(</w:t>
      </w:r>
      <w:proofErr w:type="gramEnd"/>
      <w:r>
        <w:t>1)) перечень мероприятий по обеспечению соблюдения установленных требований энергетической эффективности к устройствам, технологиям и материалам, используемым в произв</w:t>
      </w:r>
      <w:r>
        <w:t>одственном процессе, позволяющих исключить нерациональный расход энергетических ресурсов, если такие требования предусмотрены в задании на проектирование;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о(</w:t>
      </w:r>
      <w:proofErr w:type="gramEnd"/>
      <w:r>
        <w:t>1)" введен Постановлением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о(2)) обоснование выбора функционально-технологических, конструктивных и инженерно-технических решений, используемых в объектах производственного назначения, в части обеспечения соответствия зданий, строений и сооружений требованиям энергетической эффектив</w:t>
      </w:r>
      <w:r>
        <w:t>ности и требованиям оснащенности их приборами учета используемых энергетических ресурсов (за исключением зданий, строений, сооружений, на которые требования энергетической эффективности и требования оснащенности их приборами учета используемых энергетическ</w:t>
      </w:r>
      <w:r>
        <w:t>их ресурсов не распространяются);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о(</w:t>
      </w:r>
      <w:proofErr w:type="gramEnd"/>
      <w:r>
        <w:t>2)" введен Постановлением Правительства РФ от 08.09.2017 N 1081)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п) описание и обоснование проектных решений, направленных на соблюдение требований </w:t>
      </w:r>
      <w:r>
        <w:lastRenderedPageBreak/>
        <w:t>технологических регламентов;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п(</w:t>
      </w:r>
      <w:proofErr w:type="gramEnd"/>
      <w:r>
        <w:t>1)) - п(2)) утратили силу с 1 сентя</w:t>
      </w:r>
      <w:r>
        <w:t>бря 2022 года. - Постановление Правительства РФ от 27.05.2022 N 963;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п(</w:t>
      </w:r>
      <w:proofErr w:type="gramEnd"/>
      <w:r>
        <w:t>3)) описание и обоснование проектных решений при реализации требований, предусмотренных статьей 8 Федерального закона "О транспортной безопасности";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п(</w:t>
      </w:r>
      <w:proofErr w:type="gramEnd"/>
      <w:r>
        <w:t>3)" введен Постановлением Пр</w:t>
      </w:r>
      <w:r>
        <w:t>авительства РФ от 23.01.2016 N 29)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р) принципиальные схемы технологических процессов от места поступления сырья и материалов до выпуска готовой продукции;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технологические планировки по корпусам (цехам) с указанием мест размещения о</w:t>
      </w:r>
      <w:r>
        <w:t xml:space="preserve">сновного технологического оборудования, транспортных средств, мест контроля количества и качества сырья и </w:t>
      </w:r>
      <w:proofErr w:type="gramStart"/>
      <w:r>
        <w:t>готовой продукции</w:t>
      </w:r>
      <w:proofErr w:type="gramEnd"/>
      <w:r>
        <w:t xml:space="preserve"> и других мест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схему грузопотоков (при необходимости) - для объектов производственног</w:t>
      </w:r>
      <w:r>
        <w:t>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утратил силу с 1 сентября 2022 года. - Постановление Правительства РФ от 27.05.2022 N 963;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схемы, предусмотренные подпунктами "б" - "г", "е" и "з" пункта 6 требований по обеспечению транспортной безопасности объектов транспортной инфрас</w:t>
      </w:r>
      <w:r>
        <w:t>труктуры по видам транспорта на этапе их проектирования и строительства, утвержденных постановлением Правительства Российской Федерации от 31 декабря 2020 г. N 2418 "Об утверждении требований по обеспечению транспортной безопасности объектов транспортной и</w:t>
      </w:r>
      <w:r>
        <w:t>нфраструктуры по видам транспорта на этапе их проектирования и строительства";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"ф"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схему автоматизированного управления технологическими процессами.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"х" введен Постановлением Правитель</w:t>
      </w:r>
      <w:r>
        <w:t>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23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23. Раздел 7 "Проект организации строительства"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характеристику района по месту расположения объекта капитального строительства и условий строительства, реконструкц</w:t>
      </w:r>
      <w:r>
        <w:t>ии, капитального ремонта;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описание транспортной инфраструктуры;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в) сведения о возможности использования местной рабочей силы при осуществлении строительства, реконструкции, капитального ремонта - для объектов капитального строительства, финансируемых с привлечением средств соответствующих бюджетов бюджетной системы </w:t>
      </w:r>
      <w:r>
        <w:lastRenderedPageBreak/>
        <w:t>Рос</w:t>
      </w:r>
      <w:r>
        <w:t>сийской Федерации, средств лиц, указанных в части 1 статьи 8.3 Градостроительного кодекса Российской Федерации;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перечень мероприятий по привлечению для осуществления строительства, реконструкции, капитального ремонта квалифицированных специалистов, а также студенческих строительных отрядов, в том числе для выполнения работ вахтовым методом, - для объектов капитал</w:t>
      </w:r>
      <w:r>
        <w:t>ьного строительства, финансируемых с привлечением средств соответствующих бюджетов бюджетной системы Российской Федерации, средств юридических лиц, указанных в части 2 статьи 8.3 Градостроительного кодекса Российской Федерации;</w:t>
      </w:r>
    </w:p>
    <w:p w:rsidR="00A80F6D" w:rsidRDefault="00E1579A">
      <w:pPr>
        <w:pStyle w:val="ConsPlusNormal0"/>
        <w:jc w:val="both"/>
      </w:pPr>
      <w:r>
        <w:t>(в ред. Постановлений Правит</w:t>
      </w:r>
      <w:r>
        <w:t>ельства РФ от 07.07.2017 N 806,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характеристику земельного участка, предназначенного для строительства, реконструкции объекта капитального строительства, обоснование необходимости использования для строительства, реконструкции иных з</w:t>
      </w:r>
      <w:r>
        <w:t>емельных участков вне земельного участка, предназначенного для строительства, реконструкции;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"д"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описание особенностей проведения работ в условиях действующего предприятия, в местах располо</w:t>
      </w:r>
      <w:r>
        <w:t>жения подземных коммуникаций, линий электропередачи и связи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описание особенностей проведения работ в условиях стесненной городской застройки, в местах расположения подземных коммуникаций, линий электропередач</w:t>
      </w:r>
      <w:r>
        <w:t>и и связи - для объектов непроизводственного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обоснование принятой организационно-технологической схемы, определяющей последовательность возведения зданий и сооружений, инженерных и транспортных коммуникаций, обеспечивающей соблюдение установ</w:t>
      </w:r>
      <w:r>
        <w:t>ленных в календарном плане строительства, реконструкции, капитального ремонта сроков завершения строительства, реконструкции (их этапов), капитального ремонта;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перечень видов строительных и мон</w:t>
      </w:r>
      <w:r>
        <w:t>тажных работ, ответственных конструкций, участков сетей инженерно-технического обеспечения,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технолог</w:t>
      </w:r>
      <w:r>
        <w:t>ическую последовательность работ при возведении объектов капитального строительства или их отдельных элементов;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л) обоснование потребности строительства, реконструкции, капитального ремонта в кадрах, основных строительных машинах, механизмах, транспортных </w:t>
      </w:r>
      <w:r>
        <w:t>средствах, в топливе и горюче-смазочных материалах, а также в электрической энергии, паре, воде, временных зданиях и сооружениях;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обоснование размеров и оснащения площадок для складирования мат</w:t>
      </w:r>
      <w:r>
        <w:t>ериалов, конструкций, оборудования, укрупненных модулей и стендов для их сборки. Решения по перемещению тяжеловесного негабаритного оборудования, укрупненных модулей и строительных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предложения по обеспечению контроля качества строительных и</w:t>
      </w:r>
      <w:r>
        <w:t xml:space="preserve"> монтажных работ, а также поставляемых на площадку и монтируемых оборудования, конструкций и материалов;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о) предложения по организации службы геодезического и лабораторного контроля;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перечень требований, которые должны быть учтены в рабочей документации</w:t>
      </w:r>
      <w:r>
        <w:t>, разрабатываемой на основании проектной документации, в связи с принятыми методами возведения строительных конструкций и монтажа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обоснование потребности в жилье и социально-бытовом обслуживании персонала, участвующего в строительстве, рек</w:t>
      </w:r>
      <w:r>
        <w:t>онструкции, капитальном ремонте;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перечень мероприятий и проектных решений по определению технических средств и методов работы, обеспечивающих выполнение нормативных требований охраны труда;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т) </w:t>
      </w:r>
      <w:r>
        <w:t>описание проектных решений и мероприятий по охране окружающей среды в период строительства, реконструкции, капитального ремонта;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т(</w:t>
      </w:r>
      <w:proofErr w:type="gramEnd"/>
      <w:r>
        <w:t>1)) описание проектных решений и мероприятий по охране объектов в</w:t>
      </w:r>
      <w:r>
        <w:t xml:space="preserve"> период строительства, реконструкции, капитального ремонта;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т(</w:t>
      </w:r>
      <w:proofErr w:type="gramEnd"/>
      <w:r>
        <w:t>1)" введен Постановлением Правительства РФ от 15.02.2011 N 73;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т(2)) описание проектных решений и мероприятий по реализации требований, предусмотренных пунктом 8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строительства, утве</w:t>
      </w:r>
      <w:r>
        <w:t>ржденных постановлением Правительства Российской Федерации от 31 декабря 2020 г. N 2418 "Об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строительства"</w:t>
      </w:r>
      <w:r>
        <w:t>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т(</w:t>
      </w:r>
      <w:proofErr w:type="gramEnd"/>
      <w:r>
        <w:t>2)"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обоснование принятой продолжительности строительства, реконструкции, капитального ремонта объекта капитального строительства и отдельных этапов строительства, реконструкции;</w:t>
      </w:r>
    </w:p>
    <w:p w:rsidR="00A80F6D" w:rsidRDefault="00E1579A">
      <w:pPr>
        <w:pStyle w:val="ConsPlusNormal0"/>
        <w:jc w:val="both"/>
      </w:pPr>
      <w:r>
        <w:t>(в ред</w:t>
      </w:r>
      <w:r>
        <w:t>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перечень мероприятий по организации мониторинга за состоянием зданий и сооружений, расположенных в непосредственной близости от строящегося объекта, земляные, строительные, монтажные и иные работы на</w:t>
      </w:r>
      <w:r>
        <w:t xml:space="preserve"> котором могут повлиять на техническое состояние и надежность таких зданий и сооружений;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23" w:name="P701"/>
      <w:bookmarkEnd w:id="23"/>
      <w:proofErr w:type="gramStart"/>
      <w:r>
        <w:t>ф(</w:t>
      </w:r>
      <w:proofErr w:type="gramEnd"/>
      <w:r>
        <w:t>1)) в случае необходимости сноса существующих на земельном участке зданий, строений и сооружений: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зданий, строений и сооружений, подлежащих сносу;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перечень </w:t>
      </w:r>
      <w:r>
        <w:t>мероприятий по обеспечению защиты зданий, строений и сооружений, подлежащих сносу, от проникновения людей и животных в зону работ, а также по обеспечению защиты зеленых насаждений;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и обоснование принятого метода сноса;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расчеты и обоснование размер</w:t>
      </w:r>
      <w:r>
        <w:t>ов зон развала и опасных зон в зависимости от принятого метода сноса;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и обоснование методов защиты и защитных устройств сетей инженерно-</w:t>
      </w:r>
      <w:r>
        <w:lastRenderedPageBreak/>
        <w:t>технического обеспечения, согласованные с владельцами этих сетей;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описание и обоснование решений по безопасным </w:t>
      </w:r>
      <w:r>
        <w:t>методам ведения работ по сносу;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решений по вывозу и утилизации отходов;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мероприятий по рекультивации и благоустройству земельного участка (при необходимости);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ф(</w:t>
      </w:r>
      <w:proofErr w:type="gramEnd"/>
      <w:r>
        <w:t>1)"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ф(</w:t>
      </w:r>
      <w:proofErr w:type="gramEnd"/>
      <w:r>
        <w:t>2)) п</w:t>
      </w:r>
      <w:r>
        <w:t>еречень мероприятий по обеспечению соблюдения установленных требований энергетической эффективности, включающий: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и описание устройств и технологий, применяемых при строительстве, реконструкции и капитальном ремонте зданий, строений и сооружений</w:t>
      </w:r>
      <w:r>
        <w:t>, и материалов, позволяющих исключить нерациональный расход энергетических ресурсов в процессе строительства, реконструкции и капитального ремонта зданий, строений и сооружений;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выбора оптимальных технологических и инженерно-технических решений</w:t>
      </w:r>
      <w:r>
        <w:t xml:space="preserve"> при осуществлении строительства, реконструкции и капитального ремонта объекта капитального строительства с целью соответствия требованиям энергетической эффективности;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ф(</w:t>
      </w:r>
      <w:proofErr w:type="gramEnd"/>
      <w:r>
        <w:t>2)" введен Постановлением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 xml:space="preserve">в графической </w:t>
      </w:r>
      <w:r>
        <w:t>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х) календарный план строительства, реконструкции, капитального ремонта, включая подготовительный период (сроки и последовательность строительства, реконструкции, капитального ремонта основных и вспомогательных зданий, строений и сооружений, выделени</w:t>
      </w:r>
      <w:r>
        <w:t>е этапов строительства, реконструкции);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"х"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ц) строительный генеральный план подготовительного периода строительства, реконструкции, капитального ремонта (при необходимости) и основного период</w:t>
      </w:r>
      <w:r>
        <w:t>а строительства, реконструкции, капитального ремонта с определением мест расположения постоянных и временных зданий и сооружений, мест размещения площадок и складов временного складирования конструкций, изделий, материалов и оборудования, мест установки ст</w:t>
      </w:r>
      <w:r>
        <w:t>ационарных кранов и путей перемещения кранов большой грузоподъемности, инженерных сетей и источников обеспечения строительной площадки водой, электроэнергией, связью, а также трасс сетей с указанием точек их подключения и мест расположения знаков закреплен</w:t>
      </w:r>
      <w:r>
        <w:t>ия разбивочных осей;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ч) схемы движения транспортных средств на строительной площадке;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"ч"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24" w:name="P724"/>
      <w:bookmarkEnd w:id="24"/>
      <w:r>
        <w:t>ш) в случае необходимости сноса существующих на земельном участке зданий, строений и сооружений: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план земельного участка и прилегающих территорий с указанием места размещения сносимого объекта, сетей инженерно-технического обеспечения, зон развала и опасны</w:t>
      </w:r>
      <w:r>
        <w:t>х зон в период сноса объекта с указанием мест складирования разбираемых материалов, конструкций, изделий и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чертежи защитных устройств инженерной инфраструктуры и подземных коммуникаций;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технологические карты-схемы последовательности сноса стр</w:t>
      </w:r>
      <w:r>
        <w:t>оительных конструкций и оборудования.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"ш"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24. Утратил силу с 1 сентября 2022 года. - Постановление Правительства РФ от 27.05.2022 N 963.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25 применяется с уч</w:t>
            </w:r>
            <w:r>
              <w:rPr>
                <w:color w:val="392C69"/>
              </w:rPr>
              <w:t>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25. Раздел 8 "Мероприятия по охране окружающей среды" содержит:</w:t>
      </w:r>
    </w:p>
    <w:p w:rsidR="00A80F6D" w:rsidRDefault="00E1579A">
      <w:pPr>
        <w:pStyle w:val="ConsPlusNormal0"/>
        <w:jc w:val="both"/>
      </w:pPr>
      <w:r>
        <w:t>(в ред. Постановления</w:t>
      </w:r>
      <w:r>
        <w:t xml:space="preserve">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результаты оценки воздействия объекта капитального строительства на окружающую среду, в том числе результаты расчетов уровня шумового воздействия на территорию, непосредственно прилегающую к жил</w:t>
      </w:r>
      <w:r>
        <w:t>ой застройке;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б) перечень мероприятий по предотвращению и (или) снижению возможного негативного воздействия намечаемой хозяйственной деятельности на окружающую среду и рациональному использованию </w:t>
      </w:r>
      <w:r>
        <w:t>природных ресурсов на период строительства, реконструкции, капитального ремонта и эксплуатации объекта капитального строительства, включающий: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результаты расчетов приземных концентраций загрязняющих веществ, анализ и предложения по предельно допустимым и временно согласованным выбросам;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решений по очистке сточных вод и утилизации обезвреженных элементов, по предотвращению аварийных сб</w:t>
      </w:r>
      <w:r>
        <w:t>росов сточных 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охране атмосферного воздуха;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оборотному водоснабжению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охране и рациональному использованию земельных ресурсов и почвенного покрова, в том числе мер</w:t>
      </w:r>
      <w:r>
        <w:t>оприятия по рекультивации нарушенных или загрязненных земельных участков и почвенного покрова;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сбору, накоплению, транспортированию, обработке, утилизации, обезвреживанию, размещению отходов производства и потребления;</w:t>
      </w:r>
    </w:p>
    <w:p w:rsidR="00A80F6D" w:rsidRDefault="00E1579A">
      <w:pPr>
        <w:pStyle w:val="ConsPlusNormal0"/>
        <w:jc w:val="both"/>
      </w:pPr>
      <w:r>
        <w:t xml:space="preserve">(в ред. Постановления </w:t>
      </w:r>
      <w:r>
        <w:t>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охране недр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охране объектов растительного и животного мира и среды их обитания (при наличии объектов растительного и животного мира, занесенных</w:t>
      </w:r>
      <w:r>
        <w:t xml:space="preserve"> в Красную книгу Российской Федерации и красные книги субъектов Российской Федерации, отдельно указываются мероприятия по охране таких объектов);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мероприятия по минимизации возникновения возможных аварийных ситуаций на объекте </w:t>
      </w:r>
      <w:r>
        <w:lastRenderedPageBreak/>
        <w:t xml:space="preserve">капитального строительства и </w:t>
      </w:r>
      <w:r>
        <w:t>последствий их воздействия на экосистему региона;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мероприятия, технические решения и сооружения, обеспечивающие рациональное использование и охрану водных объектов, а также сохранение водных биологических ресурсов (в том числе предотвращение попадания рыб </w:t>
      </w:r>
      <w:r>
        <w:t>и других водных биологических ресурсов в водозаборные сооружения) и среды их обитания, в том числе условий их размножения, нагула, путей миграции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программу производственного экологического контроля (мониторинга) за характером изменения</w:t>
      </w:r>
      <w:r>
        <w:t xml:space="preserve"> всех компонентов экосистемы при строительстве, реконструкции, капитальном ремонте и эксплуатации объекта, а также при авариях;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сбору и накоплению медицинских и радиоактивных отходо</w:t>
      </w:r>
      <w:r>
        <w:t>в и условия обращения с такими отходами в соответствии с их классификацией (при наличии);</w:t>
      </w:r>
    </w:p>
    <w:p w:rsidR="00A80F6D" w:rsidRDefault="00E1579A">
      <w:pPr>
        <w:pStyle w:val="ConsPlusNormal0"/>
        <w:jc w:val="both"/>
      </w:pPr>
      <w:r>
        <w:t>(абзац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защите от шума территории жилой застройки, прилегающей к территории, на которой пред</w:t>
      </w:r>
      <w:r>
        <w:t>полагается строительство, реконструкция, капитальный ремонт объекта капитального строительства;</w:t>
      </w:r>
    </w:p>
    <w:p w:rsidR="00A80F6D" w:rsidRDefault="00E1579A">
      <w:pPr>
        <w:pStyle w:val="ConsPlusNormal0"/>
        <w:jc w:val="both"/>
      </w:pPr>
      <w:r>
        <w:t>(абзац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перечень и расчет затрат на реализацию природоохранных мероприятий и компенсационных выпла</w:t>
      </w:r>
      <w:r>
        <w:t>т;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г) ситуационный план (карту-схему) района строительства с указанием на нем границ земельного участка, предоставленного для размещения объекта капитального строительства, границ санитарно-защитной зоны, селитебной территории, рекреа</w:t>
      </w:r>
      <w:r>
        <w:t xml:space="preserve">ционных зон, </w:t>
      </w:r>
      <w:proofErr w:type="spellStart"/>
      <w:r>
        <w:t>водоохранных</w:t>
      </w:r>
      <w:proofErr w:type="spellEnd"/>
      <w:r>
        <w:t xml:space="preserve"> зон, зон охраны источников питьевого водоснабжения, мест обитания животных и растений, занесенных в Красную книгу Российской Федерации и красные книги субъектов Российской Федерации, а также мест нахождения расчетных точек;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сит</w:t>
      </w:r>
      <w:r>
        <w:t>уационный план (карту-схему) района строительства с указанием границ земельного участка, предоставленного для размещения объекта капитального строительства, расположения источников выбросов в атмосферу загрязняющих веществ и устройств по очистке этих выбро</w:t>
      </w:r>
      <w:r>
        <w:t>сов;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д(</w:t>
      </w:r>
      <w:proofErr w:type="gramEnd"/>
      <w:r>
        <w:t>1)) ситуационный план размещения объекта капитального строительства с указанием расчетных точек, границ ближайших территориальных зон, границ зон с особыми условиями использования территорий, а также с отображением проектируемых зданий, строений и с</w:t>
      </w:r>
      <w:r>
        <w:t>ооружений;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д(</w:t>
      </w:r>
      <w:proofErr w:type="gramEnd"/>
      <w:r>
        <w:t>1)"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карты-схемы и сводные таблицы с результатами расчетов загрязнения атмосферы при неблагоприятных погодных условиях и выбросов по веществам и комбинациям веществ с суммирующимися вредными воздействиями - для объектов 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ситуа</w:t>
      </w:r>
      <w:r>
        <w:t>ционный план (карту-схему) района с указанием границ земельного участка, предоставленного для размещения объекта капитального строительства, с указанием контрольных пунктов, постов, скважин и иных объектов, обеспечивающих отбор проб воды из поверхностных в</w:t>
      </w:r>
      <w:r>
        <w:t>одных объектов, а также подземных вод, - для объектов производственного назначения.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26 применяется с учетом особенностей, установленных ст. 9 Федерального закона от 01.04.2020 N 69-ФЗ (Распоряжение Правительства РФ от 21.</w:t>
            </w:r>
            <w:r>
              <w:rPr>
                <w:color w:val="392C69"/>
              </w:rPr>
              <w:t>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26. Раздел 9 "Мероприятия по обеспечению пожарной безопасности"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описание системы обеспечения пожарной безопасности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обоснование противопожарных расстояний между зданиями, сооружениями и наружными установками, обеспечивающих пожарную безопасность объектов капитального строительст</w:t>
      </w:r>
      <w:r>
        <w:t>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описание и обоснование проектных решений по наружному противопожарному водоснабжению, по определению проездов и подъездов для пожарной техники;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описание и обоснование принятых конструктивных и объемно-планировочных решений, степени огнестойкости и класса конструктивной пожарной опасности строительных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д) описание и обоснование проектных решений по обеспечению безопасности людей при </w:t>
      </w:r>
      <w:r>
        <w:t>возникновении пожара;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перечень мероприятий по обеспечению безопасности подразделений пожарной охраны при ликвидации пожара;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о категории зданий, сооружений, помещений, оборудования и наружных установок по признаку взрывопожарной и пожарной оп</w:t>
      </w:r>
      <w:r>
        <w:t>асности;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перечень зданий, сооружений, помещений и оборудования, подлежащих защите автоматическими установками пожаротушения и оборудованию автоматической пожарной сигнализацией;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и) описание и обоснование противопожарной защиты (автоматических установок </w:t>
      </w:r>
      <w:r>
        <w:t xml:space="preserve">пожаротушения, пожарной сигнализации, оповещения и управления эвакуацией людей при пожаре, внутреннего противопожарного водопровода, </w:t>
      </w:r>
      <w:proofErr w:type="spellStart"/>
      <w:r>
        <w:t>противодымной</w:t>
      </w:r>
      <w:proofErr w:type="spellEnd"/>
      <w:r>
        <w:t xml:space="preserve"> защиты);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25" w:name="P784"/>
      <w:bookmarkEnd w:id="25"/>
      <w:r>
        <w:t>к) описание и обоснование необходимости размещения оборудования противопожарной защиты, управления т</w:t>
      </w:r>
      <w:r>
        <w:t>аким оборудованием, взаимодействия такого оборудования с инженерными системами зданий и оборудованием, работа которого во время пожара направлена на обеспечение безопасной эвакуации людей, тушение пожара и ограничение его развития, а также алгоритма работы</w:t>
      </w:r>
      <w:r>
        <w:t xml:space="preserve"> технических систем (средств) противопожарной защиты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26" w:name="P785"/>
      <w:bookmarkEnd w:id="26"/>
      <w:r>
        <w:t>л) описание организационно-технических мероприятий по обеспечению пожарной безопасности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расчет пожарных рисков угрозы жизни и здоровью людей и уничто</w:t>
      </w:r>
      <w:r>
        <w:t>жения имущества (при выполнении обязательных требований пожарной безопасности, установленных техническими регламентами, и выполнении в добровольном порядке требований нормативных документов по пожарной безопасности расчет пожарных рисков не требуется);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 xml:space="preserve">в </w:t>
      </w:r>
      <w:r>
        <w:t>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bookmarkStart w:id="27" w:name="P790"/>
      <w:bookmarkEnd w:id="27"/>
      <w:r>
        <w:t>н) ситуационный план организации земельного участка, предоставленного для размещения объекта капитального строительства, с указанием въезда (выезда) на территорию и путей подъезда к объектам пожарной техники, мест размещения и емкости по</w:t>
      </w:r>
      <w:r>
        <w:t>жарных резервуаров (при их наличии), схем прокладки наружного противопожарного водопровода, мест размещения пожарных гидрантов и мест размещения насосных станций;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схемы эвакуации людей и материальных средств из зданий (сооружений) и с прилегающей к здан</w:t>
      </w:r>
      <w:r>
        <w:t>иям (сооружениям) территории в случае возникновения пожара;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28" w:name="P792"/>
      <w:bookmarkEnd w:id="28"/>
      <w:r>
        <w:t>п) структурные схемы технических систем (средств) противопожарной защиты (автоматических установок пожаротушения, автоматической пожарной сигнализации, внутреннего противопожарного водопровода).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26(1)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26(1). Раздел 10 "Требования к обеспечению безопасной эксплуа</w:t>
      </w:r>
      <w:r>
        <w:t>тации объектов капитального строительства"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требования к способам проведения мероприятий по техническому обслуживанию объекта капитального строительства, при которых исключается угроза нарушения безопасности строительных конструкций, сетей инженерно-технического обеспечения и систем инженерно-тех</w:t>
      </w:r>
      <w:r>
        <w:t>нического обеспечения или нарушения санитарно-эпидемиологических требований к среде обитания человека;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минимальной периодичности осуществления проверок, осмотров и освидетельствований состояния строительных конструкций, основания, сетей инжен</w:t>
      </w:r>
      <w:r>
        <w:t>ерно-технического обеспечения и систем инженерно-технического обеспечения здания, строения или сооружения и (или) о необходимости проведения мониторинга компонентов окружающей среды, состояния основания, строительных конструкций и систем инженерно-техничес</w:t>
      </w:r>
      <w:r>
        <w:t>кого обеспечения в процессе эксплуатации здания, строения или сооружения;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</w:t>
      </w:r>
      <w:r>
        <w:t>мо превышать в процессе эксплуатации здания, строения или сооружения;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организационно-технические мероприятия по обеспечению пожарной безопасности здания, строения или сооружения в процессе их эксплуатации;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 сроках эксплуатации здания, строе</w:t>
      </w:r>
      <w:r>
        <w:t>ния и сооружения или их частей, а также об условиях для продления таких сроков;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е) сведения о нормативной периодичности выполнения работ по капитальному ремонту объекта капитального строительства, необходимых для обеспечения безопасной эксплуатации такого </w:t>
      </w:r>
      <w:r>
        <w:t>объекта, а также в случае подготовки проектной документации для строительства, реконструкции многоквартирного дома сведения об объеме и о составе указанных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ж) меры безопасности при эксплуатации подъемно-транспортного оборудования, </w:t>
      </w:r>
      <w:r>
        <w:lastRenderedPageBreak/>
        <w:t>используемого в пр</w:t>
      </w:r>
      <w:r>
        <w:t>оцессе эксплуатации зданий, строений и сооружений;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перечень требований энергетической эффективности, которым здание, строение и сооружение должны соответствовать при вводе в эксплуатацию и в процессе эксплуатации, и сроки, в течение которых в процессе э</w:t>
      </w:r>
      <w:r>
        <w:t>ксплуатации должно быть обеспечено выполнение указанных требований энергетической эффективности (за исключением зданий, строений, сооружений, на которые требования энергетической эффективности не распространяются);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сведения о размещении скрытых электрич</w:t>
      </w:r>
      <w:r>
        <w:t>еских проводок, трубопроводов и иных устройств, повреждение которых может привести к угрозе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или здор</w:t>
      </w:r>
      <w:r>
        <w:t>овью животных и растений;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описание мероприятий и обоснование проектных решений, направленных на предотвращение несанкционированного доступа на объект физических лиц, транспортных средств и грузов, диких животных - для объектов производственного назначен</w:t>
      </w:r>
      <w:r>
        <w:t>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описание технических средств и обоснование проектных решений, направленных на обнаружение взрывных устройств, оружия, боеприпасов, - для зданий, строений, сооружений социально-культурного и коммунально-бытового назначения, нежилых помещений в многок</w:t>
      </w:r>
      <w:r>
        <w:t xml:space="preserve">вартирных домах, в которых согласно </w:t>
      </w:r>
      <w:proofErr w:type="gramStart"/>
      <w:r>
        <w:t>заданию</w:t>
      </w:r>
      <w:proofErr w:type="gramEnd"/>
      <w:r>
        <w:t xml:space="preserve">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м) схему расположения технических средств и устройств, предусмотренных проектными решениями, указанными в </w:t>
      </w:r>
      <w:hyperlink w:anchor="P784" w:tooltip="к) описание и обоснование необходимости размещения оборудования противопожарной защиты, управления таким оборудованием, взаимодействия такого оборудования с инженерными системами зданий и оборудованием, работа которого во время пожара направлена на обеспечение">
        <w:r>
          <w:rPr>
            <w:color w:val="0000FF"/>
          </w:rPr>
          <w:t>подпунктах "к"</w:t>
        </w:r>
      </w:hyperlink>
      <w:r>
        <w:t xml:space="preserve"> и </w:t>
      </w:r>
      <w:hyperlink w:anchor="P785" w:tooltip="л) описание организационно-технических мероприятий по обеспечению пожарной безопасности объекта капитального строительства;">
        <w:r>
          <w:rPr>
            <w:color w:val="0000FF"/>
          </w:rPr>
          <w:t>"л"</w:t>
        </w:r>
      </w:hyperlink>
      <w:r>
        <w:t xml:space="preserve"> настоящего пункта.</w:t>
      </w:r>
    </w:p>
    <w:p w:rsidR="00A80F6D" w:rsidRDefault="00E1579A">
      <w:pPr>
        <w:pStyle w:val="ConsPlusNormal0"/>
        <w:jc w:val="both"/>
      </w:pPr>
      <w:r>
        <w:t>(п. 26(1) введен Постановлением Правительства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27 применяется с учетом особенностей, установленных ст. 9</w:t>
            </w:r>
            <w:r>
              <w:rPr>
                <w:color w:val="392C69"/>
              </w:rPr>
              <w:t xml:space="preserve">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27. Раздел 11 "Мероприятия по обеспечению доступа инвалидов к объекту капитального строительства"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</w:t>
      </w:r>
      <w:r>
        <w:t>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 xml:space="preserve">Ч. 12 ст. 48 </w:t>
            </w:r>
            <w:proofErr w:type="spellStart"/>
            <w:r>
              <w:rPr>
                <w:color w:val="392C69"/>
              </w:rPr>
              <w:t>ГрК</w:t>
            </w:r>
            <w:proofErr w:type="spellEnd"/>
            <w:r>
              <w:rPr>
                <w:color w:val="392C69"/>
              </w:rPr>
              <w:t xml:space="preserve"> РФ изложена в новой редакции. Об объектах, к которым предъявляются требования к обеспечению доступа инвалидов, см. ч. 12 в редакции Федерального закона от 03.08.2018 N 342-ФЗ.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bookmarkStart w:id="29" w:name="P824"/>
      <w:bookmarkEnd w:id="29"/>
      <w:r>
        <w:t>а) перечень мероприятий по обеспечению доступа инвалидов к объектам, указанным в подпункте "в" пункта 3 части 7 статьи 51 Градостроительного кодекса Российской Федерации;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б) обоснование принятых конструктивных, объемно-планировочных и иных технических решений, обеспечивающих безопасное перемещение инвалидов на объектах, указанных в </w:t>
      </w:r>
      <w:hyperlink w:anchor="P824" w:tooltip="а) перечень мероприятий по обеспечению доступа инвалидов к объектам, указанным в подпункте &quot;в&quot; пункта 3 части 7 статьи 51 Градостроительного кодекса Российской Федерации;">
        <w:r>
          <w:rPr>
            <w:color w:val="0000FF"/>
          </w:rPr>
          <w:t>подпункте "а"</w:t>
        </w:r>
      </w:hyperlink>
      <w:r>
        <w:t xml:space="preserve"> настоящего пункта, а также их эвакуацию из указанных объектов в случае пожара или стихийного бедствия;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описание проектных решен</w:t>
      </w:r>
      <w:r>
        <w:t>ий по обустройству рабочих мест инвалидов (при необходимости);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г) схему планировочной организации земельного участка (или фрагмент схемы), на котором расположены объекты, указанные в </w:t>
      </w:r>
      <w:hyperlink w:anchor="P824" w:tooltip="а) перечень мероприятий по обеспечению доступа инвалидов к объектам, указанным в подпункте &quot;в&quot; пункта 3 части 7 статьи 51 Градостроительного кодекса Российской Федерации;">
        <w:r>
          <w:rPr>
            <w:color w:val="0000FF"/>
          </w:rPr>
          <w:t>подпункте "а"</w:t>
        </w:r>
      </w:hyperlink>
      <w:r>
        <w:t xml:space="preserve"> настоящего пункта, с указанием путей перемещения инвалидов;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поэтажные планы зданий (с</w:t>
      </w:r>
      <w:r>
        <w:t>троений, сооружений) объектов капитального строительства с указанием путей перемещения инвалидов по объекту капитального строительства, а также путей их эвакуации.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27(1). Утратил силу с 1 сентября 2022 года. - Постановление Правительства РФ от 27.05.2022 N</w:t>
      </w:r>
      <w:r>
        <w:t xml:space="preserve"> 963.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28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bookmarkStart w:id="30" w:name="P836"/>
      <w:bookmarkEnd w:id="30"/>
      <w:r>
        <w:t>28. Раздел 12 "Смета на строительство, реконструкцию, капитальный ремонт, снос объекта капитального строительства" содержит текстовую часть в составе пояснительной записки к сметной документации и сметную документацию.</w:t>
      </w:r>
    </w:p>
    <w:p w:rsidR="00A80F6D" w:rsidRDefault="00E1579A">
      <w:pPr>
        <w:pStyle w:val="ConsPlusNormal0"/>
        <w:jc w:val="both"/>
      </w:pPr>
      <w:r>
        <w:t>(п. 28 в ред. Постановления Правитель</w:t>
      </w:r>
      <w:r>
        <w:t>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29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 xml:space="preserve">29. Пояснительная записка к сметной документации, предусмотренная </w:t>
      </w:r>
      <w:hyperlink w:anchor="P836" w:tooltip="28. Раздел 12 &quot;Смета на строительство, реконструкцию, капитальный ремонт, снос объекта капитального строительства&quot; содержит текстовую часть в составе пояснительной записки к сметной документации и сметную документацию.">
        <w:r>
          <w:rPr>
            <w:color w:val="0000FF"/>
          </w:rPr>
          <w:t>пунктом 28</w:t>
        </w:r>
      </w:hyperlink>
      <w:r>
        <w:t xml:space="preserve"> настоящего Положения, содержит следующую информацию: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а) сведения о месте расположения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перечень примененных сметных нормативов, а также перечень примененных укрупненных нормативов цены строительства или сведения о сметной стоимости строительства, реконструкции объекта капитального строительства, аналогичного по назначению, проектной мощно</w:t>
      </w:r>
      <w:r>
        <w:t>сти, природным и иным условиям территории, на которой планируется осуществлять строительство, реконструкцию объекта капитального строительства, указанной в проектной документации на такой объект, получившей положительное заключение государственной эксперти</w:t>
      </w:r>
      <w:r>
        <w:t xml:space="preserve">зы в части проверки сметной стоимости, с указанием наименования, сметной стоимости, назначения, мощности, площади и (или) протяженности (для линейных объектов) и природных условий территории (климатический район и подрайон, ветровой район, снеговой район, </w:t>
      </w:r>
      <w:r>
        <w:t>интенсивность сейсмических воздействий, инженерно-геологические условия), на которой расположен такой объект (в случаях, когда укрупненные нормативы цены строительства отсутствуют);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"б"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в) утр</w:t>
      </w:r>
      <w:r>
        <w:t>атил силу с 1 сентября 2022 года. - Постановление Правительства РФ от 27.05.2022 N 963;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обоснование особенностей определения сметной стоимости строительных работ для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другие сведения о порядке определения сметной стоимости строительства, реконструкции, капитального ремонта объекта капитального строительства, характерные для него.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</w:t>
            </w:r>
            <w:r>
              <w:rPr>
                <w:color w:val="392C69"/>
              </w:rPr>
              <w:t>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30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bookmarkStart w:id="31" w:name="P851"/>
      <w:bookmarkEnd w:id="31"/>
      <w:r>
        <w:t xml:space="preserve">30. Сметная документация, предусмотренная </w:t>
      </w:r>
      <w:hyperlink w:anchor="P836" w:tooltip="28. Раздел 12 &quot;Смета на строительство, реконструкцию, капитальный ремонт, снос объекта капитального строительства&quot; содержит текстовую часть в составе пояснительной записки к сметной документации и сметную документацию.">
        <w:r>
          <w:rPr>
            <w:color w:val="0000FF"/>
          </w:rPr>
          <w:t>пункт</w:t>
        </w:r>
        <w:r>
          <w:rPr>
            <w:color w:val="0000FF"/>
          </w:rPr>
          <w:t>ом 28</w:t>
        </w:r>
      </w:hyperlink>
      <w:r>
        <w:t xml:space="preserve"> настоящего Положения, содержит сводку затрат, сводный сметный расчет стоимости строительства, реконструкции, капитального ремонта, объектные и локальные сметные расчеты (сметы), сметные расчеты на отдельные виды затрат.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Сметная документация на строит</w:t>
      </w:r>
      <w:r>
        <w:t>ельство, реконструкцию объектов капитального строительства, финансируемых с привлечением средств бюджетов бюджетной системы Российской Федерации, средств юридических лиц, указанных в части 2 статьи 8.3 Градостроительного кодекса Российской Федерации, капит</w:t>
      </w:r>
      <w:r>
        <w:t>альный ремонт объектов капитального строительства, финансируемых с привлечением средств бюджетов бюджетной системы Российской Федерации, средств лиц, указанных в части 1 статьи 8.3 Градостроительного кодекса Российской Федерации, составляется с применением</w:t>
      </w:r>
      <w:r>
        <w:t xml:space="preserve"> утвержденных сметных нормативов, сведения о которых включены в федеральный реестр сметных нормативов. Разработка и применение индивидуальных сметных нормативов, предназначенных для строительства, реконструкции, капитального ремонта конкретного объекта по </w:t>
      </w:r>
      <w:r>
        <w:t>предусматриваемым в проектной документации технологиям производства работ, условиям труда и поставок ресурсов, отсутствующим или отличным от технологий, учтенных в сметных нормативах, содержащихся в федеральном реестре сметных нормативов, осуществляется по</w:t>
      </w:r>
      <w:r>
        <w:t xml:space="preserve"> решению Правительства Российской Федерации.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Указанная сметная документация составляется с применением базисного уровня цен и цен, сложившихся ко времени ее составления (с указанием месяца и года ее составления), или с применением ресурсного метода определ</w:t>
      </w:r>
      <w:r>
        <w:t>ения стоимости строительства, реконструкции, капитального ремонта. Под базисным уровнем цен понимаются стоимостные показатели сметных нормативов, действовавшие по состоянию на 1 января 2000 г.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 случае если в отношении субъекта Российской Федерации в федер</w:t>
      </w:r>
      <w:r>
        <w:t>альной государственной информационной системе ценообразования в строительстве размещены сметные цены строительных ресурсов в текущем уровне цен и (или) индексы изменения сметной стоимости строительства по группам однородных строительных ресурсов, то сметна</w:t>
      </w:r>
      <w:r>
        <w:t>я документация объектов капитального строительства, расположенных на территории такого субъекта Российской Федерации, разрабатывается с применением сметных нормативов, сметных цен строительных ресурсов в текущем уровне цен и (или) в уровне цен по состоянию</w:t>
      </w:r>
      <w:r>
        <w:t xml:space="preserve"> на 1 января 2022 г., а также индексов изменения сметной стоимости строительства по группам однородных строительных ресурсов, размещенных в федеральной государственной информационной системе ценообразования в строительстве.</w:t>
      </w:r>
    </w:p>
    <w:p w:rsidR="00A80F6D" w:rsidRDefault="00E1579A">
      <w:pPr>
        <w:pStyle w:val="ConsPlusNormal0"/>
        <w:jc w:val="both"/>
      </w:pPr>
      <w:r>
        <w:t>(абзац введен Постановлением Пра</w:t>
      </w:r>
      <w:r>
        <w:t>вительства РФ от 06.05.2023 N 717)</w:t>
      </w:r>
    </w:p>
    <w:p w:rsidR="00A80F6D" w:rsidRDefault="00E1579A">
      <w:pPr>
        <w:pStyle w:val="ConsPlusNormal0"/>
        <w:jc w:val="both"/>
      </w:pPr>
      <w:r>
        <w:t>(п. 30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32" w:name="P857"/>
      <w:bookmarkEnd w:id="32"/>
      <w:r>
        <w:lastRenderedPageBreak/>
        <w:t xml:space="preserve">31. Сводный сметный расчет стоимости строительства, реконструкции, капитального ремонта, предусмотренный </w:t>
      </w:r>
      <w:hyperlink w:anchor="P851" w:tooltip="30. Сметная документация, предусмотренная пунктом 28 настоящего Положения, содержит сводку затрат, сводный сметный расчет стоимости строительства, реконструкции, капитального ремонта, объектные и локальные сметные расчеты (сметы), сметные расчеты на отдельные ">
        <w:r>
          <w:rPr>
            <w:color w:val="0000FF"/>
          </w:rPr>
          <w:t>пунктом 30</w:t>
        </w:r>
      </w:hyperlink>
      <w:r>
        <w:t xml:space="preserve"> на</w:t>
      </w:r>
      <w:r>
        <w:t>стоящего Положения, составляется с распределением средств по следующим главам: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подготовка территории строительства, реконструкции, капитального ремонта (глава 1);</w:t>
      </w:r>
    </w:p>
    <w:p w:rsidR="00A80F6D" w:rsidRDefault="00E1579A">
      <w:pPr>
        <w:pStyle w:val="ConsPlusNormal0"/>
        <w:jc w:val="both"/>
      </w:pPr>
      <w:r>
        <w:t>(в ред. Постановления</w:t>
      </w:r>
      <w:r>
        <w:t xml:space="preserve">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основные объекты строительства, реконструкции, капитального ремонта (глава 2);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объекты подсобного и обслуживающего назначения (глава 3);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объекты энергетического хозяйства (глава 4);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объекты транспортного хозяйства и связи (глава 5);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наружные сети и сооружения водоснабжения, водоотведения, теплоснабжения и газоснабжения (глава 6);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благоустройство и озеленение территории (глава 7);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временные </w:t>
      </w:r>
      <w:r>
        <w:t>здания и сооружения (глава 8);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прочие работы и затраты (глава 9);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содержание службы заказчика. Строительный контроль (глава 10);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подготовка эксплуатационных кадров для строящегося объекта капитального строительства (глава 11);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публичный технологический и ц</w:t>
      </w:r>
      <w:r>
        <w:t>еновой аудит,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</w:t>
      </w:r>
      <w:r>
        <w:t>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 проектные и изыскательские работы (глава 12).</w:t>
      </w:r>
    </w:p>
    <w:p w:rsidR="00A80F6D" w:rsidRDefault="00E1579A">
      <w:pPr>
        <w:pStyle w:val="ConsPlusNormal0"/>
        <w:jc w:val="both"/>
      </w:pPr>
      <w:r>
        <w:t>(в ред. Постановлений Правительс</w:t>
      </w:r>
      <w:r>
        <w:t>тва РФ от 30.04.2013 N 382, от 12.11.2016 N 1159, от 12.05.2017 N 563)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31(1) - 31(2). Утратили силу. - Постановление Правительства РФ от 25.06.2012 N 628.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32 применяется с учетом особенностей, установленных ст. 9 Федераль</w:t>
            </w:r>
            <w:r>
              <w:rPr>
                <w:color w:val="392C69"/>
              </w:rPr>
              <w:t>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bookmarkStart w:id="33" w:name="P877"/>
      <w:bookmarkEnd w:id="33"/>
      <w:r>
        <w:t>32. Раздел 13 "Иная документация в случаях, предусмотренных законодательными и иными нормативными правовыми актами Российской Федерации" содержит документацию, необходимость разработки которой при осуществлении проектирования, строительства, реконструкции,</w:t>
      </w:r>
      <w:r>
        <w:t xml:space="preserve"> капитального ремонта объекта капитального строительства предусмотрена законодательными и иными нормативными правовыми актами Российской Федерации, в том числе: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а) декларацию промышленной безопасн</w:t>
      </w:r>
      <w:r>
        <w:t>ости опасных производственных объектов, разрабатываемую на стадии проектирования;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декларацию безопасности гидротехнических сооружений, разрабатываемую на стадии проектирования;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б.1) перечень мероприятий по гражданской обороне, мероприятий по предупрежде</w:t>
      </w:r>
      <w:r>
        <w:t>нию чрезвычайных ситуаций природного и техногенного характера, мероприятий по противодействию терроризму для объектов использования атомной энергии (в том числе ядерных установок, пунктов хранения ядерных материалов и радиоактивных веществ), опасных произв</w:t>
      </w:r>
      <w:r>
        <w:t>одственных объектов, определяемых таковыми в соответствии с законодательством Российской Федерации, особо опасных, технически сложных, уникальных объектов, объектов обороны и безопасности;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"б.1" введен Постановлением Правительства РФ от 21.12.2009 N 1</w:t>
      </w:r>
      <w:r>
        <w:t>044;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иную документацию, установленную законодательными и иными нормативными правовыми актами Российской Федерации.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Title0"/>
        <w:jc w:val="center"/>
        <w:outlineLvl w:val="1"/>
      </w:pPr>
      <w:bookmarkStart w:id="34" w:name="P886"/>
      <w:bookmarkEnd w:id="34"/>
      <w:r>
        <w:t>III. Состав разделов проектной документации</w:t>
      </w:r>
    </w:p>
    <w:p w:rsidR="00A80F6D" w:rsidRDefault="00E1579A">
      <w:pPr>
        <w:pStyle w:val="ConsPlusTitle0"/>
        <w:jc w:val="center"/>
      </w:pPr>
      <w:r>
        <w:t>на линейные объекты и требования к содержанию этих разделов</w:t>
      </w:r>
    </w:p>
    <w:p w:rsidR="00A80F6D" w:rsidRDefault="00E1579A">
      <w:pPr>
        <w:pStyle w:val="ConsPlusNormal0"/>
        <w:jc w:val="center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33. Утратил силу с 1 сентября 2022 года. - Постановление Правительства РФ от 27.05.2022 N 9</w:t>
      </w:r>
      <w:r>
        <w:t>63.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34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34. Раздел 1 "Пояснительная записка" содержит в текстовой части: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а) реквизиты одного из указанных в </w:t>
      </w:r>
      <w:hyperlink w:anchor="P156" w:tooltip="10. Раздел 1 &quot;Пояснительная записка&quot; содержит:">
        <w:r>
          <w:rPr>
            <w:color w:val="0000FF"/>
          </w:rPr>
          <w:t>подпункте "а" п</w:t>
        </w:r>
        <w:r>
          <w:rPr>
            <w:color w:val="0000FF"/>
          </w:rPr>
          <w:t>ункта 10</w:t>
        </w:r>
      </w:hyperlink>
      <w:r>
        <w:t xml:space="preserve"> настоящего Положения документов, на основании которого принято решение о подготовке проектной документации на линейные объекты, либо реквизиты международного договора Российской Федерации или соглашения о разделе продукции;</w:t>
      </w:r>
    </w:p>
    <w:p w:rsidR="00A80F6D" w:rsidRDefault="00E1579A">
      <w:pPr>
        <w:pStyle w:val="ConsPlusNormal0"/>
        <w:jc w:val="both"/>
      </w:pPr>
      <w:r>
        <w:t>(в ред. Постановления П</w:t>
      </w:r>
      <w:r>
        <w:t>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б) исходные данные и условия для подготовки проектной документации на линейный объект, указанные в </w:t>
      </w:r>
      <w:hyperlink w:anchor="P156" w:tooltip="10. Раздел 1 &quot;Пояснительная записка&quot; содержит:">
        <w:r>
          <w:rPr>
            <w:color w:val="0000FF"/>
          </w:rPr>
          <w:t>подпункте "б" пункта 10</w:t>
        </w:r>
      </w:hyperlink>
      <w:r>
        <w:t xml:space="preserve"> настоящего Поло</w:t>
      </w:r>
      <w:r>
        <w:t>жения, за исключением абзацев шестого, десятого и двенадцатого, а также реквизиты утвержденной в установленном порядке документации по планировке территории (проекта планировки территории и проекта межевания территории), за исключением случаев, при которых</w:t>
      </w:r>
      <w:r>
        <w:t xml:space="preserve"> для строительства, реконструкции линейного объекта не требуется подготовка документации по планировке территории или в соответствии с частью 11.1 статьи 48 Градостроительного кодекса Российской Федерации подготовка проектной документации линейного объекта</w:t>
      </w:r>
      <w:r>
        <w:t xml:space="preserve"> может осуществляться до утверждения документации по планировке территории;</w:t>
      </w:r>
    </w:p>
    <w:p w:rsidR="00A80F6D" w:rsidRDefault="00E1579A">
      <w:pPr>
        <w:pStyle w:val="ConsPlusNormal0"/>
        <w:jc w:val="both"/>
      </w:pPr>
      <w:r>
        <w:t>(в ред. Постановлений Правительства РФ от 02.08.2012 N 788,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климатической, географической и инженерно-геологической характеристике района, на тер</w:t>
      </w:r>
      <w:r>
        <w:t xml:space="preserve">ритории которого предполагается осуществлять строительство реконструкцию, </w:t>
      </w:r>
      <w:r>
        <w:lastRenderedPageBreak/>
        <w:t>капитальный ремонт линейного объекта;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описание маршрутов прохождения линейного объекта по территории района строительст</w:t>
      </w:r>
      <w:r>
        <w:t>ва, реконструкции, капитального ремонта (далее - трасса), обоснование выбранного варианта трассы;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 линейном объекте с указанием наименования, назначения и месторасположения начального и конечного пунктов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технико-экономическую характеристику проектируемого линейного объекта (категория, протяженность, проектная мощность, пропускная способность, грузонапряженность, интенсивность движения, сведения об основных технологических операциях линейного объекта в з</w:t>
      </w:r>
      <w:r>
        <w:t>ависимости от его назначения, основные параметры продольного профиля и полосы отвода и др.);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ж) сведения, указанные в </w:t>
      </w:r>
      <w:hyperlink w:anchor="P182" w:tooltip="е) сведения о комплексном использовании сырья, вторичных энергоресурсов, отходов производства - для объектов производственного назначения;">
        <w:r>
          <w:rPr>
            <w:color w:val="0000FF"/>
          </w:rPr>
          <w:t>подпунктах "е"</w:t>
        </w:r>
      </w:hyperlink>
      <w:r>
        <w:t xml:space="preserve"> - </w:t>
      </w:r>
      <w:hyperlink w:anchor="P185" w:tooltip="и) сведения о категории земель, на которых планируется разместить (размещен) объект капитального строительства;">
        <w:r>
          <w:rPr>
            <w:color w:val="0000FF"/>
          </w:rPr>
          <w:t>"и"</w:t>
        </w:r>
      </w:hyperlink>
      <w:r>
        <w:t xml:space="preserve">, </w:t>
      </w:r>
      <w:hyperlink w:anchor="P187" w:tooltip="л) сведения об использованных в проекте изобретениях и о результатах проведенных патентных исследований;">
        <w:r>
          <w:rPr>
            <w:color w:val="0000FF"/>
          </w:rPr>
          <w:t>"л"</w:t>
        </w:r>
      </w:hyperlink>
      <w:r>
        <w:t xml:space="preserve">, </w:t>
      </w:r>
      <w:hyperlink w:anchor="P189" w:tooltip="н) сведения о наличии разработанных и согласованных специальных технических условий - в случае необходимости разработки специальных технических условий;">
        <w:r>
          <w:rPr>
            <w:color w:val="0000FF"/>
          </w:rPr>
          <w:t>"н"</w:t>
        </w:r>
      </w:hyperlink>
      <w:r>
        <w:t xml:space="preserve"> и </w:t>
      </w:r>
      <w:hyperlink w:anchor="P191" w:tooltip="п) сведения о компьютерных программах, которые использовались при выполнении расчетов конструктивных элементов зданий, строений и сооружений;">
        <w:r>
          <w:rPr>
            <w:color w:val="0000FF"/>
          </w:rPr>
          <w:t>"п" пункта 10</w:t>
        </w:r>
      </w:hyperlink>
      <w:r>
        <w:t xml:space="preserve"> настоящего Положения;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"ж" в ред. Постановле</w:t>
      </w:r>
      <w:r>
        <w:t>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описание принципиальных проектных решений, обеспечивающих надежность линейного объекта (включая решения по защите конструкций, фундаментов, трубопроводов от воздействия коррозии), последовательность его строител</w:t>
      </w:r>
      <w:r>
        <w:t>ьства, реконструкции, капитального ремонта, намечаемые этапы строительства, реконструкции и планируемые сроки ввода объекта в эксплуатацию;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идентификационные признаки объекта капитального строи</w:t>
      </w:r>
      <w:r>
        <w:t>тельства, предусмотренные Федеральным законом "Технический регламент о безопасности зданий и сооружений", а также сведения о категории и классе линейного объекта;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"и"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к) перечень документов, </w:t>
      </w:r>
      <w:r>
        <w:t>в результате применения которых обеспечивается соблюдение требований технических регламентов и иных требований, указанных в пункте 1 части 5 статьи 49 Градостроительного кодекса Российской Федерации, используемых при подготовке проектной документации;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</w:t>
      </w:r>
      <w:r>
        <w:t xml:space="preserve"> "к" в ред. Постановления Правительства РФ от 06.05.2024 N 589)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сведения о разделах и пунктах проектной документации, содержащих решения и мероприятия по обеспечению промышленной безопасности, - для опасных производственных объектов.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"л" введен Пос</w:t>
      </w:r>
      <w:r>
        <w:t>тановлением Правительства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35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35. Раздел 2 "Проект полосы отвода"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характеристику трассы линейного объекта (описание рельефа местности, климатических и инженерно-геологических условий, опасных п</w:t>
      </w:r>
      <w:r>
        <w:t>риродных процессов, растительного покрова, естественных и искусственных преград, существующих, реконструируемых, проектируемых, сносимых зданий и сооружений);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а(</w:t>
      </w:r>
      <w:proofErr w:type="gramEnd"/>
      <w:r>
        <w:t>1)) сведения о наличии зон с особым</w:t>
      </w:r>
      <w:r>
        <w:t>и условиями использования территорий, расположенных в границах земельного участка, предназначенного для размещения объекта капитального строительства;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а(</w:t>
      </w:r>
      <w:proofErr w:type="gramEnd"/>
      <w:r>
        <w:t>1)"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расчет размеров земельных участков, предоставленных для размещения линейного объекта (далее - полоса отвода);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перечни искусственных сооружений, пересечений, примыканий, включая их характеристику, перечень инженерных коммуникаций, подлежащих переустро</w:t>
      </w:r>
      <w:r>
        <w:t>йству;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описание решений по организации рельефа трассы и инженерной подготовке территории;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 радиусах и углах поворота, длине прямых и криволинейных участков, продольных и поперечных уклонах, преодолеваемых высотах;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обоснование необходимос</w:t>
      </w:r>
      <w:r>
        <w:t>ти размещения объекта и его инфраструктуры на землях сельскохозяйственного назначения, лесного, водного фондов, землях особо охраняемых природных территорий;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- з) утратили силу с 1 сентября 2022 года. - Постановление Правительства РФ от 27.05.2022 N 963</w:t>
      </w:r>
      <w:r>
        <w:t>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и) топографическую карту-схему с указанием границ административно-территориальных образований, по территории которых планируется провести трассу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план и продольный профиль трассы с инженерно-геологическим разрез</w:t>
      </w:r>
      <w:r>
        <w:t>ом с указанием пикетов, углов поворота, обозначением существующих, проектируемых, реконструируемых, сносимых зданий и сооружений, трасс сетей инженерно-технического обеспечения, сопутствующих и пересекаемых коммуникаций, а также для магистральных нефтепров</w:t>
      </w:r>
      <w:r>
        <w:t>одов и нефтепродуктопроводов - с указанием мест размещения запорной арматуры (задвижек с электрическим приводом и ручных), станций электрохимической защиты, магистральной линии связи и электроснабжения для средств катодной защиты и приводов электрических з</w:t>
      </w:r>
      <w:r>
        <w:t>адвижек, мест размещения головной и промежуточной перекачивающих станций, мест размещения потребителей;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- м) утратили силу с 1 сентября 2022 года. - Постановление Правительства РФ от 27.05.2022 N 963.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 xml:space="preserve">П. 36 применяется с </w:t>
            </w:r>
            <w:r>
              <w:rPr>
                <w:color w:val="392C69"/>
              </w:rPr>
              <w:t>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 xml:space="preserve">36. Раздел 3 "Технологические и конструктивные решения линейного объекта. </w:t>
      </w:r>
      <w:r>
        <w:lastRenderedPageBreak/>
        <w:t>Искусственные сооружения"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топографических, инженерно-геологических, гидрогеологических, метеорологических и климатических условиях участка, на котором будет осуществляться строительство, р</w:t>
      </w:r>
      <w:r>
        <w:t>еконструкция, капитальный ремонт линейного объекта;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а(</w:t>
      </w:r>
      <w:proofErr w:type="gramEnd"/>
      <w:r>
        <w:t>1)) архитектурные и объемно-планировочные решения - в случае, если наличие этих решений предусмотрено заданием на проектирование;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а(</w:t>
      </w:r>
      <w:proofErr w:type="gramEnd"/>
      <w:r>
        <w:t>1)"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об особых природно-климатических условиях земельного участка, предоставляемого для размещения линейного объекта (сейсмичность, мерзлые грунты, опасные геологические процесс</w:t>
      </w:r>
      <w:r>
        <w:t>ы и др.);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прочностных и деформационных характеристиках грунта в основании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сведения об уровне грунтовых вод, их химическом составе, агрессивности по отношению к материалам изделий и конструкций подземной части линейного о</w:t>
      </w:r>
      <w:r>
        <w:t>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утратил силу с 1 сентября 2022 года. - Постановление Правительства РФ от 27.05.2022 N 963;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сведения о проектной мощности (пропускной способности, грузообороте, интенсивности движения и др.)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показатели и характеристики те</w:t>
      </w:r>
      <w:r>
        <w:t>хнологического оборудования и устройств линейного объекта (в том числе возможность автоматического регулирования таких оборудования и устройств), обеспечивающие соблюдение требований технических регламентов;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</w:t>
      </w:r>
      <w:r>
        <w:t>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перечень мероприятий по энергосбережению;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з(</w:t>
      </w:r>
      <w:proofErr w:type="gramEnd"/>
      <w:r>
        <w:t xml:space="preserve">1)) перечень </w:t>
      </w:r>
      <w:proofErr w:type="spellStart"/>
      <w:r>
        <w:t>дератизационных</w:t>
      </w:r>
      <w:proofErr w:type="spellEnd"/>
      <w:r>
        <w:t xml:space="preserve"> мероприятий (при необходимости);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з(</w:t>
      </w:r>
      <w:proofErr w:type="gramEnd"/>
      <w:r>
        <w:t>1)"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обоснование количества и типов оборудования, в том числе гру</w:t>
      </w:r>
      <w:r>
        <w:t>зоподъемного, транспортных средств и механизмов, используемых в процессе строительства, реконструкции линейного объекта;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сведения о численности и профессионально-квалификационном составе персон</w:t>
      </w:r>
      <w:r>
        <w:t>ала с распределением по группам производственных процессов, число и оснащенность рабочих мест;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утратил силу с 1 сентября 2022 года. - Постановление Правительства РФ от 27.05.2022 N 963;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обоснование принятых в проектной документации автоматизированных</w:t>
      </w:r>
      <w:r>
        <w:t xml:space="preserve"> систем управления технологическими процессами, автоматических систем по предотвращению нарушения устойчивости и качества работы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lastRenderedPageBreak/>
        <w:t>м(</w:t>
      </w:r>
      <w:proofErr w:type="gramEnd"/>
      <w:r>
        <w:t>1)) описание и обоснование проектных решений при реализации требований, предусмотренных статьей 8 Федераль</w:t>
      </w:r>
      <w:r>
        <w:t>ного закона "О транспортной безопасности";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м(</w:t>
      </w:r>
      <w:proofErr w:type="gramEnd"/>
      <w:r>
        <w:t>1)" введен Постановлением Правительства РФ от 23.01.2016 N 29)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утратил силу с 1 сентября 2022 года. - Постановление Правительства РФ от 27.05.2022 N 963;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обоснование технических решений по строительс</w:t>
      </w:r>
      <w:r>
        <w:t>тву, реконструкции, капитальному ремонту в сложных инженерно-геологических условиях (при необходимости);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- т) утратили силу с 1 сентября 2022 года. - Постановление Правительства РФ от 27.05.202</w:t>
      </w:r>
      <w:r>
        <w:t>2 N 963;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у) схему линейного объекта с обозначением мест установки технологического оборудования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чертежи конструктивных решений несущих конструкций и отдельных элементов опор, описанных в пояснительной записке;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чертежи основных элементов искусственных сооружений,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х(</w:t>
      </w:r>
      <w:proofErr w:type="gramEnd"/>
      <w:r>
        <w:t>1)) схемы, предусмотренные подпунктами "б" - "г", "е" и "з" пункта 6 требований по обеспечению транспортной безопасности объектов транспортной инфраструктуры по видам транспорта на этап</w:t>
      </w:r>
      <w:r>
        <w:t>е их проектирования и строительства, утвержденных постановлением Правительства Российской Федерации от 31 декабря 2020 г. N 2418 "Об утверждении требований по обеспечению транспортной безопасности объектов транспортной инфраструктуры по видам транспорта на</w:t>
      </w:r>
      <w:r>
        <w:t xml:space="preserve"> этапе их проектирования и строительства";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х(</w:t>
      </w:r>
      <w:proofErr w:type="gramEnd"/>
      <w:r>
        <w:t>1)"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ц) схемы крепления элементов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ч) - э) утратили силу с 1 сентября 2022 года. - Постановление Правительства РФ от 27.05.2022 N 963.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37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37. Раздел 4 "Здания, строения и сооружения, входящие в инфраструктуру линейного объекта"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строительстве новых, реконструкции, капитальном ремонте сущест</w:t>
      </w:r>
      <w:r>
        <w:t>вующих объектов капитального строительства производственного и непроизводственного назначения, обеспечивающих функционирование линейного объекта;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перечень зданий, строений и сооружений, проекти</w:t>
      </w:r>
      <w:r>
        <w:t xml:space="preserve">руемых в составе линейного объекта, с </w:t>
      </w:r>
      <w:r>
        <w:lastRenderedPageBreak/>
        <w:t>указанием их характеристик;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проектной документации, применяемой при проектировании зданий и сооружений, проектируемых в составе линейного объекта, в том числе о документации повторного применения. Проектная документация в отношении строительства, реконструкции, капиталь</w:t>
      </w:r>
      <w:r>
        <w:t xml:space="preserve">ного ремонта таких объектов разрабатывается в соответствии с </w:t>
      </w:r>
      <w:hyperlink w:anchor="P156" w:tooltip="10. Раздел 1 &quot;Пояснительная записка&quot; содержит:">
        <w:r>
          <w:rPr>
            <w:color w:val="0000FF"/>
          </w:rPr>
          <w:t>пунктами 10</w:t>
        </w:r>
      </w:hyperlink>
      <w:r>
        <w:t xml:space="preserve"> - </w:t>
      </w:r>
      <w:hyperlink w:anchor="P877" w:tooltip="32. Раздел 13 &quot;Иная документация в случаях, предусмотренных законодательными и иными нормативными правовыми актами Российской Федерации&quot; содержит документацию, необходимость разработки которой при осуществлении проектирования, строительства, реконструкции, кап">
        <w:r>
          <w:rPr>
            <w:color w:val="0000FF"/>
          </w:rPr>
          <w:t>32</w:t>
        </w:r>
      </w:hyperlink>
      <w:r>
        <w:t xml:space="preserve"> настоящего Положения с учетом особенностей, предусмотренных настоящим подпунктом. В случае если размещение зданий и сооружений, проектируемых в составе линейного объекта, предусмотрено утвержденным проектом планировк</w:t>
      </w:r>
      <w:r>
        <w:t>и территории и проектом межевания территории, наличие градостроительного плана земельного участка не требуется;</w:t>
      </w:r>
    </w:p>
    <w:p w:rsidR="00A80F6D" w:rsidRDefault="00E1579A">
      <w:pPr>
        <w:pStyle w:val="ConsPlusNormal0"/>
        <w:jc w:val="both"/>
      </w:pPr>
      <w:r>
        <w:t>(в ред. Постановлений Правительства РФ от 07.12.2010 N 1006, от 28.04.2020 N 598,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г) схемы линейного </w:t>
      </w:r>
      <w:r>
        <w:t>объекта с обозначением мест расположения зданий, строений и сооружений, проектируемых в составе линейного объекта и обеспечивающих его функционирование;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поэтажные планы зданий, строений и сооружений, проектируемых в составе линейного объекта и обеспечив</w:t>
      </w:r>
      <w:r>
        <w:t>ающих его функционирование, с приведением экспликации помещений (при наличии).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"д" введен Постановлением Правительства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38 применяется с учетом особенностей, установленных ст. 9 Федерального за</w:t>
            </w:r>
            <w:r>
              <w:rPr>
                <w:color w:val="392C69"/>
              </w:rPr>
              <w:t>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38. Раздел 5 "Проект организации строительства"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характеристику трассы линейного объекта, района его строительства, реконструкции, капитального ремонта, описание полосы отвода и мест расположения на трассе зданий, строений и сооружений, проектируемых в составе линейного объекта и обеспечивающих его фу</w:t>
      </w:r>
      <w:r>
        <w:t>нкционирование;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размерах земельных участков, временно отводимых на период строительства, реконструкции, капитального ремонта для обеспечения размещения строительных механизмов, хране</w:t>
      </w:r>
      <w:r>
        <w:t>ния отвала и резерва грунта, в том числе растительного, устройства объездов, перекладки коммуникаций, площадок складирования материалов и изделий, полигонов сборки конструкций, карьеров для добычи инертных материалов;</w:t>
      </w:r>
    </w:p>
    <w:p w:rsidR="00A80F6D" w:rsidRDefault="00E1579A">
      <w:pPr>
        <w:pStyle w:val="ConsPlusNormal0"/>
        <w:jc w:val="both"/>
      </w:pPr>
      <w:r>
        <w:t>(в ред. Постановлений Правительства РФ от 07.12.2010 N 1006,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местах размещения баз материально-технического обеспечения, производственных организаций и объектов энергетического обеспечения, обслуживающих строительство, ре</w:t>
      </w:r>
      <w:r>
        <w:t>конструкцию, капитальный ремонт на отдельных участках трассы, а также о местах проживания, санитарно-бытовом и медицинском обслуживании, питании, водоснабжении и стирке спецодежды персонала, участвующего в строительстве, реконструкции, капитальном ремонте,</w:t>
      </w:r>
      <w:r>
        <w:t xml:space="preserve"> и размещения пунктов социально-бытового обслуживания (при необходимости);</w:t>
      </w:r>
    </w:p>
    <w:p w:rsidR="00A80F6D" w:rsidRDefault="00E1579A">
      <w:pPr>
        <w:pStyle w:val="ConsPlusNormal0"/>
        <w:jc w:val="both"/>
      </w:pPr>
      <w:r>
        <w:lastRenderedPageBreak/>
        <w:t>(в ред. Постановлений Правительства РФ от 07.12.2010 N 1006,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описание транспортной схемы (схем) доставки материально-технических ресурсов с указанием мест ра</w:t>
      </w:r>
      <w:r>
        <w:t>сположения станций и пристаней разгрузки, промежуточных складов и временных подъездных дорог, в том числе временной дороги вдоль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обоснование потребности в основных строительных машинах, механизмах, транспортных средствах, электрическо</w:t>
      </w:r>
      <w:r>
        <w:t>й энергии, паре, воде, кислороде, ацетилене, сжатом воздухе, взрывчатых веществах (при необходимости), а также во временных зданиях и сооружениях;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перечень специальных вспомогательных сооружений, стендов, установок, приспособлений и устройств, требующих</w:t>
      </w:r>
      <w:r>
        <w:t xml:space="preserve"> разработки рабочих чертежей для их строительства, реконструкции, капитального ремонта (при необходимости);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об объемах и трудоемкости основных строительных и монтажных работ по участка</w:t>
      </w:r>
      <w:r>
        <w:t>м трассы;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обоснование организационно-технологической схемы, определяющей оптимальную последовательность сооружения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перечень основных видов строительных и монтажных работ, ответственных конструкций, участков сетей инженерно-техничес</w:t>
      </w:r>
      <w:r>
        <w:t>кого обеспечения,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указание мест обхода или преодоления специальными средствами естественных препятст</w:t>
      </w:r>
      <w:r>
        <w:t>вий и преград, переправ на водных объектах;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описание технических решений по возможному использованию отдельных участков проектируемого линейного объекта для нужд строительства, реконструкции, капитального ремонта;</w:t>
      </w:r>
    </w:p>
    <w:p w:rsidR="00A80F6D" w:rsidRDefault="00E1579A">
      <w:pPr>
        <w:pStyle w:val="ConsPlusNormal0"/>
        <w:jc w:val="both"/>
      </w:pPr>
      <w:r>
        <w:t xml:space="preserve">(в ред. Постановления Правительства РФ </w:t>
      </w:r>
      <w:r>
        <w:t>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перечень мероприятий по предотвращению в ходе строительства, реконструкции, капитального ремонта опасных инженерно-геологических и техногенных явлений, иных опасных природных процессов;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</w:t>
      </w:r>
      <w:r>
        <w:t>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перечень мероприятий по обеспечению на линейном объекте безопасного движения в период его строительства, реконструкции, капитального ремонта;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н(1)) описание проектных решений и ме</w:t>
      </w:r>
      <w:r>
        <w:t>роприятий по реализации требований, предусмотренных пунктом 8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строительства, утвержденных постановлением Правительства</w:t>
      </w:r>
      <w:r>
        <w:t xml:space="preserve"> Российской Федерации от 23 января 2016 г. N 29 "Об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</w:t>
      </w:r>
      <w:r>
        <w:t xml:space="preserve">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</w:t>
      </w:r>
      <w:r>
        <w:t xml:space="preserve">оссийской Федерации к охранным зонам земель транспорта, и о внесении изменений в Положение о составе разделов проектной документации и требованиях к их </w:t>
      </w:r>
      <w:r>
        <w:lastRenderedPageBreak/>
        <w:t>содержанию";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н(</w:t>
      </w:r>
      <w:proofErr w:type="gramEnd"/>
      <w:r>
        <w:t>1)" введен Постановлением Правительства РФ от 21.04.2018 N 479)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обоснование потр</w:t>
      </w:r>
      <w:r>
        <w:t>ебности строительства, реконструкции, капитального ремонта в кадрах, жилье и социально-бытовом обслуживании персонала, участвующего в строительстве, реконструкции, капитальном ремонте;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обоснова</w:t>
      </w:r>
      <w:r>
        <w:t>ние принятой продолжительности строительства, реконструкции, капитального ремонта;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описание проектных решений и перечень мероприятий, обеспечивающих сохранение окружающей среды в период строите</w:t>
      </w:r>
      <w:r>
        <w:t>льства, реконструкции, капитального ремонта;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р(</w:t>
      </w:r>
      <w:proofErr w:type="gramEnd"/>
      <w:r>
        <w:t>1)) утратил силу с 1 сентября 2022 года. - Постановление Правительства РФ от 27.05.2022 N 963;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р(</w:t>
      </w:r>
      <w:proofErr w:type="gramEnd"/>
      <w:r>
        <w:t>2)) перечень проектных решений по устройству временн</w:t>
      </w:r>
      <w:r>
        <w:t>ых сетей инженерно-технического обеспечения на период строительства, реконструкции, капитального ремонта линейного объекта (при необходимости);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р(</w:t>
      </w:r>
      <w:proofErr w:type="gramEnd"/>
      <w:r>
        <w:t>2)"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р(3)) в случае необходимости сноса существующих на земельном участке зданий, строений и сооружений сведения, указанные в </w:t>
      </w:r>
      <w:hyperlink w:anchor="P701" w:tooltip="ф(1)) в случае необходимости сноса существующих на земельном участке зданий, строений и сооружений:">
        <w:r>
          <w:rPr>
            <w:color w:val="0000FF"/>
          </w:rPr>
          <w:t>подпункте "ф(1)" пункта 23</w:t>
        </w:r>
      </w:hyperlink>
      <w:r>
        <w:t xml:space="preserve"> настоящего Положения;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р(</w:t>
      </w:r>
      <w:proofErr w:type="gramEnd"/>
      <w:r>
        <w:t>3)" введен Постановлением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с) ситуационный план (карту-схему) района с указанием плана трассы и пунктов ее начала и окончания, а также с нан</w:t>
      </w:r>
      <w:r>
        <w:t>есением транспортной сети вдоль трассы и указанием мест расположения организаций материально-технического обеспечения строительства, реконструкции, капитального ремонта, населенных пунктов, перегрузочных станций, речных и морских портов (причалов), постоян</w:t>
      </w:r>
      <w:r>
        <w:t>ных и временных автомобильных и железных дорог и других путей для транспортирования оборудования, конструкций, материалов и изделий, с указанием линий связи и линий электропередачи, используемых в период строительства, реконструкции, капитального ремонта и</w:t>
      </w:r>
      <w:r>
        <w:t xml:space="preserve"> эксплуатации линейного объекта;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план полосы отвода с указанием существующих в полосе отвода, возводимых и подлежащих сносу зданий, строений и сооружений, включая служебные и технические здания</w:t>
      </w:r>
      <w:r>
        <w:t>, населенных пунктов и отдельных зданий на перегонах (вдоль трассы линейного объекта), а также нанесением границ участков вырубки леса, земельных участков, временно отводимых на период строительства, реконструкции, капитального ремонта, и указанием площадо</w:t>
      </w:r>
      <w:r>
        <w:t>к складирования материалов и изделий, полигонов сборки конструкций;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организационно-технологические схемы, отражающие оптимальную последовательность возведения линейного объекта с указанием техн</w:t>
      </w:r>
      <w:r>
        <w:t>ологической последовательности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ф) в случае необходимости сноса существующих на земельном участке зданий, строений и сооружений документы, указанные в </w:t>
      </w:r>
      <w:hyperlink w:anchor="P724" w:tooltip="ш) в случае необходимости сноса существующих на земельном участке зданий, строений и сооружений:">
        <w:r>
          <w:rPr>
            <w:color w:val="0000FF"/>
          </w:rPr>
          <w:t>подпункте "ш" пункта 23</w:t>
        </w:r>
      </w:hyperlink>
      <w:r>
        <w:t xml:space="preserve"> настоящего Положения.</w:t>
      </w:r>
    </w:p>
    <w:p w:rsidR="00A80F6D" w:rsidRDefault="00E1579A">
      <w:pPr>
        <w:pStyle w:val="ConsPlusNormal0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>. "ф"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39. Утратил силу с 1 сентября 2022 года. - Постановление Правительства РФ от 27.05.2022 N 963.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</w:t>
            </w:r>
            <w:r>
              <w:rPr>
                <w:color w:val="392C69"/>
              </w:rPr>
              <w:t>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40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40. Раздел 6 "Мероприятия по охране окружающей среды" содержит:</w:t>
      </w:r>
    </w:p>
    <w:p w:rsidR="00A80F6D" w:rsidRDefault="00E1579A">
      <w:pPr>
        <w:pStyle w:val="ConsPlusNormal0"/>
        <w:jc w:val="both"/>
      </w:pPr>
      <w:r>
        <w:t xml:space="preserve">(в ред. </w:t>
      </w:r>
      <w:r>
        <w:t>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результаты оценки воздействия на окружающую среду, обоснование величины санитарного разрыва и результаты расчетов уровня шумового воздействия на прилегающую территорию жилой застрой</w:t>
      </w:r>
      <w:r>
        <w:t>ки;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б) перечень мероприятий по предотвращению и (или) снижению возможного негативного воздействия намечаемой хозяйственной деятельности на окружающую среду и рациональному использованию природных </w:t>
      </w:r>
      <w:r>
        <w:t>ресурсов на период строительства, реконструкции, капитального ремонта и эксплуатации линейного объекта, включающий: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охране атмосферного воздуха;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охране и рациональному использованию земельных ресурсов и почвенного покрова;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рациональному использованию и охране вод и водных биоресурсов на пересекаемых линейным объектом реках и иных водных объектах;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рациона</w:t>
      </w:r>
      <w:r>
        <w:t>льному использованию общераспространенных полезных ископаемых, используемых при строительстве, реконструкции, капитальном ремонте;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сбору, накоплению, транспортированию, обработке, у</w:t>
      </w:r>
      <w:r>
        <w:t>тилизации, обезвреживанию, размещению отходов производства и потребления;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охране недр и континентального шельфа Российской Федерации;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охране растительного и животного</w:t>
      </w:r>
      <w:r>
        <w:t xml:space="preserve"> мира 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указываются мероприятия по охране таких объектов), в том числе:</w:t>
      </w:r>
    </w:p>
    <w:p w:rsidR="00A80F6D" w:rsidRDefault="00E1579A">
      <w:pPr>
        <w:pStyle w:val="ConsPlusNormal0"/>
        <w:jc w:val="both"/>
      </w:pPr>
      <w:r>
        <w:t>(в ред. Постановления Прави</w:t>
      </w:r>
      <w:r>
        <w:t>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сохранению среды обитания животных, путей их миграции, доступа в нерестилища рыб;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о местах хранения отвалов растительного грунта, а также местонахождении </w:t>
      </w:r>
      <w:r>
        <w:lastRenderedPageBreak/>
        <w:t>карьеров, резервов грунта, кавальеров;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програ</w:t>
      </w:r>
      <w:r>
        <w:t>мму производственного экологического контроля (мониторинга) за характером изменения всех компонентов экосистемы при строительстве, реконструкции, капитальном ремонте и эксплуатации линейного объекта, а также при авариях на его отдельных участках;</w:t>
      </w:r>
    </w:p>
    <w:p w:rsidR="00A80F6D" w:rsidRDefault="00E1579A">
      <w:pPr>
        <w:pStyle w:val="ConsPlusNormal0"/>
        <w:jc w:val="both"/>
      </w:pPr>
      <w:r>
        <w:t>(в ред. П</w:t>
      </w:r>
      <w:r>
        <w:t>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программу специальных наблюдений за линейным объектом на участках, подверженных опасным природным воздействиям;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конструктивные решения и защитные устройства, предотвращающие попадание животных на территори</w:t>
      </w:r>
      <w:r>
        <w:t>ю электрических подстанций, иных зданий и сооружений линейного объекта, а также под транспортные средства и в работающие механизмы;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обеспечению санитарно-эпидемиологического благополучия населения на территории жилой застройки;</w:t>
      </w:r>
    </w:p>
    <w:p w:rsidR="00A80F6D" w:rsidRDefault="00E1579A">
      <w:pPr>
        <w:pStyle w:val="ConsPlusNormal0"/>
        <w:jc w:val="both"/>
      </w:pPr>
      <w:r>
        <w:t>(абзац введен</w:t>
      </w:r>
      <w:r>
        <w:t xml:space="preserve">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перечень и расчет затрат на реализацию природоохранных мероприятий и компенсационных выплат;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г) карту-схему с указанием размещения линейного объекта и границ зон с особыми услов</w:t>
      </w:r>
      <w:r>
        <w:t>иями использования территории, мест обитаний животных и растений, занесенных в Красную книгу Российской Федерации и красные книги субъектов Российской Федерации;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г(</w:t>
      </w:r>
      <w:proofErr w:type="gramEnd"/>
      <w:r>
        <w:t xml:space="preserve">1)) ситуационный план размещения трассы линейного объекта в границах земельных участков, предназначенных для размещения этого объекта, с указанием плана трассы, пунктов ее начала и окончания, расчетных точек, границ зон с особыми условиями использования </w:t>
      </w:r>
      <w:r>
        <w:t>территорий, а также с отображением проектируемых зданий, строений и сооружений, санитарных разрывов трассы;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г(</w:t>
      </w:r>
      <w:proofErr w:type="gramEnd"/>
      <w:r>
        <w:t>1)" введен Постановлением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карту-схему границ зон экологического риска и возможного загрязнения окружающей природной среды вследствие аварии на линейном объекте.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41 применяется с учетом особенностей, установленных ст. 9 Федерального закона от 01</w:t>
            </w:r>
            <w:r>
              <w:rPr>
                <w:color w:val="392C69"/>
              </w:rPr>
              <w:t>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41. Раздел 7 "Мероприятия по обеспечению пожарной безопасности" содержит:</w:t>
      </w:r>
    </w:p>
    <w:p w:rsidR="00A80F6D" w:rsidRDefault="00E1579A">
      <w:pPr>
        <w:pStyle w:val="ConsPlusNormal0"/>
        <w:jc w:val="both"/>
      </w:pPr>
      <w:r>
        <w:t>(в ред. Постановления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описание системы обеспечения пожарной безопасности линейного объекта и обеспечивающих его функционирование зданий, строений и сооружений, проектируемых в составе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характеристику пожарной опасности технологических процессов, использу</w:t>
      </w:r>
      <w:r>
        <w:t>емых на линейном объекте;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в) описание и обоснование проектных решений, обеспечивающих пожарную безопасность линейного объекта (противопожарное расстояние от оси трассы до населенных пунктов, промышленных и сельскохозяйственных объектов, лесных массивов, ра</w:t>
      </w:r>
      <w:r>
        <w:t>сстояние между прокладываемыми параллельно друг другу трассами линейных объектов, пересечение с трассами других линейных объектов, устройство охранных зон);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описание проектных решений по размещению линейного объекта, в том числе зданий, строений и соору</w:t>
      </w:r>
      <w:r>
        <w:t>жений в его составе, обеспечивающих пожарную безопасность линейного объекта (противопожарное расстояние между зданиями, сооружениями, наружными установками, отдельно стоящими резервуарами с нефтью и нефтепродуктами, компрессорными и насосными станциями и д</w:t>
      </w:r>
      <w:r>
        <w:t>р., проектные решения по наружному противопожарному водоснабжению, проезды и подъезды для пожарной техники);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описание и обоснование объемно-планировочных и конструктивных решений, степени огнестойкости и класса конструктивной пожарной опасности, предела</w:t>
      </w:r>
      <w:r>
        <w:t xml:space="preserve"> огнестойкости и класса пожарной опасности </w:t>
      </w:r>
      <w:proofErr w:type="gramStart"/>
      <w:r>
        <w:t>строительных конструкций</w:t>
      </w:r>
      <w:proofErr w:type="gramEnd"/>
      <w:r>
        <w:t xml:space="preserve"> обеспечивающих функционирование линейного объекта зданий, строений и сооружений, проектируемых и (или) находящихся в составе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перечень мероприятий, обеспечивающих безо</w:t>
      </w:r>
      <w:r>
        <w:t>пасность подразделений пожарной охраны при ликвидации пожара;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о категории оборудования и наружных установок по критерию взрывопожарной и пожарной опасности;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перечень оборудования, подлежащего защите с применением автоматических установок пож</w:t>
      </w:r>
      <w:r>
        <w:t>аротушения и автоматической пожарной сигнализации;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описание и обоснование технических систем противопожарной защиты (автоматических систем пожаротушения, пожарной сигнализации, оповещения и управления эвакуацией людей при пожаре, внутреннего противопожа</w:t>
      </w:r>
      <w:r>
        <w:t xml:space="preserve">рного водопровода, </w:t>
      </w:r>
      <w:proofErr w:type="spellStart"/>
      <w:r>
        <w:t>противодымной</w:t>
      </w:r>
      <w:proofErr w:type="spellEnd"/>
      <w:r>
        <w:t xml:space="preserve"> защиты), описание размещения технических систем противопожарной защиты, систем их управления, а также способа взаимодействия с инженерными системами зданий и оборудованием, работа которого во время пожара направлена на обес</w:t>
      </w:r>
      <w:r>
        <w:t>печение безопасной эвакуации людей, тушение пожара и ограничение его развития, а также порядок работы технических систем (средств) для работы автоматических систем пожаротушения и пожарной техники (при наличии таких систем);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описание технических решений</w:t>
      </w:r>
      <w:r>
        <w:t xml:space="preserve"> по противопожарной защите технологических узлов и систем;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описание организационно-технических мероприятий по обеспечению пожарной безопасности линейного объекта, обоснование необходимости создания пожарной охраны объекта, расчет ее необходимых сил и ср</w:t>
      </w:r>
      <w:r>
        <w:t>едств;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определение пожарных рисков угрозы жизни и здоровью людей, уничтожения имущества (расчет пожарных рисков не требуется при выполнении обязательных требований пожарной безопасности, установленных техническими регламентами, и выполнении в добровольн</w:t>
      </w:r>
      <w:r>
        <w:t>ом порядке требований нормативных документов по пожарной безопасности);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н) схемы и планы, указанные в </w:t>
      </w:r>
      <w:hyperlink w:anchor="P790" w:tooltip="н) ситуационный план организации земельного участка, предоставленного для размещения объекта капитального строительства, с указанием въезда (выезда) на территорию и путей подъезда к объектам пожарной техники, мест размещения и емкости пожарных резервуаров (при">
        <w:r>
          <w:rPr>
            <w:color w:val="0000FF"/>
          </w:rPr>
          <w:t>подпунктах "н"</w:t>
        </w:r>
      </w:hyperlink>
      <w:r>
        <w:t xml:space="preserve"> и </w:t>
      </w:r>
      <w:hyperlink w:anchor="P792" w:tooltip="п) структурные схемы технических систем (средств) противопожарной защиты (автоматических установок пожаротушения, автоматической пожарной сигнализации, внутреннего противопожарного водопровода).">
        <w:r>
          <w:rPr>
            <w:color w:val="0000FF"/>
          </w:rPr>
          <w:t>"п" пункта 26</w:t>
        </w:r>
      </w:hyperlink>
      <w:r>
        <w:t xml:space="preserve"> настоящего Положения.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41(1)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r>
        <w:t>41(1). Раздел 8 "Требования к обеспечению безопасной эксплуатации линейного объекта" содержи</w:t>
      </w:r>
      <w:r>
        <w:t>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требования к способам проведения мероприятий по техническому обслуживанию линейного объекта, при которых исключается угроза нарушения безопасности линейного объекта или недопустимого ухудшения параметров среды обитания человека;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минимальной периодичности осуществления проверок, осмотров и освидетельствований состояния линейного объекта, его строительных конструкций, технологического оборудования и устройств;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значениях эксплуатационных нагрузок на строит</w:t>
      </w:r>
      <w:r>
        <w:t>ельные конструкции, технологическое оборудование и устройства, которые недопустимо превышать в процессе эксплуатации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организационно-технические мероприятия по обеспечению пожарной безопасности в процессе эксплуатации линейного объекта</w:t>
      </w:r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 сроках эксплуатации линейного объекта и его частей;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сведения о нормативной периодичности выполнения работ по капитальному ремонту линейного объекта, необходимых для обеспечения безопасной эксплуатации такого объекта, в том числе отдельны</w:t>
      </w:r>
      <w:r>
        <w:t>х элементов и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перечень мероприятий, обеспечивающих соблюдение требований по охране труда в процессе эксплуатации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описание решений по организации ремонтного хозяйства, его оснащенности.</w:t>
      </w:r>
    </w:p>
    <w:p w:rsidR="00A80F6D" w:rsidRDefault="00E1579A">
      <w:pPr>
        <w:pStyle w:val="ConsPlusNormal0"/>
        <w:jc w:val="both"/>
      </w:pPr>
      <w:r>
        <w:t>(п. 41(1) введен Постановлением П</w:t>
      </w:r>
      <w:r>
        <w:t>равительства РФ от 27.05.2022 N 963)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80F6D" w:rsidRDefault="00E1579A">
            <w:pPr>
              <w:pStyle w:val="ConsPlusNormal0"/>
              <w:jc w:val="both"/>
            </w:pPr>
            <w:r>
              <w:rPr>
                <w:color w:val="392C69"/>
              </w:rPr>
              <w:t>П. 42 применяется с учетом особенностей, установленных ст. 9 Федерального закона от 01.04.2020 N 69-ФЗ (Распоряжение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E1579A">
      <w:pPr>
        <w:pStyle w:val="ConsPlusNormal0"/>
        <w:spacing w:before="300"/>
        <w:ind w:firstLine="540"/>
        <w:jc w:val="both"/>
      </w:pPr>
      <w:bookmarkStart w:id="35" w:name="P1126"/>
      <w:bookmarkEnd w:id="35"/>
      <w:r>
        <w:t>42. Раздел 9 "Смета на строительство, реконструкцию, капитальный ремонт, снос объекта капитального строительства" и раздел 10 "Иная документация в случаях, предусмотренных законодательными и иными нормативными правовыми актами Российской Федерации" содержа</w:t>
      </w:r>
      <w:r>
        <w:t xml:space="preserve">т документы, сведения и расчеты, указанные соответственно в </w:t>
      </w:r>
      <w:hyperlink w:anchor="P836" w:tooltip="28. Раздел 12 &quot;Смета на строительство, реконструкцию, капитальный ремонт, снос объекта капитального строительства&quot; содержит текстовую часть в составе пояснительной записки к сметной документации и сметную документацию.">
        <w:r>
          <w:rPr>
            <w:color w:val="0000FF"/>
          </w:rPr>
          <w:t>пунктах 28</w:t>
        </w:r>
      </w:hyperlink>
      <w:r>
        <w:t xml:space="preserve"> - </w:t>
      </w:r>
      <w:hyperlink w:anchor="P857" w:tooltip="31. Сводный сметный расчет стоимости строительства, реконструкции, капитального ремонта, предусмотренный пунктом 30 настоящего Положения, составляется с распределением средств по следующим главам:">
        <w:r>
          <w:rPr>
            <w:color w:val="0000FF"/>
          </w:rPr>
          <w:t>31</w:t>
        </w:r>
      </w:hyperlink>
      <w:r>
        <w:t xml:space="preserve"> и </w:t>
      </w:r>
      <w:hyperlink w:anchor="P877" w:tooltip="32. Раздел 13 &quot;Иная документация в случаях, предусмотренных законодательными и иными нормативными правовыми актами Российской Федерации&quot; содержит документацию, необходимость разработки которой при осуществлении проектирования, строительства, реконструкции, кап">
        <w:r>
          <w:rPr>
            <w:color w:val="0000FF"/>
          </w:rPr>
          <w:t>32</w:t>
        </w:r>
      </w:hyperlink>
      <w:r>
        <w:t xml:space="preserve"> настоящего Положения.</w:t>
      </w:r>
    </w:p>
    <w:p w:rsidR="00A80F6D" w:rsidRDefault="00E1579A">
      <w:pPr>
        <w:pStyle w:val="ConsPlusNormal0"/>
        <w:jc w:val="both"/>
      </w:pPr>
      <w:r>
        <w:t>(п. 42 в ред. Постановления Правительства РФ от 27.05.2022 N 963)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43. Особенности состава разделов проектной документации для метрополитена и требований к их содержанию приведены в </w:t>
      </w:r>
      <w:hyperlink w:anchor="P1149" w:tooltip="ОСОБЕННОСТИ">
        <w:r>
          <w:rPr>
            <w:color w:val="0000FF"/>
          </w:rPr>
          <w:t>приложении N 1</w:t>
        </w:r>
      </w:hyperlink>
      <w:r>
        <w:t>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Особенности состава разделов проектной документации для автомобильных дорог и требований к их содержанию приведены в </w:t>
      </w:r>
      <w:hyperlink w:anchor="P1307" w:tooltip="ОСОБЕННОСТИ">
        <w:r>
          <w:rPr>
            <w:color w:val="0000FF"/>
          </w:rPr>
          <w:t>приложении N 2</w:t>
        </w:r>
      </w:hyperlink>
      <w:r>
        <w:t>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 xml:space="preserve">Особенности состава разделов проектной документации </w:t>
      </w:r>
      <w:r>
        <w:t xml:space="preserve">для железных дорог и требований к их содержанию приведены в </w:t>
      </w:r>
      <w:hyperlink w:anchor="P1364" w:tooltip="ОСОБЕННОСТИ">
        <w:r>
          <w:rPr>
            <w:color w:val="0000FF"/>
          </w:rPr>
          <w:t>приложении N 3</w:t>
        </w:r>
      </w:hyperlink>
      <w:r>
        <w:t>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Особенности состава разделов проектной документации для линий связи и требований к их содержанию приведены в </w:t>
      </w:r>
      <w:hyperlink w:anchor="P1422" w:tooltip="ОСОБЕННОСТИ">
        <w:r>
          <w:rPr>
            <w:color w:val="0000FF"/>
          </w:rPr>
          <w:t>приложении N 4</w:t>
        </w:r>
      </w:hyperlink>
      <w:r>
        <w:t>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Особенности состава разделов проектной документации для магистральных трубопроводов и требований к их содержанию приведены в </w:t>
      </w:r>
      <w:hyperlink w:anchor="P1458" w:tooltip="ОСОБЕННОСТИ">
        <w:r>
          <w:rPr>
            <w:color w:val="0000FF"/>
          </w:rPr>
          <w:t>приложении N 5</w:t>
        </w:r>
      </w:hyperlink>
      <w:r>
        <w:t>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Особенности состава разделов проект</w:t>
      </w:r>
      <w:r>
        <w:t xml:space="preserve">ной документации для осуществления комплекса работ по инженерной защите и подготовке территории строительства при строительстве, реконструкции автомобильных дорог и требований к их содержанию приведены в </w:t>
      </w:r>
      <w:hyperlink w:anchor="P1524" w:tooltip="ОСОБЕННОСТИ">
        <w:r>
          <w:rPr>
            <w:color w:val="0000FF"/>
          </w:rPr>
          <w:t>приложе</w:t>
        </w:r>
        <w:r>
          <w:rPr>
            <w:color w:val="0000FF"/>
          </w:rPr>
          <w:t>нии N 6</w:t>
        </w:r>
      </w:hyperlink>
      <w:r>
        <w:t>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Особенности состава разделов проектной документации для предприятий по добыче и первичной переработке твердых полезных ископаемых и требований к их содержанию приведены в </w:t>
      </w:r>
      <w:hyperlink w:anchor="P1579" w:tooltip="ОСОБЕННОСТИ">
        <w:r>
          <w:rPr>
            <w:color w:val="0000FF"/>
          </w:rPr>
          <w:t>приложении N 7</w:t>
        </w:r>
      </w:hyperlink>
      <w:r>
        <w:t>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Особенности состава разделов проектной документации для гидротехнических сооружений, образующих водохранилища, и требований к их содержанию приведены в </w:t>
      </w:r>
      <w:hyperlink w:anchor="P1761" w:tooltip="ОСОБЕННОСТИ">
        <w:r>
          <w:rPr>
            <w:color w:val="0000FF"/>
          </w:rPr>
          <w:t>приложении N 8</w:t>
        </w:r>
      </w:hyperlink>
      <w:r>
        <w:t>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Особенности состава разделов проектной доку</w:t>
      </w:r>
      <w:r>
        <w:t xml:space="preserve">ментации для атомных станций и требований к их содержанию приведены в </w:t>
      </w:r>
      <w:hyperlink w:anchor="P1810" w:tooltip="ОСОБЕННОСТИ">
        <w:r>
          <w:rPr>
            <w:color w:val="0000FF"/>
          </w:rPr>
          <w:t>приложении N 9</w:t>
        </w:r>
      </w:hyperlink>
      <w:r>
        <w:t>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Особенности состава разделов проектной документации для сетей газораспределения и (или) </w:t>
      </w:r>
      <w:proofErr w:type="spellStart"/>
      <w:r>
        <w:t>газопотребления</w:t>
      </w:r>
      <w:proofErr w:type="spellEnd"/>
      <w:r>
        <w:t xml:space="preserve"> давлением до 1,2 МПа </w:t>
      </w:r>
      <w:r>
        <w:t xml:space="preserve">включительно и требований к их содержанию приведены в </w:t>
      </w:r>
      <w:hyperlink w:anchor="P2272" w:tooltip="ОСОБЕННОСТИ">
        <w:r>
          <w:rPr>
            <w:color w:val="0000FF"/>
          </w:rPr>
          <w:t>приложении N 10</w:t>
        </w:r>
      </w:hyperlink>
      <w:r>
        <w:t>.</w:t>
      </w:r>
    </w:p>
    <w:p w:rsidR="00A80F6D" w:rsidRDefault="00E1579A">
      <w:pPr>
        <w:pStyle w:val="ConsPlusNormal0"/>
        <w:jc w:val="both"/>
      </w:pPr>
      <w:r>
        <w:t>(п. 43 введен Постановлением Правительства РФ от 27.05.2022 N 963)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right"/>
        <w:outlineLvl w:val="1"/>
      </w:pPr>
      <w:r>
        <w:t>Приложение N 1</w:t>
      </w:r>
    </w:p>
    <w:p w:rsidR="00A80F6D" w:rsidRDefault="00E1579A">
      <w:pPr>
        <w:pStyle w:val="ConsPlusNormal0"/>
        <w:jc w:val="right"/>
      </w:pPr>
      <w:r>
        <w:t>к Положению о составе</w:t>
      </w:r>
    </w:p>
    <w:p w:rsidR="00A80F6D" w:rsidRDefault="00E1579A">
      <w:pPr>
        <w:pStyle w:val="ConsPlusNormal0"/>
        <w:jc w:val="right"/>
      </w:pPr>
      <w:r>
        <w:t>разделов проектной документации</w:t>
      </w:r>
    </w:p>
    <w:p w:rsidR="00A80F6D" w:rsidRDefault="00E1579A">
      <w:pPr>
        <w:pStyle w:val="ConsPlusNormal0"/>
        <w:jc w:val="right"/>
      </w:pPr>
      <w:r>
        <w:t>и требованиях к их содержанию</w:t>
      </w:r>
    </w:p>
    <w:p w:rsidR="00A80F6D" w:rsidRDefault="00A80F6D">
      <w:pPr>
        <w:pStyle w:val="ConsPlusNormal0"/>
        <w:jc w:val="right"/>
      </w:pPr>
    </w:p>
    <w:p w:rsidR="00A80F6D" w:rsidRDefault="00E1579A">
      <w:pPr>
        <w:pStyle w:val="ConsPlusTitle0"/>
        <w:jc w:val="center"/>
      </w:pPr>
      <w:bookmarkStart w:id="36" w:name="P1149"/>
      <w:bookmarkEnd w:id="36"/>
      <w:r>
        <w:t>ОСОБЕННОСТИ</w:t>
      </w:r>
    </w:p>
    <w:p w:rsidR="00A80F6D" w:rsidRDefault="00E1579A">
      <w:pPr>
        <w:pStyle w:val="ConsPlusTitle0"/>
        <w:jc w:val="center"/>
      </w:pPr>
      <w:r>
        <w:t>СОСТАВА РАЗДЕЛОВ ПРОЕКТНОЙ ДОКУМЕНТАЦИИ ДЛЯ МЕТРОПОЛИТЕНА</w:t>
      </w:r>
    </w:p>
    <w:p w:rsidR="00A80F6D" w:rsidRDefault="00E1579A">
      <w:pPr>
        <w:pStyle w:val="ConsPlusTitle0"/>
        <w:jc w:val="center"/>
      </w:pPr>
      <w:r>
        <w:t>И ТРЕБОВАНИЙ К ИХ СОДЕРЖАНИЮ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Правительства РФ от 27.05.2022 N 963)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A80F6D">
      <w:pPr>
        <w:pStyle w:val="ConsPlusNormal0"/>
        <w:jc w:val="center"/>
      </w:pPr>
    </w:p>
    <w:p w:rsidR="00A80F6D" w:rsidRDefault="00E1579A">
      <w:pPr>
        <w:pStyle w:val="ConsPlusNormal0"/>
        <w:ind w:firstLine="540"/>
        <w:jc w:val="both"/>
      </w:pPr>
      <w:r>
        <w:t xml:space="preserve">1. Проектная документация для метрополитена выполняется в составе, предусмотренном </w:t>
      </w:r>
      <w:hyperlink w:anchor="P886" w:tooltip="III. Состав разделов проектной документации">
        <w:r>
          <w:rPr>
            <w:color w:val="0000FF"/>
          </w:rPr>
          <w:t>разделом III</w:t>
        </w:r>
      </w:hyperlink>
      <w:r>
        <w:t xml:space="preserve"> Положения о составе разделов проектной документации и требованиях к их содержанию, у</w:t>
      </w:r>
      <w:r>
        <w:t>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содержанию", с учетом особенностей, предусмотренных настоящим документом.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2. Раздел 3 "Технологические и</w:t>
      </w:r>
      <w:r>
        <w:t xml:space="preserve"> конструктивные решения линейного объекта. Искусственные сооружения"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lastRenderedPageBreak/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системе электроснабжения: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принятой схемы электроснабжения;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о количестве </w:t>
      </w:r>
      <w:proofErr w:type="spellStart"/>
      <w:r>
        <w:t>электроприе</w:t>
      </w:r>
      <w:r>
        <w:t>мников</w:t>
      </w:r>
      <w:proofErr w:type="spellEnd"/>
      <w:r>
        <w:t>, их установленной и расчетной мощности;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требования к надежности электроснабжения и качеству электроэнергии;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описание решений по обеспечению электроэнергией </w:t>
      </w:r>
      <w:proofErr w:type="spellStart"/>
      <w:r>
        <w:t>электроприемников</w:t>
      </w:r>
      <w:proofErr w:type="spellEnd"/>
      <w:r>
        <w:t xml:space="preserve"> в соответствии с установленной классификацией в рабочем и аварийном режимах</w:t>
      </w:r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проектных решений по компенсации реактивной мощности, релейной защите, управлению, автоматизации и диспетчеризации системы электроснабжения;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мероприятий по экономии электроэнергии;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мощности сетевых и трансформаторных объектов</w:t>
      </w:r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решения по организации масляного и ремонтного хозяйства;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мероприятий по заземлению (</w:t>
      </w:r>
      <w:proofErr w:type="spellStart"/>
      <w:r>
        <w:t>занулению</w:t>
      </w:r>
      <w:proofErr w:type="spellEnd"/>
      <w:r>
        <w:t xml:space="preserve">) и </w:t>
      </w:r>
      <w:proofErr w:type="spellStart"/>
      <w:r>
        <w:t>молниезащите</w:t>
      </w:r>
      <w:proofErr w:type="spellEnd"/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типе, классе проводов и осветительной арматуры, которые подлежат применению при строительстве, реконструкции, капитальном р</w:t>
      </w:r>
      <w:r>
        <w:t>емонте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системы рабочего и аварийного освещения;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дополнительных и резервных источников электроэнергии;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мероприятий по резервированию электроэнергии;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системе водоснабжения: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</w:t>
      </w:r>
      <w:r>
        <w:t xml:space="preserve"> о существующих и проектируемых источниках водоснабжения;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о существующих и проектируемых зонах охраны источников питьевого водоснабжения, </w:t>
      </w:r>
      <w:proofErr w:type="spellStart"/>
      <w:r>
        <w:t>водоохранных</w:t>
      </w:r>
      <w:proofErr w:type="spellEnd"/>
      <w:r>
        <w:t xml:space="preserve"> и рыбоохранных зонах;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и характеристику системы водоснабжения и ее параметров;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</w:t>
      </w:r>
      <w:r>
        <w:t>о расчетном (проектном) расходе воды на хозяйственно-питьевые нужды, в том числе на автоматическое пожаротушение и техническое водоснабжение, включая оборотное;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расчетном (проектном) расходе воды на производственные нужды;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фактическом</w:t>
      </w:r>
      <w:r>
        <w:t xml:space="preserve"> и требуемом напоре в сети водоснабжения, проектных решениях и инженерном оборудовании, обеспечивающих создание требуемого напора воды;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материалах труб систем водоснабжения и мерах по их защите от агрессивного воздействия грунтов и грунтовых вод</w:t>
      </w:r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сведения о качестве воды;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мероприятий по обеспечению установленных показателей качества воды для различных потребителей;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мероприятий по резервированию воды;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мероприятий по учету водопотребления;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системы автоматизации водоснабжения;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мероприятий по рациональному использованию воды, ее экономии;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системы горячего водоснабжения;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расчетный расход горячей воды;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системы оборотного водоснабжения и мероприятий, обеспечива</w:t>
      </w:r>
      <w:r>
        <w:t>ющих повторное использование тепла подогретой воды;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баланс водопотребления и водоотведения по объекту капитального строительства в целом и по основным производственным процессам;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системе водоотведения: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о существующих и проектируемых </w:t>
      </w:r>
      <w:r>
        <w:t>системах канализации, водоотведения и станциях очистки сточных 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принятых систем сбора и отвода сточных вод, объема сточных вод, концентраций их загрязнений, способов предварительной очистки, применяемых реагентов, оборудования и аппаратуры;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принятого порядка сбора, накопления, транспортирования, обработки, утилизации, обезвреживания и размещения отходов;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и обоснование схемы прокладки канализационных трубопроводов, описание участков прокладки напорных трубопроводов (при н</w:t>
      </w:r>
      <w:r>
        <w:t>аличии), условий их прокладки, оборудование, сведения о материале трубопроводов и колодцев, способах их защиты от агрессивного воздействия грунтов и грунтовых 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проектных решений в отношении ливневой канализации и расчетного объема дождевых сто</w:t>
      </w:r>
      <w:r>
        <w:t>ков;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проектных решений по сбору и отводу дренажных 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сведения о системах отопления, вентиляции и кондиционирования воздуха, тепловых сетях: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климатических и метеорологических условиях района строительства, реконструкции, капитально</w:t>
      </w:r>
      <w:r>
        <w:t>го ремонта объекта капитального строительства, расчетных параметрах наружного воздуха;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об источниках теплоснабжения, параметрах теплоносителей систем отопления и вентиляции;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описание и обоснование способов прокладки и конструктивных решений, включ</w:t>
      </w:r>
      <w:r>
        <w:t>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мер по защите трубопроводов от агрессивного воздействия грунтов и грунтовых 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</w:t>
      </w:r>
      <w:r>
        <w:t xml:space="preserve"> принятых систем и принципиальных решений по отоплению, вентиляции и кондиционированию воздуха помещений;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тепловых нагрузках на отопление, вентиляцию, горячее водоснабжение на производственные и другие нужды;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потребности в паре;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</w:t>
      </w:r>
      <w:r>
        <w:t>ование оптимальности размещения отопительного оборудования, характеристик материалов для изготовления воздуховодов;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рациональности трассировки воздуховодов вентиляционных систем;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технических решений, обеспечивающих надежность работы си</w:t>
      </w:r>
      <w:r>
        <w:t>стем в экстремальных условиях;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 автоматизации и диспетчеризации процесса регулирования отопления, вентиляции и кондиционирования воздуха;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характеристику технологического оборудования, выделяющего вредные вещества;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выбранной систе</w:t>
      </w:r>
      <w:r>
        <w:t>мы очистки от газов и пыли;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мероприятий по обеспечению эффективности работы систем вентиляции в аварийной ситуации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 системе автоматики и телемеханики движения поездов: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общие сведения о проектируемых системах автоматики и телемеханики для обеспечения безопасности и организации движения поездов, пропускной способности линии (участка);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системе автоматического регулирования и обеспечения безопасности движения поез</w:t>
      </w:r>
      <w:r>
        <w:t>дов, автоматической блокировки;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устройств автоматического регулирования скорости;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контролируемых ступенях скорости;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нормативах для расчета тормозных путей и выполнения тяговых расчетов;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устройств автоматической блоки</w:t>
      </w:r>
      <w:r>
        <w:t>ровки, сигнализации светофоров и режимов эксплуатации;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расчет схемы блок-участков (по каждому перегону);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параметрах системы централизации стрелок и сигналов;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пропускной способности оборотных тупиков;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описание системы автоматизации час</w:t>
      </w:r>
      <w:r>
        <w:t>то повторяющихся маршрутов;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схемы управления стрелочными приводами с указанием типа стрелочного привода;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системы контроля остановки поездов на станциях с путевым развитием;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сигнализации полуавтоматических светофоров;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</w:t>
      </w:r>
      <w:r>
        <w:t>темы пригласительных сигналов и их автоматизации, резервирования аппаратуры;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об устройствах диспетчерской централизации, режимах работы, мерах защиты от несанкционированного доступа;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основные параметры систем телеуправления и телесигнализации, све</w:t>
      </w:r>
      <w:r>
        <w:t>дения о дальности управления и каналах связи, емкости систем;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системы дублирования ответственных команд;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резервировании аппаратуры;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размещении центральных и станционных устройств;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системы автоматического управления д</w:t>
      </w:r>
      <w:r>
        <w:t>вижением поездов;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взаимодействии с системами автоматического регулирования и безопасности движения;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сведения о системах сетей связи и электрочасов: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общие сведения о комплексе средств связи, емкости присоединяемой сети связи объекта метрополит</w:t>
      </w:r>
      <w:r>
        <w:t>ена к сети связи общего пользования;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технических условиях присоединения к сети связи города (метрополитена);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характеристику и </w:t>
      </w:r>
      <w:proofErr w:type="gramStart"/>
      <w:r>
        <w:t>состав средств связи с обоснованием применяемого оборудования</w:t>
      </w:r>
      <w:proofErr w:type="gramEnd"/>
      <w:r>
        <w:t xml:space="preserve"> и емкости, указанием мест размещения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</w:t>
      </w:r>
      <w:r>
        <w:t>ие технических решений по записи и защите информации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выбранной трассы линии связи;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параметрах, марках и сечениях кабелей, об определении емкости кабелей, о мерах по снижению затухания, расходе кабелей связи;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системы теленаблюдения, системы громкоговорящего оповещения и системы электрочасов на станциях, видов сигнализации, мест размещения оборудования и методов управления;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мероприятий по обеспечению устойчивого функционирования сетей связи, в том числе в чрезвычайных ситуациях;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о путях и контактном рельсе: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принятой норме ширины колеи на прямых и кривых участках пути;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обоснование принятого типа</w:t>
      </w:r>
      <w:r>
        <w:t xml:space="preserve"> рельсов и рода </w:t>
      </w:r>
      <w:proofErr w:type="spellStart"/>
      <w:r>
        <w:t>подрельсового</w:t>
      </w:r>
      <w:proofErr w:type="spellEnd"/>
      <w:r>
        <w:t xml:space="preserve"> основания на главных, станционных и соединительных путях, расположенных на подземных, наземных и надземных участках линии;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принятых типах и марках стрелочных переводов, перекрестных съездов, глухих пересечений, пром</w:t>
      </w:r>
      <w:r>
        <w:t xml:space="preserve">ежуточных скреплений (в том числе </w:t>
      </w:r>
      <w:proofErr w:type="spellStart"/>
      <w:r>
        <w:t>виброгасящих</w:t>
      </w:r>
      <w:proofErr w:type="spellEnd"/>
      <w:r>
        <w:t>), путевом бетонном (балластном) слое, способе сварки рельсов и длине сварных рельсовых плетей;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земляном полотне и водоотводных устройствах на наземном участке линии, а также охранных приспособлениях</w:t>
      </w:r>
      <w:r>
        <w:t xml:space="preserve"> и уравнительных приборах на надземном участке линии;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о конструкциях контактного рельса (способ крепления кронштейна контактного рельса к элементам верхнего строения пути, способ крепления контактного рельса к кронштейну, уклоны концевых отводов, </w:t>
      </w:r>
      <w:r>
        <w:t>защитный короб, способ сварки контактного рельса и длина сварных рельсовых плетей);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з) сведения о системе охранной сигнализации и контроля доступа, а также о системе антитеррористической защиты для </w:t>
      </w:r>
      <w:proofErr w:type="spellStart"/>
      <w:r>
        <w:t>электродепо</w:t>
      </w:r>
      <w:proofErr w:type="spellEnd"/>
      <w:r>
        <w:t xml:space="preserve"> и дистанции защиты автоматики: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общие сведения </w:t>
      </w:r>
      <w:r>
        <w:t>о системе автоматической охранной сигнализации и управления контролем доступа на объект метрополитена;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характеристику и состав средств автоматической охранной сигнализации и управления контролем доступа с обоснованием применяемого оборудования и емкости, у</w:t>
      </w:r>
      <w:r>
        <w:t>казанием мест размещения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технических решений по передаче информации о срабатывании системы;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выбранной трассы сети охранной сигнализации;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параметрах, марках и сечениях кабелей, определение емкости кабелей, расхо</w:t>
      </w:r>
      <w:r>
        <w:t>д кабелей;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мероприятий по обеспечению устойчивого функционирования сетей охранной сигнализации и управления контролем доступа, в том числе в чрезвычайных ситуациях;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и) применительно к системе электроснабжения: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принципиальные </w:t>
      </w:r>
      <w:r>
        <w:t xml:space="preserve">схемы электроснабжения </w:t>
      </w:r>
      <w:proofErr w:type="spellStart"/>
      <w:r>
        <w:t>электроприемников</w:t>
      </w:r>
      <w:proofErr w:type="spellEnd"/>
      <w:r>
        <w:t xml:space="preserve"> от основного, дополнительного и резервного источников электроснабжения;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принципиальную схему сети освещения, в том числе промышленной площадки и транспортных коммуникаций;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принципиальную схему сети аварийного освеще</w:t>
      </w:r>
      <w:r>
        <w:t>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схемы заземлений (</w:t>
      </w:r>
      <w:proofErr w:type="spellStart"/>
      <w:r>
        <w:t>занулений</w:t>
      </w:r>
      <w:proofErr w:type="spellEnd"/>
      <w:r>
        <w:t xml:space="preserve">) и </w:t>
      </w:r>
      <w:proofErr w:type="spellStart"/>
      <w:r>
        <w:t>молниезащиты</w:t>
      </w:r>
      <w:proofErr w:type="spellEnd"/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план сетей электроснабжения;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схему размещения электрооборудования;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применительно к системе водоснабжения: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принципиальные схемы систем водоснабжения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план сетей водоснабжения;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применительно к системе водоотведения: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принципиальные схемы систем канализации и водоотведения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принципиальные схемы прокладки наружных сетей водоотведения, ливнестоков и дренажных 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план с</w:t>
      </w:r>
      <w:r>
        <w:t>етей водоотведения;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применительно к системам отопления, вентиляции и кондиционирования воздуха, тепловых сетей: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принципиальные схемы систем отопления, вентиляции и кондиционирования воздуха;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схему паропроводов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схему холодоснабжения (при н</w:t>
      </w:r>
      <w:r>
        <w:t>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план сетей теплоснабжения;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применительно к системам автоматики и телемеханики движения поездов: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схему распределения допустимых скоростных режимов движения поездов на путевых участках;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схемы маршрутов на станциях с путевым развитием;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схему распо</w:t>
      </w:r>
      <w:r>
        <w:t>ложения оборудования и кабельный план;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чертежи основных технических решений линий или участков в устройствах автоматики и телемеханики движения поездов;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схему размещения оборудования в аппаратных автоматики и телемеханики движения поездов;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применительно</w:t>
      </w:r>
      <w:r>
        <w:t xml:space="preserve"> к системам сетей связи и электрочасов: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структурные схемы сетей средств связи, локальных вычислительных сетей (при наличии) и иных слаботочных сетей;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схему размещения оконечного оборудования, иных технических, радиоэлектронных средств и высокочастотных уст</w:t>
      </w:r>
      <w:r>
        <w:t>ройств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схему комплексных магистральных сетей;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применительно к конструкции путей и контактного рельса: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чертежи принятых конструкций верхнего строения пути и контактного рельса;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поперечные профили земляного полотна и план водоотводных устро</w:t>
      </w:r>
      <w:r>
        <w:t xml:space="preserve">йств на открытом </w:t>
      </w:r>
      <w:r>
        <w:lastRenderedPageBreak/>
        <w:t>наземном участке линии (с указанием площадок для складирования снега, сбрасываемого с путей);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р) применительно к системе автоматической охранной сигнализации и контроля доступа, а также системе антитеррористической защиты, технологическим </w:t>
      </w:r>
      <w:r>
        <w:t>решениям резервных источников электроснабжения объектов метрополитена: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структурные схемы сетей охранной сигнализации и управления контролем доступа на объект метрополитена;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схемы размещения оконечного оборудования, иных технических, радиоэлектронных средств и высокочастотных устройств (при наличии).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right"/>
        <w:outlineLvl w:val="1"/>
      </w:pPr>
      <w:r>
        <w:t>Приложение N 2</w:t>
      </w:r>
    </w:p>
    <w:p w:rsidR="00A80F6D" w:rsidRDefault="00E1579A">
      <w:pPr>
        <w:pStyle w:val="ConsPlusNormal0"/>
        <w:jc w:val="right"/>
      </w:pPr>
      <w:r>
        <w:t>к Положению о составе</w:t>
      </w:r>
    </w:p>
    <w:p w:rsidR="00A80F6D" w:rsidRDefault="00E1579A">
      <w:pPr>
        <w:pStyle w:val="ConsPlusNormal0"/>
        <w:jc w:val="right"/>
      </w:pPr>
      <w:r>
        <w:t>разделов проектной документации</w:t>
      </w:r>
    </w:p>
    <w:p w:rsidR="00A80F6D" w:rsidRDefault="00E1579A">
      <w:pPr>
        <w:pStyle w:val="ConsPlusNormal0"/>
        <w:jc w:val="right"/>
      </w:pPr>
      <w:r>
        <w:t>и требованиях к их содержанию</w:t>
      </w:r>
    </w:p>
    <w:p w:rsidR="00A80F6D" w:rsidRDefault="00A80F6D">
      <w:pPr>
        <w:pStyle w:val="ConsPlusNormal0"/>
        <w:jc w:val="right"/>
      </w:pPr>
    </w:p>
    <w:p w:rsidR="00A80F6D" w:rsidRDefault="00E1579A">
      <w:pPr>
        <w:pStyle w:val="ConsPlusTitle0"/>
        <w:jc w:val="center"/>
      </w:pPr>
      <w:bookmarkStart w:id="37" w:name="P1307"/>
      <w:bookmarkEnd w:id="37"/>
      <w:r>
        <w:t>ОСОБЕННОСТИ</w:t>
      </w:r>
    </w:p>
    <w:p w:rsidR="00A80F6D" w:rsidRDefault="00E1579A">
      <w:pPr>
        <w:pStyle w:val="ConsPlusTitle0"/>
        <w:jc w:val="center"/>
      </w:pPr>
      <w:r>
        <w:t>СОСТАВА РАЗ</w:t>
      </w:r>
      <w:r>
        <w:t>ДЕЛОВ ПРОЕКТНОЙ ДОКУМЕНТАЦИИ ДЛЯ АВТОМОБИЛЬНЫХ</w:t>
      </w:r>
    </w:p>
    <w:p w:rsidR="00A80F6D" w:rsidRDefault="00E1579A">
      <w:pPr>
        <w:pStyle w:val="ConsPlusTitle0"/>
        <w:jc w:val="center"/>
      </w:pPr>
      <w:r>
        <w:t>ДОРОГ И ТРЕБОВАНИЙ К ИХ СОДЕРЖАНИЮ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Правительства РФ от 27.05.2022 N 963)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1. Проектная документация для автомобильных дорог выполняется в составе, предусмотренном </w:t>
      </w:r>
      <w:hyperlink w:anchor="P886" w:tooltip="III. Состав разделов проектной документации">
        <w:r>
          <w:rPr>
            <w:color w:val="0000FF"/>
          </w:rPr>
          <w:t>разделом III</w:t>
        </w:r>
      </w:hyperlink>
      <w:r>
        <w:t xml:space="preserve"> Положения о составе разделов проектной документации и требованиях к их содержа</w:t>
      </w:r>
      <w:r>
        <w:t>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содержанию", с учетом особенностей, предусмотренных настоящим документом.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2. Раздел 2 "Проект поло</w:t>
      </w:r>
      <w:r>
        <w:t>сы отвода"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определение зоны избыточного транспортного загрязнения;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об искусственных сооружениях (путепроводах, эстакадах, пешеходных переходах, транспортных развязках и др.);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обоснование необход</w:t>
      </w:r>
      <w:r>
        <w:t>имости проектирования постов дорожно-патрульной службы, пунктов весового контроля, постов учета движения, постов метеорологического наблюдения, остановок общественного транспорта и мест размещения объектов дорожного сервиса;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г) план трассы с указанием участков воздушных линий связи (включая места размещения опор, марки подвешиваемых проводов) и участков кабельных линий связи (включая тип кабеля, </w:t>
      </w:r>
      <w:r>
        <w:lastRenderedPageBreak/>
        <w:t xml:space="preserve">глубины заложения кабеля, места размещения наземных и подземных линейно-кабельных </w:t>
      </w:r>
      <w:r>
        <w:t>сооружений);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план трассы с указанием мест размещения проектируемых постов дорожно-патрульной службы, пунктов весового контроля, постов учета движения, постов метеорологического наблюдения, остановок общественного транспорта и мест размещения объектов до</w:t>
      </w:r>
      <w:r>
        <w:t>рожного сервиса.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3. Раздел 3 "Технологические и конструктивные решения линейного объекта. Искусственные сооружения"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об основных параметрах и характеристиках земляного полотна, в том числе принятые про</w:t>
      </w:r>
      <w:r>
        <w:t>фили земляного полотна, о протяженности земляного полотна в насыпях и выемках, минимальной высоте насыпи, глубине выемок;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обоснование требований к грунтам отсыпки (влажность и гранулометрический состав);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обоснование необходимой плотности грунта насып</w:t>
      </w:r>
      <w:r>
        <w:t>и и величин коэффициентов уплотнения для различных видов грунта;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результаты расчетов объемов земляных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описание принятых способов отвода поверхностных вод, поступающих к земляному полотну;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описание типов конструкций и ведомость дорожных покр</w:t>
      </w:r>
      <w:r>
        <w:t>ытий;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описание конструкций верхнего строения пути железных дорог в местах пересечения с автомобильными дорогами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з) описание конструктивных решений </w:t>
      </w:r>
      <w:proofErr w:type="spellStart"/>
      <w:r>
        <w:t>противодеформационных</w:t>
      </w:r>
      <w:proofErr w:type="spellEnd"/>
      <w:r>
        <w:t xml:space="preserve"> сооружений земляного полотна;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перечень мероприятий по защите</w:t>
      </w:r>
      <w:r>
        <w:t xml:space="preserve"> автомобильной дороги от снежных заносов и попадания на нее животных;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обоснование типов и конструктивных решений искусственных сооружений (мостов, труб, путепроводов, эстакад, развязок, пешеходных мостов, подземных переходов, скотопрогонов, подпорных ст</w:t>
      </w:r>
      <w:r>
        <w:t>енок и др.);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описание конструктивной схемы искусственных сооружений, используемых материалов и изделий (фундаментов, опор, пролетных строений, береговых сопряжений, крепления откосов);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обоснование размеров отверстий искусственных сооружений, обеспечи</w:t>
      </w:r>
      <w:r>
        <w:t>вающих пропуск воды;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перечень искусственных сооружений с указанием их основных характеристик и параметров (количество, длина, расчетная схема, расходы сборного и монолитного железобетона, бетона, металла);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описание схем мостов, путепроводов, схем опо</w:t>
      </w:r>
      <w:r>
        <w:t>р мостов (при необходимости), схем развязок на разных уровнях, описание и обоснование принятых архитектурных и объемно-</w:t>
      </w:r>
      <w:r>
        <w:lastRenderedPageBreak/>
        <w:t>планировочных решений искусственных сооружений и инфраструктуры автомобильной дороги, если наличие этих решений предусмотрено заданием на</w:t>
      </w:r>
      <w:r>
        <w:t xml:space="preserve"> проектирование;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сведения о способах пересечения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сведения о транспортно-эксплуатационном состоянии, уровне аварийности автомобильной дороги - для реконструируемых (подлежащих капитальному ремонту) автомобильных дорог;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сведения о</w:t>
      </w:r>
      <w:r>
        <w:t xml:space="preserve"> вредных производственных факторах и проектных решениях по снижению их негативного воздействия на персонал;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т) чертежи характерных профилей насыпи и выемок, конструкций дорожных одежд;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чертежи индивидуальных профилей земляного полотна;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продольный профиль трассы с нанесением проектной линии, с инженерно-геологическим разрезом, с указанием пикетов, углов поворота, кривых в плане и профиле, обозначением пересечений с существующими и п</w:t>
      </w:r>
      <w:r>
        <w:t>роектируемыми подземными и наземными коммуникациями;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водоотвод.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right"/>
        <w:outlineLvl w:val="1"/>
      </w:pPr>
      <w:r>
        <w:t>Приложение N 3</w:t>
      </w:r>
    </w:p>
    <w:p w:rsidR="00A80F6D" w:rsidRDefault="00E1579A">
      <w:pPr>
        <w:pStyle w:val="ConsPlusNormal0"/>
        <w:jc w:val="right"/>
      </w:pPr>
      <w:r>
        <w:t>к Положению о составе</w:t>
      </w:r>
    </w:p>
    <w:p w:rsidR="00A80F6D" w:rsidRDefault="00E1579A">
      <w:pPr>
        <w:pStyle w:val="ConsPlusNormal0"/>
        <w:jc w:val="right"/>
      </w:pPr>
      <w:r>
        <w:t>разделов проектной документации</w:t>
      </w:r>
    </w:p>
    <w:p w:rsidR="00A80F6D" w:rsidRDefault="00E1579A">
      <w:pPr>
        <w:pStyle w:val="ConsPlusNormal0"/>
        <w:jc w:val="right"/>
      </w:pPr>
      <w:r>
        <w:t>и требованиях к их содержанию</w:t>
      </w:r>
    </w:p>
    <w:p w:rsidR="00A80F6D" w:rsidRDefault="00A80F6D">
      <w:pPr>
        <w:pStyle w:val="ConsPlusNormal0"/>
        <w:jc w:val="right"/>
      </w:pPr>
    </w:p>
    <w:p w:rsidR="00A80F6D" w:rsidRDefault="00E1579A">
      <w:pPr>
        <w:pStyle w:val="ConsPlusTitle0"/>
        <w:jc w:val="center"/>
      </w:pPr>
      <w:bookmarkStart w:id="38" w:name="P1364"/>
      <w:bookmarkEnd w:id="38"/>
      <w:r>
        <w:t>ОСОБЕННОСТИ</w:t>
      </w:r>
    </w:p>
    <w:p w:rsidR="00A80F6D" w:rsidRDefault="00E1579A">
      <w:pPr>
        <w:pStyle w:val="ConsPlusTitle0"/>
        <w:jc w:val="center"/>
      </w:pPr>
      <w:r>
        <w:t>СОСТАВА РАЗДЕЛОВ ПРОЕКТНОЙ ДОКУМЕНТАЦИИ ДЛЯ ЖЕЛЕЗНЫХ ДОРОГ</w:t>
      </w:r>
    </w:p>
    <w:p w:rsidR="00A80F6D" w:rsidRDefault="00E1579A">
      <w:pPr>
        <w:pStyle w:val="ConsPlusTitle0"/>
        <w:jc w:val="center"/>
      </w:pPr>
      <w:r>
        <w:t>И ТРЕБОВАНИЙ К ИХ СОДЕРЖАНИЮ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Правительства РФ от 27.05.2022 N 963)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A80F6D">
      <w:pPr>
        <w:pStyle w:val="ConsPlusNormal0"/>
        <w:jc w:val="center"/>
      </w:pPr>
    </w:p>
    <w:p w:rsidR="00A80F6D" w:rsidRDefault="00E1579A">
      <w:pPr>
        <w:pStyle w:val="ConsPlusNormal0"/>
        <w:ind w:firstLine="540"/>
        <w:jc w:val="both"/>
      </w:pPr>
      <w:r>
        <w:t xml:space="preserve">1. Проектная документация для железных дорог выполняется в составе, предусмотренном </w:t>
      </w:r>
      <w:hyperlink w:anchor="P886" w:tooltip="III. Состав разделов проектной документации">
        <w:r>
          <w:rPr>
            <w:color w:val="0000FF"/>
          </w:rPr>
          <w:t>разделом III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</w:t>
      </w:r>
      <w:r>
        <w:t>N 87 "О составе разделов проектной документации и требованиях к их содержанию", с учетом особенностей, предусмотренных настоящим документом.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2. Раздел 2 "Проект полосы отвода"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jc w:val="center"/>
      </w:pPr>
    </w:p>
    <w:p w:rsidR="00A80F6D" w:rsidRDefault="00E1579A">
      <w:pPr>
        <w:pStyle w:val="ConsPlusNormal0"/>
        <w:ind w:firstLine="540"/>
        <w:jc w:val="both"/>
      </w:pPr>
      <w:r>
        <w:t>а) сведения о путепроводах, эстакадах, пешеходных переходах и развязках;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jc w:val="center"/>
      </w:pPr>
    </w:p>
    <w:p w:rsidR="00A80F6D" w:rsidRDefault="00E1579A">
      <w:pPr>
        <w:pStyle w:val="ConsPlusNormal0"/>
        <w:ind w:firstLine="540"/>
        <w:jc w:val="both"/>
      </w:pPr>
      <w:r>
        <w:t>б) план трассы железной дороги с указанием участков воздушных линий связи (включая места размещения опор, марки подвешиваемых проводов) и участков кабельных лини</w:t>
      </w:r>
      <w:r>
        <w:t>й связи (включая тип кабеля, глубину заложения кабеля, места размещения наземных и подземных линейно-кабельных сооружений).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3. Раздел 3 "Технологические и конструктивные решения линейного объекта. Искусственные сооружения"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</w:t>
      </w:r>
      <w:r>
        <w:t>вой части</w:t>
      </w:r>
    </w:p>
    <w:p w:rsidR="00A80F6D" w:rsidRDefault="00A80F6D">
      <w:pPr>
        <w:pStyle w:val="ConsPlusNormal0"/>
        <w:jc w:val="center"/>
      </w:pPr>
    </w:p>
    <w:p w:rsidR="00A80F6D" w:rsidRDefault="00E1579A">
      <w:pPr>
        <w:pStyle w:val="ConsPlusNormal0"/>
        <w:ind w:firstLine="540"/>
        <w:jc w:val="both"/>
      </w:pPr>
      <w:r>
        <w:t>а) перечень мероприятий по защите трассы железной дороги от снежных заносов и попадания на нее животных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описание категории железной дороги, характеристик грузопотоков, в том числе объем (доля) пассажирских перевозок;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</w:t>
      </w:r>
      <w:r>
        <w:t>писание конструкций верхнего строения пути железных дорог, в том числе в местах пересечения с автомобильными дорогами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обоснование основных параметров проектируемой железнодорожной линии (руководящий уклон, вид тяги, места размещения</w:t>
      </w:r>
      <w:r>
        <w:t xml:space="preserve"> раздельных пунктов и участков тягового обслуживания, число главных путей; специализация, количество и полезная длина приемоотправочных путей; электроснабжение электрифицируемых линий и места размещения тяговых подстанций);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данные о расчетном количестве</w:t>
      </w:r>
      <w:r>
        <w:t xml:space="preserve"> подвижного состава;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сведения о проектируемых и (или) реконструируемых объектах локомотивного и вагонного хозяйства (места размещения и зоны обслуживания локомотивных бригад; места размещения депо, их мощность в части количества и видов обслуживания, пр</w:t>
      </w:r>
      <w:r>
        <w:t>иписанный парк локомотивов, обоснование достаточности устройств локомотивного хозяйства и парка локомотивов; оценка достаточности устройств по обслуживанию вагонного хозяйства; проектируемые устройства вагонного хозяйства, их характеристики);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описание п</w:t>
      </w:r>
      <w:r>
        <w:t>роектируемой схемы тягового обслуживания;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описание и требования к местам размещения персонала, оснащенности рабочих мест, санитарно-бытовому обеспечению персонала, участвующего в строительстве, реконструкции, капитальном ремонте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св</w:t>
      </w:r>
      <w:r>
        <w:t>едения о способах пересечения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сведения об основных параметрах и характеристиках земляного полотна, в том числе принятые профили земляного полотна, о протяженности земляного полотна в насыпях и выемках, минимальной высоте насыпи, глуби</w:t>
      </w:r>
      <w:r>
        <w:t>не выемок;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обоснование требований к грунтам отсыпки (влажность и гранулометрический состав);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обоснование необходимой плотности грунта насыпи и величин коэффициентов уплотнения для различных видов грунта;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результаты расчетов объемов земляных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о) описание принятых способов отвода поверхностных вод, поступающих к земляному </w:t>
      </w:r>
      <w:r>
        <w:lastRenderedPageBreak/>
        <w:t>полотну;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описание расчетного объема стоков поверхностных 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р) описание конструктивных решений </w:t>
      </w:r>
      <w:proofErr w:type="spellStart"/>
      <w:r>
        <w:t>противодеформационных</w:t>
      </w:r>
      <w:proofErr w:type="spellEnd"/>
      <w:r>
        <w:t xml:space="preserve"> сооружений земляного полотна;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перечень искусственных сооружений с указанием их основных характеристик и параметров (количество, длина, расчетная схема, расходы сборного и монолитного железобетона, бетона, металла);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обоснование типов и конструктивных решений искусственных сооружен</w:t>
      </w:r>
      <w:r>
        <w:t>ий (мостов, труб, путепроводов, эстакад, развязок, пешеходных мостов, подземных переходов, скотопрогонов, подпорных стенок и др.);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описание конструктивной схемы искусственных сооружений, используемых материалов и изделий (фундаментов, опор, пролетных ст</w:t>
      </w:r>
      <w:r>
        <w:t>роений, береговых сопряжений, крепления откосов);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обоснование размеров отверстий искусственных сооружений, обеспечивающих пропуск воды;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описание схем мостов, путепроводов, схем опор мостов (при необходимости), схем развязок на разных уровнях, описани</w:t>
      </w:r>
      <w:r>
        <w:t>е и обоснование принятых архитектурных и объемно-планировочных решений искусственных сооружений;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ц) чертежи характерных профилей насыпи и выемок, верхнего строения пути;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ч) чертежи индивидуальных профилей земляного полотна;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ш) диаграм</w:t>
      </w:r>
      <w:r>
        <w:t>му грузопотока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щ) планы узлов, станций и других раздельных пунктов с указанием объектов капитального строительства, сооружений и обустройств железнодорожной инфраструктуры.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right"/>
        <w:outlineLvl w:val="1"/>
      </w:pPr>
      <w:r>
        <w:t>Приложение N 4</w:t>
      </w:r>
    </w:p>
    <w:p w:rsidR="00A80F6D" w:rsidRDefault="00E1579A">
      <w:pPr>
        <w:pStyle w:val="ConsPlusNormal0"/>
        <w:jc w:val="right"/>
      </w:pPr>
      <w:r>
        <w:t>к Положению о составе</w:t>
      </w:r>
    </w:p>
    <w:p w:rsidR="00A80F6D" w:rsidRDefault="00E1579A">
      <w:pPr>
        <w:pStyle w:val="ConsPlusNormal0"/>
        <w:jc w:val="right"/>
      </w:pPr>
      <w:r>
        <w:t>разделов проектной документации</w:t>
      </w:r>
    </w:p>
    <w:p w:rsidR="00A80F6D" w:rsidRDefault="00E1579A">
      <w:pPr>
        <w:pStyle w:val="ConsPlusNormal0"/>
        <w:jc w:val="right"/>
      </w:pPr>
      <w:r>
        <w:t>и требованиях к их содержанию</w:t>
      </w:r>
    </w:p>
    <w:p w:rsidR="00A80F6D" w:rsidRDefault="00A80F6D">
      <w:pPr>
        <w:pStyle w:val="ConsPlusNormal0"/>
        <w:jc w:val="right"/>
      </w:pPr>
    </w:p>
    <w:p w:rsidR="00A80F6D" w:rsidRDefault="00E1579A">
      <w:pPr>
        <w:pStyle w:val="ConsPlusTitle0"/>
        <w:jc w:val="center"/>
      </w:pPr>
      <w:bookmarkStart w:id="39" w:name="P1422"/>
      <w:bookmarkEnd w:id="39"/>
      <w:r>
        <w:t>ОСОБЕННОСТИ</w:t>
      </w:r>
    </w:p>
    <w:p w:rsidR="00A80F6D" w:rsidRDefault="00E1579A">
      <w:pPr>
        <w:pStyle w:val="ConsPlusTitle0"/>
        <w:jc w:val="center"/>
      </w:pPr>
      <w:r>
        <w:t>СОСТАВА РАЗДЕЛОВ ПРОЕКТНОЙ ДОКУМЕНТАЦИИ ДЛЯ ЛИНИЙ СВЯЗИ</w:t>
      </w:r>
    </w:p>
    <w:p w:rsidR="00A80F6D" w:rsidRDefault="00E1579A">
      <w:pPr>
        <w:pStyle w:val="ConsPlusTitle0"/>
        <w:jc w:val="center"/>
      </w:pPr>
      <w:r>
        <w:t>И ТРЕБОВАНИЙ К ИХ СОДЕРЖАНИЮ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Правительства РФ от 27.05.2022 N 963)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A80F6D">
      <w:pPr>
        <w:pStyle w:val="ConsPlusNormal0"/>
        <w:jc w:val="center"/>
      </w:pPr>
    </w:p>
    <w:p w:rsidR="00A80F6D" w:rsidRDefault="00E1579A">
      <w:pPr>
        <w:pStyle w:val="ConsPlusNormal0"/>
        <w:ind w:firstLine="540"/>
        <w:jc w:val="both"/>
      </w:pPr>
      <w:r>
        <w:t xml:space="preserve">1. Проектная документация для линий связи выполняется в составе, предусмотренном </w:t>
      </w:r>
      <w:hyperlink w:anchor="P886" w:tooltip="III. Состав разделов проектной документации">
        <w:r>
          <w:rPr>
            <w:color w:val="0000FF"/>
          </w:rPr>
          <w:t>разделом III</w:t>
        </w:r>
      </w:hyperlink>
      <w:r>
        <w:t xml:space="preserve"> Положения о составе разделов проектной документации и требованиях к их содержанию, ут</w:t>
      </w:r>
      <w:r>
        <w:t>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содержанию", с учетом особенностей, предусмотренных настоящим документом.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2. Раздел 3 "Технологические и </w:t>
      </w:r>
      <w:r>
        <w:t>конструктивные решения линейного объекта. Искусственные сооружения"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jc w:val="center"/>
      </w:pPr>
    </w:p>
    <w:p w:rsidR="00A80F6D" w:rsidRDefault="00E1579A">
      <w:pPr>
        <w:pStyle w:val="ConsPlusNormal0"/>
        <w:ind w:firstLine="540"/>
        <w:jc w:val="both"/>
      </w:pPr>
      <w:r>
        <w:t xml:space="preserve">а) сведения о возможности обледенения проводов и перечень мероприятий по </w:t>
      </w:r>
      <w:proofErr w:type="spellStart"/>
      <w:r>
        <w:t>антиобледенению</w:t>
      </w:r>
      <w:proofErr w:type="spellEnd"/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описание типов и размеров стоек (промежуточные, угл</w:t>
      </w:r>
      <w:r>
        <w:t>овые, переходные, оконечные), конструкций опор мачтовых переходов через водные преграды;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в) описание конструкций фундаментов, опор, системы </w:t>
      </w:r>
      <w:proofErr w:type="spellStart"/>
      <w:r>
        <w:t>молниезащиты</w:t>
      </w:r>
      <w:proofErr w:type="spellEnd"/>
      <w:r>
        <w:t>, а также мер по защите конструкций от коррозии;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описание технических решений, обеспечивающих подключ</w:t>
      </w:r>
      <w:r>
        <w:t>ение проектируемой линии связи к узлу связи сети связи общего пользования (в том числе тип используемых интерфейсов);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обоснование строительства новых или описание существующих сооружений связи, используемых для размещения проектируемой линии связи;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</w:t>
      </w:r>
      <w:r>
        <w:t>боснование принятых систем сигнализации;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о способах пересечения линейного объекта;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з) схемы устройства кабельных переходов через железные и автомобильные (шоссейные, грунтовые) дороги, а также через водные преграды;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схе</w:t>
      </w:r>
      <w:r>
        <w:t>мы крепления опор и мачт оттяжками;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схемы узлов перехода с подземной линии на воздушную линию;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схемы расстановки оборудования связи на линейном объекте;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тип проложенных линий связи (тип кабеля и интерфейс сигнала).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right"/>
        <w:outlineLvl w:val="1"/>
      </w:pPr>
      <w:r>
        <w:t>Приложение N 5</w:t>
      </w:r>
    </w:p>
    <w:p w:rsidR="00A80F6D" w:rsidRDefault="00E1579A">
      <w:pPr>
        <w:pStyle w:val="ConsPlusNormal0"/>
        <w:jc w:val="right"/>
      </w:pPr>
      <w:r>
        <w:t>к Положению о составе</w:t>
      </w:r>
    </w:p>
    <w:p w:rsidR="00A80F6D" w:rsidRDefault="00E1579A">
      <w:pPr>
        <w:pStyle w:val="ConsPlusNormal0"/>
        <w:jc w:val="right"/>
      </w:pPr>
      <w:r>
        <w:t>разделов проектной документации</w:t>
      </w:r>
    </w:p>
    <w:p w:rsidR="00A80F6D" w:rsidRDefault="00E1579A">
      <w:pPr>
        <w:pStyle w:val="ConsPlusNormal0"/>
        <w:jc w:val="right"/>
      </w:pPr>
      <w:r>
        <w:t>и требованиях к их содержанию</w:t>
      </w:r>
    </w:p>
    <w:p w:rsidR="00A80F6D" w:rsidRDefault="00A80F6D">
      <w:pPr>
        <w:pStyle w:val="ConsPlusNormal0"/>
        <w:jc w:val="center"/>
      </w:pPr>
    </w:p>
    <w:p w:rsidR="00A80F6D" w:rsidRDefault="00E1579A">
      <w:pPr>
        <w:pStyle w:val="ConsPlusTitle0"/>
        <w:jc w:val="center"/>
      </w:pPr>
      <w:bookmarkStart w:id="40" w:name="P1458"/>
      <w:bookmarkEnd w:id="40"/>
      <w:r>
        <w:t>ОСОБЕННОСТИ</w:t>
      </w:r>
    </w:p>
    <w:p w:rsidR="00A80F6D" w:rsidRDefault="00E1579A">
      <w:pPr>
        <w:pStyle w:val="ConsPlusTitle0"/>
        <w:jc w:val="center"/>
      </w:pPr>
      <w:r>
        <w:t>СОСТАВА РАЗДЕЛОВ ПРОЕКТНОЙ ДОКУМЕНТАЦИИ ДЛЯ МАГИСТРАЛЬНЫХ</w:t>
      </w:r>
    </w:p>
    <w:p w:rsidR="00A80F6D" w:rsidRDefault="00E1579A">
      <w:pPr>
        <w:pStyle w:val="ConsPlusTitle0"/>
        <w:jc w:val="center"/>
      </w:pPr>
      <w:r>
        <w:t>ТРУБОПРОВОДОВ И ТРЕБОВАНИЙ К ИХ СОДЕРЖАНИЮ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</w:t>
            </w:r>
            <w:r>
              <w:rPr>
                <w:color w:val="392C69"/>
              </w:rPr>
              <w:t>авительства РФ от 27.05.2022 N 963)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A80F6D">
      <w:pPr>
        <w:pStyle w:val="ConsPlusNormal0"/>
        <w:jc w:val="center"/>
      </w:pPr>
    </w:p>
    <w:p w:rsidR="00A80F6D" w:rsidRDefault="00E1579A">
      <w:pPr>
        <w:pStyle w:val="ConsPlusNormal0"/>
        <w:ind w:firstLine="540"/>
        <w:jc w:val="both"/>
      </w:pPr>
      <w:r>
        <w:t xml:space="preserve">1. Проектная документация для магистральных трубопроводов выполняется в составе, предусмотренном </w:t>
      </w:r>
      <w:hyperlink w:anchor="P886" w:tooltip="III. Состав разделов проектной документации">
        <w:r>
          <w:rPr>
            <w:color w:val="0000FF"/>
          </w:rPr>
          <w:t>разделом III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содержанию", с учет</w:t>
      </w:r>
      <w:r>
        <w:t>ом особенностей, предусмотренных настоящим документом.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2. Раздел 3 "Технологические и конструктивные решения линейного объекта. Искусственные сооружения"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jc w:val="center"/>
      </w:pPr>
    </w:p>
    <w:p w:rsidR="00A80F6D" w:rsidRDefault="00E1579A">
      <w:pPr>
        <w:pStyle w:val="ConsPlusNormal0"/>
        <w:ind w:firstLine="540"/>
        <w:jc w:val="both"/>
      </w:pPr>
      <w:r>
        <w:t>а) описание технологии процесса транспортирования продукта</w:t>
      </w:r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проектной пропускной способности трубопровода по перемещению продукта;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характеристику параметров трубопровода;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обоснование диаметра трубопровода;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 рабочем давлении и максимально допустимом рабочем давлении;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описание системы работы запорной, регулирующей и предохранительной арматуры;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обоснование необходимости использования ингибиторных присадок;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з) обоснование толщины стенки труб в зависимости от падения рабочего давления по длине трубопровода и условий </w:t>
      </w:r>
      <w:r>
        <w:t>эксплуатации;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обоснование мест установки запорной арматуры с учетом рельефа местности, пересекаемых естественных и искусственных преград и других факторов, в том числе с учетом секционирования участков трубопровода;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сведения о резервной пропускной сп</w:t>
      </w:r>
      <w:r>
        <w:t xml:space="preserve">особности трубопровода и </w:t>
      </w:r>
      <w:proofErr w:type="gramStart"/>
      <w:r>
        <w:t>резервном оборудовании</w:t>
      </w:r>
      <w:proofErr w:type="gramEnd"/>
      <w:r>
        <w:t xml:space="preserve"> и потенциальной необходимости в них;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обоснование выбора технологии транспортирования продукции на основе сравнительного анализа (экономического, технического, экологического) других существующих технологий</w:t>
      </w:r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обоснование выбранного количества и качества основного и вспомогательного оборудования, в том числе задвижек, его технических характеристик, а также методов управления оборудованием;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сведения о числе рабочих мест и их оснащенности, включая численно</w:t>
      </w:r>
      <w:r>
        <w:t>сть аварийно-вспомогательных бригад и водителей специального транспорта;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сведения о расходе топлива, электроэнергии, воды и других материалов на технологические нужды;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п) описание системы управления технологическим процессом;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описание системы диагнос</w:t>
      </w:r>
      <w:r>
        <w:t>тики состояния трубопровода;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перечень мероприятий по защите трубопровода от снижения (увеличения) температуры продукта выше (ниже) допустимой;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описание вида и объема образующихся отходов, подлежащих сбору, накоплению, транспортированию, обработке, ут</w:t>
      </w:r>
      <w:r>
        <w:t>илизации, обезвреживанию и размещению;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сведения о классе опасности отходов и местах их накопления;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описание системы снижения уровня выбросов, сбросов загрязняющих веществ, перечень мер по предотвращению аварийных выбросов (сбросов);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оценку возможн</w:t>
      </w:r>
      <w:r>
        <w:t>ых сценариев аварий;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ц) сведения о наиболее опасных участках на трассе трубопровода и обоснование выбора размера защитных, охранных зон и зон минимально допустимых расстояний, в случае если установление таких зон предусмотрено законодательными и иными норм</w:t>
      </w:r>
      <w:r>
        <w:t>ативными правовыми актами Российской Федерации;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ч) перечень проектных и организационных мероприятий по ликвидации последствий аварий, в том числе план по предупреждению и ликвидации аварийных разливов нефти и нефтепродуктов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ш) описание</w:t>
      </w:r>
      <w:r>
        <w:t xml:space="preserve"> проектных решений по прохождению трассы трубопровода (переход водных преград, болот, пересечение транспортных коммуникаций, прокладка трубопровода в горной местности и по территориям, подверженным воздействию опасных геологических процессов);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щ) обоснован</w:t>
      </w:r>
      <w:r>
        <w:t>ие безопасного расстояния от оси магистрального трубопровода до населенных пунктов, инженерных сооружений (мостов, дорог), а также при параллельном прохождении магистрального трубопровода с указанными объектами и другими трубопроводами, находящимися в одно</w:t>
      </w:r>
      <w:r>
        <w:t>м техническом коридоре;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ы) обоснование надежности и устойчивости трубопровода и отдельных его элементов;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э) сведения о нагрузках и воздействиях на трубопровод;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ю) сведения о принятых расчетных сочетаниях нагрузок;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я) сведения о принятых для расчета коэффиц</w:t>
      </w:r>
      <w:r>
        <w:t>иентах надежности по материалу, назначению трубопровода, нагрузке, грунту и другим параметрам;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1)) основные физические характеристики стали труб, принятые для расчета;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2)) обоснование требований к габаритным размерам труб, допустимым отклонениям наружн</w:t>
      </w:r>
      <w:r>
        <w:t>ого диаметра, овальности, кривизны, расчетные данные, подтверждающие прочность и устойчивость трубопровода;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3)) описание и обоснование классов и марок бетона и стали, применяемых при строительстве, реконструкции, капитальном ремонте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4)) описание конструктивных решений по укреплению оснований и усилению конструкций при прокладке трубопроводов по трассе с крутизной склонов более 15 градусов;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lastRenderedPageBreak/>
        <w:t>я(</w:t>
      </w:r>
      <w:proofErr w:type="gramEnd"/>
      <w:r>
        <w:t>5)) обоснование глубины заложения трубопровода на отдельных участках;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6)) описание констру</w:t>
      </w:r>
      <w:r>
        <w:t xml:space="preserve">ктивных решений при прокладке трубопровода по обводненным участкам, на участках болот, на участках с высоким уровнем грунтовых вод и долгосрочным подтоплением паводковыми водами, участках, где наблюдаются осыпи, оползни, участках, подверженных эрозии, при </w:t>
      </w:r>
      <w:r>
        <w:t>пересечении крутых склонов, промоин, а также при переходе малых и средних рек;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7)) описание принципиальных конструктивных решений балластировки трубы трубопровода с применением технических средств, препятствующих всплытию трубопровода;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 xml:space="preserve">8)) обоснование </w:t>
      </w:r>
      <w:r>
        <w:t>выбранных мест установки сигнальных знаков на берегах водоемов, лесосплавных рек и других водных объектов;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9)) сведения о способах пересечения трубопровода;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proofErr w:type="gramStart"/>
      <w:r>
        <w:t>я(</w:t>
      </w:r>
      <w:proofErr w:type="gramEnd"/>
      <w:r>
        <w:t>10)) схемы расстановки основного и вспомогательного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 xml:space="preserve">11)) </w:t>
      </w:r>
      <w:r>
        <w:t>схемы трассы с указанием мест установки запорной, регулирующей и предохранительной арматуры, узлов пуска (приема) средств очистки и диагностики;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12)) принципиальные схемы автоматизированной системы управления технологическими процессами в трубопроводе;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</w:t>
      </w:r>
      <w:r>
        <w:t>(</w:t>
      </w:r>
      <w:proofErr w:type="gramEnd"/>
      <w:r>
        <w:t>13)) схемы сочетания нагрузок.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right"/>
        <w:outlineLvl w:val="1"/>
      </w:pPr>
      <w:r>
        <w:t>Приложение N 6</w:t>
      </w:r>
    </w:p>
    <w:p w:rsidR="00A80F6D" w:rsidRDefault="00E1579A">
      <w:pPr>
        <w:pStyle w:val="ConsPlusNormal0"/>
        <w:jc w:val="right"/>
      </w:pPr>
      <w:r>
        <w:t>к Положению о составе</w:t>
      </w:r>
    </w:p>
    <w:p w:rsidR="00A80F6D" w:rsidRDefault="00E1579A">
      <w:pPr>
        <w:pStyle w:val="ConsPlusNormal0"/>
        <w:jc w:val="right"/>
      </w:pPr>
      <w:r>
        <w:t>разделов проектной документации</w:t>
      </w:r>
    </w:p>
    <w:p w:rsidR="00A80F6D" w:rsidRDefault="00E1579A">
      <w:pPr>
        <w:pStyle w:val="ConsPlusNormal0"/>
        <w:jc w:val="right"/>
      </w:pPr>
      <w:r>
        <w:t>и требованиях к их содержанию</w:t>
      </w:r>
    </w:p>
    <w:p w:rsidR="00A80F6D" w:rsidRDefault="00A80F6D">
      <w:pPr>
        <w:pStyle w:val="ConsPlusNormal0"/>
        <w:jc w:val="right"/>
      </w:pPr>
    </w:p>
    <w:p w:rsidR="00A80F6D" w:rsidRDefault="00E1579A">
      <w:pPr>
        <w:pStyle w:val="ConsPlusTitle0"/>
        <w:jc w:val="center"/>
      </w:pPr>
      <w:bookmarkStart w:id="41" w:name="P1524"/>
      <w:bookmarkEnd w:id="41"/>
      <w:r>
        <w:t>ОСОБЕННОСТИ</w:t>
      </w:r>
    </w:p>
    <w:p w:rsidR="00A80F6D" w:rsidRDefault="00E1579A">
      <w:pPr>
        <w:pStyle w:val="ConsPlusTitle0"/>
        <w:jc w:val="center"/>
      </w:pPr>
      <w:r>
        <w:t>СОСТАВА РАЗДЕЛОВ ПРОЕКТНОЙ ДОКУМЕНТАЦИИ ДЛЯ ОСУЩЕСТВЛЕНИЯ</w:t>
      </w:r>
    </w:p>
    <w:p w:rsidR="00A80F6D" w:rsidRDefault="00E1579A">
      <w:pPr>
        <w:pStyle w:val="ConsPlusTitle0"/>
        <w:jc w:val="center"/>
      </w:pPr>
      <w:r>
        <w:t>КОМПЛЕКСА РАБОТ ПО ИНЖЕНЕРНОЙ ЗАЩИТЕ И ПОДГОТОВКЕ ТЕРРИТОРИИ</w:t>
      </w:r>
    </w:p>
    <w:p w:rsidR="00A80F6D" w:rsidRDefault="00E1579A">
      <w:pPr>
        <w:pStyle w:val="ConsPlusTitle0"/>
        <w:jc w:val="center"/>
      </w:pPr>
      <w:r>
        <w:t>СТРОИТЕЛЬСТВА ПРИ СТРОИТЕЛЬСТВЕ, РЕКОНСТРУКЦИИ АВТОМОБИЛЬНЫХ</w:t>
      </w:r>
    </w:p>
    <w:p w:rsidR="00A80F6D" w:rsidRDefault="00E1579A">
      <w:pPr>
        <w:pStyle w:val="ConsPlusTitle0"/>
        <w:jc w:val="center"/>
      </w:pPr>
      <w:r>
        <w:t>ДОРОГ И ТРЕБОВАНИЙ К ИХ СОДЕРЖАНИЮ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Правительства РФ от 27.05.2022 N 963)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A80F6D">
      <w:pPr>
        <w:pStyle w:val="ConsPlusNormal0"/>
        <w:jc w:val="center"/>
      </w:pPr>
    </w:p>
    <w:p w:rsidR="00A80F6D" w:rsidRDefault="00E1579A">
      <w:pPr>
        <w:pStyle w:val="ConsPlusNormal0"/>
        <w:ind w:firstLine="540"/>
        <w:jc w:val="both"/>
      </w:pPr>
      <w:r>
        <w:t xml:space="preserve">1. Проектная документации для осуществления комплекса работ по инженерной защите и подготовке территории строительства при строительстве, реконструкции автомобильных дорог выполняется в составе, предусмотренном </w:t>
      </w:r>
      <w:hyperlink w:anchor="P886" w:tooltip="III. Состав разделов проектной документации">
        <w:r>
          <w:rPr>
            <w:color w:val="0000FF"/>
          </w:rPr>
          <w:t>разделом III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</w:t>
      </w:r>
      <w:r>
        <w:t xml:space="preserve">ации и требованиях к их содержанию" (далее - Положение), с учетом особенностей, предусмотренных </w:t>
      </w:r>
      <w:r>
        <w:lastRenderedPageBreak/>
        <w:t>настоящим документом.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2. Раздел 1 "Пояснительная записка"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jc w:val="center"/>
      </w:pPr>
    </w:p>
    <w:p w:rsidR="00A80F6D" w:rsidRDefault="00E1579A">
      <w:pPr>
        <w:pStyle w:val="ConsPlusNormal0"/>
        <w:ind w:firstLine="540"/>
        <w:jc w:val="both"/>
      </w:pPr>
      <w:r>
        <w:t>а) исходные данные и условия для подготовки проектной доку</w:t>
      </w:r>
      <w:r>
        <w:t xml:space="preserve">ментации, указанные в </w:t>
      </w:r>
      <w:hyperlink w:anchor="P163" w:tooltip="б) исходные данные и условия для подготовки проектной документации на объект капитального строительства. В пояснительной записке указываются реквизиты следующих документов:">
        <w:r>
          <w:rPr>
            <w:color w:val="0000FF"/>
          </w:rPr>
          <w:t>подпунктах "б"</w:t>
        </w:r>
      </w:hyperlink>
      <w:r>
        <w:t xml:space="preserve"> и </w:t>
      </w:r>
      <w:hyperlink w:anchor="P202" w:tooltip="ч) сведения о наличии проекта рекультивации земель - в случаях, установленных пунктом 10 Правил проведения рекультивации и консервации земель, утвержденных постановлением Правительства Российской Федерации от 10 июля 2018 г. N 800 &quot;О проведении рекультивации и">
        <w:r>
          <w:rPr>
            <w:color w:val="0000FF"/>
          </w:rPr>
          <w:t>"ч" пункта 10</w:t>
        </w:r>
      </w:hyperlink>
      <w:r>
        <w:t xml:space="preserve"> Положения, за исключением </w:t>
      </w:r>
      <w:hyperlink w:anchor="P168" w:tooltip="выданный в установленном порядке градостроительный план земельного участка, предназначенного для размещения объекта капитального строительства;">
        <w:r>
          <w:rPr>
            <w:color w:val="0000FF"/>
          </w:rPr>
          <w:t>абзацев шестог</w:t>
        </w:r>
        <w:r>
          <w:rPr>
            <w:color w:val="0000FF"/>
          </w:rPr>
          <w:t>о</w:t>
        </w:r>
      </w:hyperlink>
      <w:r>
        <w:t xml:space="preserve">, </w:t>
      </w:r>
      <w:hyperlink w:anchor="P171" w:tooltip="разрешение на отклонение от предельных параметров разрешенного строительства, реконструкции объектов капитального строительства;">
        <w:r>
          <w:rPr>
            <w:color w:val="0000FF"/>
          </w:rPr>
          <w:t>девятого</w:t>
        </w:r>
      </w:hyperlink>
      <w:r>
        <w:t xml:space="preserve">, </w:t>
      </w:r>
      <w:hyperlink w:anchor="P172" w:tooltip="акты (решения) собственника здания (строения, сооружения) о выведении из эксплуатации и ликвидации объекта капитального строительства - в случае необходимости сноса;">
        <w:r>
          <w:rPr>
            <w:color w:val="0000FF"/>
          </w:rPr>
          <w:t>десятого</w:t>
        </w:r>
      </w:hyperlink>
      <w:r>
        <w:t xml:space="preserve"> и </w:t>
      </w:r>
      <w:hyperlink w:anchor="P174" w:tooltip="решение федерального органа исполнительной власти, исполнительного органа субъекта Российской Федерации или органа местного самоуправления о признании многоквартирного дома аварийным и подлежащим сносу - при необходимости сноса многоквартирного дома;">
        <w:r>
          <w:rPr>
            <w:color w:val="0000FF"/>
          </w:rPr>
          <w:t>двенадцатого подпункта "б"</w:t>
        </w:r>
      </w:hyperlink>
      <w:r>
        <w:t xml:space="preserve"> указанного пункта, а также реквизиты утвержденной в установленном порядке д</w:t>
      </w:r>
      <w:r>
        <w:t>окументации по планировке территории (проект планировки территории и проект межевания территории), за исключением случаев, при которых для строительства, реконструкции линейного объекта не требуется подготовка документации по планировке территории или в со</w:t>
      </w:r>
      <w:r>
        <w:t>ответствии с частью 11.1 статьи 48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описание принципиальных проектных решений п</w:t>
      </w:r>
      <w:r>
        <w:t>о инженерной защите территории (при необходимости).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3. Документы (копии документов, оформленные в установленном порядке), указанные в </w:t>
      </w:r>
      <w:hyperlink w:anchor="P163" w:tooltip="б) исходные данные и условия для подготовки проектной документации на объект капитального строительства. В пояснительной записке указываются реквизиты следующих документов:">
        <w:r>
          <w:rPr>
            <w:color w:val="0000FF"/>
          </w:rPr>
          <w:t>подпунктах "б"</w:t>
        </w:r>
      </w:hyperlink>
      <w:r>
        <w:t xml:space="preserve"> и </w:t>
      </w:r>
      <w:hyperlink w:anchor="P202" w:tooltip="ч) сведения о наличии проекта рекультивации земель - в случаях, установленных пунктом 10 Правил проведения рекультивации и консервации земель, утвержденных постановлением Правительства Российской Федерации от 10 июля 2018 г. N 800 &quot;О проведении рекультивации и">
        <w:r>
          <w:rPr>
            <w:color w:val="0000FF"/>
          </w:rPr>
          <w:t>"ч" пункта 10</w:t>
        </w:r>
      </w:hyperlink>
      <w:r>
        <w:t xml:space="preserve"> Положения, должны быть приложены к пояснительной записке в полном объеме.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4. Раздел 2 "Проект полосы отвода" в текстовой части дополнительно содержит сводный план переустраиваемых инженерных коммуникаций и проектируемых сетей инженерно-технологического обеспечения.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5. Раздел 3 "Технологические и конструктивные решения линейного </w:t>
      </w:r>
      <w:r>
        <w:t>объекта. Искусственные сооружения"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описание и обоснование проектных решений по инженерной защите территории (при необходимости);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б) технические решения и сведения об инженерных коммуникац</w:t>
      </w:r>
      <w:r>
        <w:t>иях, подлежащих переустройству (план и продольный профиль переустраиваемых участков трасс сетей инженерно-технического обеспечения, сопутствующих и пересекаемых коммуникаций с инженерно-геологическим разрезом и указанием пикетов), в том числе чертежи конст</w:t>
      </w:r>
      <w:r>
        <w:t>руктивных решений несущих конструкций и отдельных элементов опор, описанных в пояснительной записке, чертежи основных элементов конструкций и схем крепления элементов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для переустраиваемых участков сетей связи: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схемы устройства кабельных пер</w:t>
      </w:r>
      <w:r>
        <w:t>еходов через железные и автомобильные дороги и водные преграды;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схемы крепления опор и мачт оттяжками;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схемы узлов перехода с подземной линии на воздушную линию;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схемы расстановки оборудования связи;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схемы тактовой сетевой синхронизации для сетей связи, пр</w:t>
      </w:r>
      <w:r>
        <w:t>исоединяемых к сети связи общего пользования и использующих цифровую технику коммутации и передачи информации;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для переустраиваемых участков магистральных трубопроводов: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схемы расстановки основного и вспомогательного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схемы трассы с указани</w:t>
      </w:r>
      <w:r>
        <w:t>ем мест установки задвижек, узлов пуска и приема шаровых разделителей (очистителей);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технические решения и сведения о мероприятиях по инженерной защите территории (при необходимости).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6. Раздел 5 "Проект организации строительства" содержит также документы и сведения, указанные в </w:t>
      </w:r>
      <w:hyperlink w:anchor="P701" w:tooltip="ф(1)) в случае необходимости сноса существующих на земельном участке зданий, строений и сооружений:">
        <w:r>
          <w:rPr>
            <w:color w:val="0000FF"/>
          </w:rPr>
          <w:t>подпунктах "ф(1)"</w:t>
        </w:r>
      </w:hyperlink>
      <w:r>
        <w:t xml:space="preserve"> и </w:t>
      </w:r>
      <w:hyperlink w:anchor="P724" w:tooltip="ш) в случае необходимости сноса существующих на земельном участке зданий, строений и сооружений:">
        <w:r>
          <w:rPr>
            <w:color w:val="0000FF"/>
          </w:rPr>
          <w:t>"ш" пункта 23</w:t>
        </w:r>
      </w:hyperlink>
      <w:r>
        <w:t xml:space="preserve"> Положения, в случае необходимости сноса существующих на земельном участке зданий, строений и сооружений.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7. Раздел 6 "Мер</w:t>
      </w:r>
      <w:r>
        <w:t>оприятия по охране окружающей среды"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мероприятия по размещению отходов, образующихся в результате осуществления комплекса работ по подготовке территории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мероприятия по охране окружающей среды, выполняемые на стадии осуществления комплекса работ по подготовке территории строительства, такие, как компенсация вреда окружающей среде (в соответствии с законодательством в области охраны окружающей среды);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в) </w:t>
      </w:r>
      <w:r>
        <w:t>перечень мероприятий по рекультивации и благоустройству земельного участка, связанных с переустройством инженерных коммуникаций.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8. Раздел 9 "Смета на строительство, реконструкцию, капитальный ремонт, снос объекта капитального строительства" содержит сводн</w:t>
      </w:r>
      <w:r>
        <w:t xml:space="preserve">ый сметный расчет на осуществление комплекса работ по подготовке территории строительства, а также объектные и </w:t>
      </w:r>
      <w:proofErr w:type="gramStart"/>
      <w:r>
        <w:t>локальные сметные расчеты</w:t>
      </w:r>
      <w:proofErr w:type="gramEnd"/>
      <w:r>
        <w:t xml:space="preserve"> и обоснования к ним.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right"/>
        <w:outlineLvl w:val="1"/>
      </w:pPr>
      <w:r>
        <w:t>Приложение N 7</w:t>
      </w:r>
    </w:p>
    <w:p w:rsidR="00A80F6D" w:rsidRDefault="00E1579A">
      <w:pPr>
        <w:pStyle w:val="ConsPlusNormal0"/>
        <w:jc w:val="right"/>
      </w:pPr>
      <w:r>
        <w:t>к Положению о составе</w:t>
      </w:r>
    </w:p>
    <w:p w:rsidR="00A80F6D" w:rsidRDefault="00E1579A">
      <w:pPr>
        <w:pStyle w:val="ConsPlusNormal0"/>
        <w:jc w:val="right"/>
      </w:pPr>
      <w:r>
        <w:t>разделов проектной документации</w:t>
      </w:r>
    </w:p>
    <w:p w:rsidR="00A80F6D" w:rsidRDefault="00E1579A">
      <w:pPr>
        <w:pStyle w:val="ConsPlusNormal0"/>
        <w:jc w:val="right"/>
      </w:pPr>
      <w:r>
        <w:t>и требованиях к их содер</w:t>
      </w:r>
      <w:r>
        <w:t>жанию</w:t>
      </w:r>
    </w:p>
    <w:p w:rsidR="00A80F6D" w:rsidRDefault="00A80F6D">
      <w:pPr>
        <w:pStyle w:val="ConsPlusNormal0"/>
        <w:jc w:val="right"/>
      </w:pPr>
    </w:p>
    <w:p w:rsidR="00A80F6D" w:rsidRDefault="00E1579A">
      <w:pPr>
        <w:pStyle w:val="ConsPlusTitle0"/>
        <w:jc w:val="center"/>
      </w:pPr>
      <w:bookmarkStart w:id="42" w:name="P1579"/>
      <w:bookmarkEnd w:id="42"/>
      <w:r>
        <w:t>ОСОБЕННОСТИ</w:t>
      </w:r>
    </w:p>
    <w:p w:rsidR="00A80F6D" w:rsidRDefault="00E1579A">
      <w:pPr>
        <w:pStyle w:val="ConsPlusTitle0"/>
        <w:jc w:val="center"/>
      </w:pPr>
      <w:r>
        <w:t>СОСТАВА РАЗДЕЛОВ ПРОЕКТНОЙ ДОКУМЕНТАЦИИ ДЛЯ ПРЕДПРИЯТИЙ</w:t>
      </w:r>
    </w:p>
    <w:p w:rsidR="00A80F6D" w:rsidRDefault="00E1579A">
      <w:pPr>
        <w:pStyle w:val="ConsPlusTitle0"/>
        <w:jc w:val="center"/>
      </w:pPr>
      <w:r>
        <w:t>ПО ДОБЫЧЕ И ПЕРВИЧНОЙ ПЕРЕРАБОТКЕ ТВЕРДЫХ ПОЛЕЗНЫХ</w:t>
      </w:r>
    </w:p>
    <w:p w:rsidR="00A80F6D" w:rsidRDefault="00E1579A">
      <w:pPr>
        <w:pStyle w:val="ConsPlusTitle0"/>
        <w:jc w:val="center"/>
      </w:pPr>
      <w:r>
        <w:t>ИСКОПАЕМЫХ И ТРЕБОВАНИЙ К ИХ СОДЕРЖАНИЮ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Правительства РФ от 27.05.2022 N 9</w:t>
            </w:r>
            <w:r>
              <w:rPr>
                <w:color w:val="392C69"/>
              </w:rPr>
              <w:t>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lastRenderedPageBreak/>
        <w:t xml:space="preserve">1. Проектная документация для предприятий по добыче твердых полезных ископаемых выполняется в составе, предусмотренном </w:t>
      </w:r>
      <w:hyperlink w:anchor="P148" w:tooltip="II. Состав разделов проектной документации">
        <w:r>
          <w:rPr>
            <w:color w:val="0000FF"/>
          </w:rPr>
          <w:t>разделом II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содержанию", с учет</w:t>
      </w:r>
      <w:r>
        <w:t>ом особенностей, предусмотренных настоящим документом.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2. Раздел 6 "Технологические решения" для предприятий по добыче твердых полезных ископаемых подземным способом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лицензиях на право пользования н</w:t>
      </w:r>
      <w:r>
        <w:t>едрами;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геологическом строении шахтного поля: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общие сведения и природные условия;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геологическая изученность шахтного поля;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оценка сложности геологического строения шахтного поля;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гидрогеологические условия;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характеристика полезного ископаемого;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попутные полезные ископаемые и полезные компоненты;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отходы производства;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горно-геологические условия эксплуатации;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границы и запасы шахтного поля;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фактическом (существующем) положении горных работ (для ре</w:t>
      </w:r>
      <w:r>
        <w:t>конструируемых предприятий);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сведения о проектной мощности и режимах работы предприятия;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описание решений по вскрытию шахтного поля, основные параметры капитальных горных выработок;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описание решений по подготовке, порядку отработки шахтного поля;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обоснование выбора и расчет параметров систем разработки;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описание технологии и механизации ведения подготовительных и очистных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порядок отработки;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описание решений по рудничной вентиляции, в том числе: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выбор и обоснование способа и схемы проветривания;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расчет количества воздуха по показателям;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расчет депрессии горных выработок;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выбор и обоснование вентиляторов главного проветривания;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необходимости применения дегазации;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л) описание решений по </w:t>
      </w:r>
      <w:r>
        <w:t>дегазации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описание решений по закладке выработанного пространства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описание решений по организации транспорта горной массы, доставки людей, грузов и материалов;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описание решений по организации пневматического хоз</w:t>
      </w:r>
      <w:r>
        <w:t>яйства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описание азотных установок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сведения о системах осушения и шахтного водоотлива;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сведения об опасных зонах и принятых технических решениях по ведению горных работ в опасных зонах;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сведения о маркшейдерском и геологическом обеспечении использования участка недр;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сведения об отвальном хозяйстве (при наличии):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общую характеристику отвальных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устойчивости отвалов;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обоснование способа </w:t>
      </w:r>
      <w:proofErr w:type="spellStart"/>
      <w:r>
        <w:t>отвалообразования</w:t>
      </w:r>
      <w:proofErr w:type="spellEnd"/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т</w:t>
      </w:r>
      <w:r>
        <w:t>ехнологии и механизации отвальных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параметров отвалов;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порядок отсыпки отвалов и формирования отвалов;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сведения о технологическом комплексе на поверхности шахты (рудника);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сведения о вспомогательных цехах, описание ремонтно-складско</w:t>
      </w:r>
      <w:r>
        <w:t>го комплекса;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ц) меры обеспечения промышленной безопасности при ведении подземных горных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ч) требования к качеству продукции;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ш) описание системы управления производством, предприятием;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щ) сведения о расчетной численности работников, числе рабочих ме</w:t>
      </w:r>
      <w:r>
        <w:t>ст;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ы) мероприятия по охране труда и обеспечению санитарно-эпидемиологического благополучия работающих;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э) описание автоматизированной системы управления технологическими процессами с оперативным диспетчерским управлением;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ю) меры охраны объектов земной по</w:t>
      </w:r>
      <w:r>
        <w:t>верхности от вредного влияния горных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я) мероприятия по охране и обеспечению рационального использования недр;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proofErr w:type="gramStart"/>
      <w:r>
        <w:t>я(</w:t>
      </w:r>
      <w:proofErr w:type="gramEnd"/>
      <w:r>
        <w:t xml:space="preserve">1)) геологические разрезы по наиболее характерным разведочным линиям с границами лицензии и техническими границами </w:t>
      </w:r>
      <w:r>
        <w:t>шахты (рудника);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2)) планы подсчета запасов;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3)) вертикальные и горизонтальные (</w:t>
      </w:r>
      <w:proofErr w:type="spellStart"/>
      <w:r>
        <w:t>погоризонтные</w:t>
      </w:r>
      <w:proofErr w:type="spellEnd"/>
      <w:r>
        <w:t>) схемы вскрытия;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4)) планы поверхности, совмещенные с горными выработками;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5)) технологические схемы ведения горных работ с расстановкой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6)) положение горных работ на основные периоды эксплуатации;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7)) карты (схемы) прогноза опасных зон;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8)) схему вентиляции шахты (рудника);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 xml:space="preserve">9)) схему расстановки оборудования </w:t>
      </w:r>
      <w:proofErr w:type="spellStart"/>
      <w:r>
        <w:t>аэрогазового</w:t>
      </w:r>
      <w:proofErr w:type="spellEnd"/>
      <w:r>
        <w:t xml:space="preserve"> контроля, средств </w:t>
      </w:r>
      <w:proofErr w:type="spellStart"/>
      <w:r>
        <w:t>пылевзрывозащиты</w:t>
      </w:r>
      <w:proofErr w:type="spellEnd"/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10)) схему противопожар</w:t>
      </w:r>
      <w:r>
        <w:t>ной защиты;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11)) схему дегазации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12)) схему транспорта горной массы и закладочных материалов, доставки людей, материалов и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13)) схему технологического комплекса на поверхности с расстановкой оборудования.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3. Раздел 6 "Тех</w:t>
      </w:r>
      <w:r>
        <w:t>нологические решения" для предприятий по добыче твердых полезных ископаемых открытым способом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лицензиях на право пользования недрами;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геологическом строении карьерного поля: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общие сведения и природные условия;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геологическая изученность карьерного поля;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оценка сложности геологического строения карьерного поля;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гидрогеологические условия;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характеристика полезного ископаемого;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попутные полезные ископаемые и полезные компоненты;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о</w:t>
      </w:r>
      <w:r>
        <w:t>тходы производства;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горно-геологические условия эксплуатации;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границы и запасы карьерного поля;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фактическом (существующем) положении горных работ (для реконструируемых предприятий);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сведения о проектной мощности и режимах работы предприятия;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описание решений по вскрытию и порядку отработки карьерного поля;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обоснование устойчивости уступов и бортов карьера;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описание решений по системам разработки: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обоснование выбора систем </w:t>
      </w:r>
      <w:r>
        <w:t>разработки;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расчет основных параметров карьера (разреза);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параметров буровзрывных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технологии и механизации ведения горных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общую схему и порядок отработки запасов (объемы и сроки работ, порядок ввода эксплуатационных едини</w:t>
      </w:r>
      <w:r>
        <w:t>ц в разработку);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обоснование объемов горно-капитальных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сведения об отвальном хозяйстве: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общую характеристику отвальных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устойчивости отвалов;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обоснование способа </w:t>
      </w:r>
      <w:proofErr w:type="spellStart"/>
      <w:r>
        <w:t>отвалообразования</w:t>
      </w:r>
      <w:proofErr w:type="spellEnd"/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описание технологии и механизации отвальных </w:t>
      </w:r>
      <w:r>
        <w:t>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параметров отвалов;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порядок формирования отвалов;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сведения о карьерном транспорте;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оценку эффективности естественного проветривания;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перечень мероприятий по осушению поля карьера и карьерному водоотливу;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сведения об опасных з</w:t>
      </w:r>
      <w:r>
        <w:t>онах и принятых технических решениях при ведении горных работ в опасных зонах;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сведения о маркшейдерском и геологическом обеспечении использования участка недр;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описание технологического комплекса на поверхности: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решения по приему и обработке полезны</w:t>
      </w:r>
      <w:r>
        <w:t>х ископаемых;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решения по погрузочно-складскому комплексу;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решения по ремонтно-складскому хозяйству;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требования к качеству продукции;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описание системы управления производством, предприятием;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сведения о расчетной численности работников, числе рабочих мест;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меры обеспечения промышленной безопасности при ведении открытых горных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мероприятия по охране труда и обеспечению санитарно-эпидемиологического благополучия работающих;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меро</w:t>
      </w:r>
      <w:r>
        <w:t>приятия по охране и обеспечению рационального использования недр;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ц) планы поверхности месторождения;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ч) геологические разрезы по наиболее характерным разведочным линиям с границами лицензии и техническими границами карьера (разреза);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ш) карту выходов пластов угля под наносы (для разреза);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щ) планы подсчета запасов;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ы) схемы вскрытия с объемами горно-капитальных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э) положение горных, отвальных работ и транспортных коммуникаций на основные периоды эксплуатации;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ю) технологические схемы ведения горных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я) технологические схемы ведения отвальных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1)) схемы буровзрывных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gramStart"/>
      <w:r>
        <w:t>я(</w:t>
      </w:r>
      <w:proofErr w:type="gramEnd"/>
      <w:r>
        <w:t>2)) схему технологического комплекса на поверхности с расстановкой оборудования.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4. Раздел 6 "Технологические решения" для пр</w:t>
      </w:r>
      <w:r>
        <w:t>едприятий по первичной переработке твердых полезных ископаемых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а) сведения об источниках поступления сырья и о качественной характеристике полезного ископаемого, вмещающих пород и попутных полезных ископаемых, о </w:t>
      </w:r>
      <w:r>
        <w:t>разведанных и утвержденных запасах полезного ископаемого, перспективах расширения сырьевой базы, комплексном использовании полезных ископаемых, радиационной характеристике сырья, поступающего на переработку;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результатах проведенных исследован</w:t>
      </w:r>
      <w:r>
        <w:t xml:space="preserve">ий на </w:t>
      </w:r>
      <w:proofErr w:type="spellStart"/>
      <w:r>
        <w:t>обогатимость</w:t>
      </w:r>
      <w:proofErr w:type="spellEnd"/>
      <w:r>
        <w:t xml:space="preserve"> сырья, разработанных </w:t>
      </w:r>
      <w:r>
        <w:lastRenderedPageBreak/>
        <w:t>технических регламентах для обоснования проектных решений по переработке полезных ископаемых;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проектной мощности проектируемого предприятия и сроках его эксплуатации, режиме работы основного производств</w:t>
      </w:r>
      <w:r>
        <w:t>а и вспомогательных служб;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производственную программу и номенклатуру выпускаемой продукции в соответствии с ГОСТ или техническими условиями;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характеристики и обоснование параметров технологического процесса, принятой схемы обогащения, баланса продукт</w:t>
      </w:r>
      <w:r>
        <w:t>ов обогащения, потерь полезного компонента с отходами: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схемы обогащения для максимального извлечения полезного компонента и сокращения его потерь с отходами;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пооперационный расчет качественно-количественной схемы предприятия;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баланс продуктов обогащения, расчет потерь полезного компонента с отходами;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вместимости складов исходного материала, готовой продукции;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обоснование принятого к установке технологического оборудования и его расчеты в соответствии с принятой т</w:t>
      </w:r>
      <w:r>
        <w:t>ехнологической схемой;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обоснование вспомогательного и погрузочно-транспортного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выбор и обоснование вентиляционного и аспирационного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сведения о видах и объемах расходных материалов для обеспечения технологии обогащения;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к) обоснование применяемых при обогащении опасных веществ и решений по </w:t>
      </w:r>
      <w:proofErr w:type="spellStart"/>
      <w:r>
        <w:t>реагентному</w:t>
      </w:r>
      <w:proofErr w:type="spellEnd"/>
      <w:r>
        <w:t xml:space="preserve"> хозяйству;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качественный и количественный контроль за ведением производственного процесса, продуктами обогащения;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описание принятой технологии транспортирования и склад</w:t>
      </w:r>
      <w:r>
        <w:t>ирования продуктов обогащения;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решения по организации хвостового и отвального хозяйства: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обоснование количественных и качественных показателей отходов обогащения;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выбор и обоснование способа складирования отходов обогащения;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расчет и обоснование парамет</w:t>
      </w:r>
      <w:r>
        <w:t>ров объектов хвостового хозяйства в соответствии с качественными и количественными показателями отходов обогащения;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технологии и механизации работ при складировании отходов обогащения;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мероприятия по обеспечению безопасности при переработке пол</w:t>
      </w:r>
      <w:r>
        <w:t>езных ископаемых, складировании отходов обогащения;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п) схему цепи аппаратов;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качественно-количественную и водно-шламовую схему с балансом продуктов обогащения;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планы и разрезы производственных корпусов, площадок, галерей с разме</w:t>
      </w:r>
      <w:r>
        <w:t>щением технологического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схему транспорта продуктов и хвостов (отходов) обогащения;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у) схему организации складского и </w:t>
      </w:r>
      <w:proofErr w:type="spellStart"/>
      <w:r>
        <w:t>реагентного</w:t>
      </w:r>
      <w:proofErr w:type="spellEnd"/>
      <w:r>
        <w:t xml:space="preserve"> хозяйства.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right"/>
        <w:outlineLvl w:val="1"/>
      </w:pPr>
      <w:r>
        <w:t>Приложение N 8</w:t>
      </w:r>
    </w:p>
    <w:p w:rsidR="00A80F6D" w:rsidRDefault="00E1579A">
      <w:pPr>
        <w:pStyle w:val="ConsPlusNormal0"/>
        <w:jc w:val="right"/>
      </w:pPr>
      <w:r>
        <w:t>к Положению о составе</w:t>
      </w:r>
    </w:p>
    <w:p w:rsidR="00A80F6D" w:rsidRDefault="00E1579A">
      <w:pPr>
        <w:pStyle w:val="ConsPlusNormal0"/>
        <w:jc w:val="right"/>
      </w:pPr>
      <w:r>
        <w:t>разделов проектной документации</w:t>
      </w:r>
    </w:p>
    <w:p w:rsidR="00A80F6D" w:rsidRDefault="00E1579A">
      <w:pPr>
        <w:pStyle w:val="ConsPlusNormal0"/>
        <w:jc w:val="right"/>
      </w:pPr>
      <w:r>
        <w:t>и требованиях к их содержанию</w:t>
      </w:r>
    </w:p>
    <w:p w:rsidR="00A80F6D" w:rsidRDefault="00A80F6D">
      <w:pPr>
        <w:pStyle w:val="ConsPlusNormal0"/>
        <w:jc w:val="right"/>
      </w:pPr>
    </w:p>
    <w:p w:rsidR="00A80F6D" w:rsidRDefault="00E1579A">
      <w:pPr>
        <w:pStyle w:val="ConsPlusTitle0"/>
        <w:jc w:val="center"/>
      </w:pPr>
      <w:bookmarkStart w:id="43" w:name="P1761"/>
      <w:bookmarkEnd w:id="43"/>
      <w:r>
        <w:t>ОСОБЕННОСТИ</w:t>
      </w:r>
    </w:p>
    <w:p w:rsidR="00A80F6D" w:rsidRDefault="00E1579A">
      <w:pPr>
        <w:pStyle w:val="ConsPlusTitle0"/>
        <w:jc w:val="center"/>
      </w:pPr>
      <w:r>
        <w:t>СОСТАВА РАЗДЕЛОВ ПРОЕКТНОЙ ДОКУМЕНТАЦИИ ДЛЯ ГИДРОТЕХНИЧЕСКИХ</w:t>
      </w:r>
    </w:p>
    <w:p w:rsidR="00A80F6D" w:rsidRDefault="00E1579A">
      <w:pPr>
        <w:pStyle w:val="ConsPlusTitle0"/>
        <w:jc w:val="center"/>
      </w:pPr>
      <w:r>
        <w:t>СООРУЖЕНИЙ, ОБРАЗУЮЩИХ ВОДОХРАНИЛИЩА, И ТРЕБОВАНИЙ</w:t>
      </w:r>
    </w:p>
    <w:p w:rsidR="00A80F6D" w:rsidRDefault="00E1579A">
      <w:pPr>
        <w:pStyle w:val="ConsPlusTitle0"/>
        <w:jc w:val="center"/>
      </w:pPr>
      <w:r>
        <w:t>К ИХ СОДЕРЖАНИЮ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Правительства РФ от 27.05.202</w:t>
            </w:r>
            <w:r>
              <w:rPr>
                <w:color w:val="392C69"/>
              </w:rPr>
              <w:t>2 N 963)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1. Проектная документация для строительства гидротехнических сооружений, образующих водохранилища, выполняется в составе, предусмотренном </w:t>
      </w:r>
      <w:hyperlink w:anchor="P148" w:tooltip="II. Состав разделов проектной документации">
        <w:r>
          <w:rPr>
            <w:color w:val="0000FF"/>
          </w:rPr>
          <w:t>разделом II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содержанию", с учет</w:t>
      </w:r>
      <w:r>
        <w:t>ом особенностей, предусмотренных настоящим документом.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2. Раздел 2 "Схема планировочной организации земельного участка"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характеристику земельных участков, затапливаемых водохранилищем;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технико-экономические</w:t>
      </w:r>
      <w:r>
        <w:t xml:space="preserve"> показатели земельных участков, затапливаемых водохранилищем;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в) обоснование и описание решений по инженерной подготовке территории, в том числе решений по </w:t>
      </w:r>
      <w:proofErr w:type="spellStart"/>
      <w:r>
        <w:t>лесосводке</w:t>
      </w:r>
      <w:proofErr w:type="spellEnd"/>
      <w:r>
        <w:t xml:space="preserve"> и санитарной очистке территорий;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г) схемы расположения земельных участков, затапливаемых водохранилищем.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3. Раздел 4 "Конструктивные решения"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топографических, инженерно-геологических, гидрогеологических, метеорологических и климати</w:t>
      </w:r>
      <w:r>
        <w:t>ческих условиях земельных участков, затапливаемых водохранилищем;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об особых природных климатических условиях территории, на которой располагаются земельные участки, затапливаемые водохранилищем.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4. Раздел 8 "Мероприятия по охране окружающей сре</w:t>
      </w:r>
      <w:r>
        <w:t>ды"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перечень мероприятий по предотвращению и (или)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</w:t>
      </w:r>
      <w:r>
        <w:t>од строительства и эксплуатации объекта капитального строительства, включающий:</w:t>
      </w:r>
    </w:p>
    <w:p w:rsidR="00A80F6D" w:rsidRDefault="00E1579A">
      <w:pPr>
        <w:pStyle w:val="ConsPlusNormal0"/>
        <w:spacing w:before="240"/>
        <w:ind w:firstLine="540"/>
        <w:jc w:val="both"/>
      </w:pPr>
      <w:proofErr w:type="spellStart"/>
      <w:r>
        <w:t>лесосводку</w:t>
      </w:r>
      <w:proofErr w:type="spellEnd"/>
      <w:r>
        <w:t xml:space="preserve"> на территории, затапливаемой при наполнении водохранилища до проектных значений;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санитарную очистку территории, затапливаемой при наполнении водохранилища до проектн</w:t>
      </w:r>
      <w:r>
        <w:t>ых значений, и зоны его влияния;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инженерной защите территорий, прилегающих к границам водохранилища;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б) ситуационный план (карту-схему) района строительства с указанием на нем: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границ земельных участков, на которых буду</w:t>
      </w:r>
      <w:r>
        <w:t xml:space="preserve">т выполнены работы по </w:t>
      </w:r>
      <w:proofErr w:type="spellStart"/>
      <w:r>
        <w:t>лесосводке</w:t>
      </w:r>
      <w:proofErr w:type="spellEnd"/>
      <w:r>
        <w:t xml:space="preserve"> и санитарной очистке территорий;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объектов инженерной защиты территорий.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right"/>
        <w:outlineLvl w:val="1"/>
      </w:pPr>
      <w:r>
        <w:t>Приложение N 9</w:t>
      </w:r>
    </w:p>
    <w:p w:rsidR="00A80F6D" w:rsidRDefault="00E1579A">
      <w:pPr>
        <w:pStyle w:val="ConsPlusNormal0"/>
        <w:jc w:val="right"/>
      </w:pPr>
      <w:r>
        <w:t>к Положению о составе</w:t>
      </w:r>
    </w:p>
    <w:p w:rsidR="00A80F6D" w:rsidRDefault="00E1579A">
      <w:pPr>
        <w:pStyle w:val="ConsPlusNormal0"/>
        <w:jc w:val="right"/>
      </w:pPr>
      <w:r>
        <w:t>разделов проектной документации</w:t>
      </w:r>
    </w:p>
    <w:p w:rsidR="00A80F6D" w:rsidRDefault="00E1579A">
      <w:pPr>
        <w:pStyle w:val="ConsPlusNormal0"/>
        <w:jc w:val="right"/>
      </w:pPr>
      <w:r>
        <w:t>и требованиях к их содержанию</w:t>
      </w:r>
    </w:p>
    <w:p w:rsidR="00A80F6D" w:rsidRDefault="00A80F6D">
      <w:pPr>
        <w:pStyle w:val="ConsPlusNormal0"/>
        <w:jc w:val="right"/>
      </w:pPr>
    </w:p>
    <w:p w:rsidR="00A80F6D" w:rsidRDefault="00E1579A">
      <w:pPr>
        <w:pStyle w:val="ConsPlusTitle0"/>
        <w:jc w:val="center"/>
      </w:pPr>
      <w:bookmarkStart w:id="44" w:name="P1810"/>
      <w:bookmarkEnd w:id="44"/>
      <w:r>
        <w:t>ОСОБЕННОСТИ</w:t>
      </w:r>
    </w:p>
    <w:p w:rsidR="00A80F6D" w:rsidRDefault="00E1579A">
      <w:pPr>
        <w:pStyle w:val="ConsPlusTitle0"/>
        <w:jc w:val="center"/>
      </w:pPr>
      <w:r>
        <w:t>СОСТАВА РАЗДЕЛОВ ПРОЕКТНОЙ ДОКУМЕНТАЦИИ ДЛЯ АТОМНЫХ СТАНЦИЙ</w:t>
      </w:r>
    </w:p>
    <w:p w:rsidR="00A80F6D" w:rsidRDefault="00E1579A">
      <w:pPr>
        <w:pStyle w:val="ConsPlusTitle0"/>
        <w:jc w:val="center"/>
      </w:pPr>
      <w:r>
        <w:t>И ТРЕБОВАНИЙ К ИХ СОДЕРЖАНИЮ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Правительства РФ от 27.05.2022 N 963)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lastRenderedPageBreak/>
        <w:t xml:space="preserve">1. Проектная документация для атомных станций выполняется в составе, предусмотренном </w:t>
      </w:r>
      <w:hyperlink w:anchor="P148" w:tooltip="II. Состав разделов проектной документации">
        <w:r>
          <w:rPr>
            <w:color w:val="0000FF"/>
          </w:rPr>
          <w:t>разделом II</w:t>
        </w:r>
      </w:hyperlink>
      <w:r>
        <w:t xml:space="preserve"> Положения о составе разделов проектной документации и требованиях к их содержанию, у</w:t>
      </w:r>
      <w:r>
        <w:t>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содержанию", с учетом особенностей, предусмотренных настоящим документом.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2. Раздел 1 "Пояснительная зап</w:t>
      </w:r>
      <w:r>
        <w:t>иска"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список объектов производственного и непроизводственного назначения, входящих в состав проектируемой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общие сведения о требованиях к системам, обеспечивающим ядерную и радиационную безо</w:t>
      </w:r>
      <w:r>
        <w:t>пасность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исходные данные, пределы безопасной эксплуатации и эксплуатационные пределы оборудования и систем;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сведения об организации управления атомной станцией, ее эксплуатационном, ремонтном, техническом обслуживании, штатном расписании, требованиях к персоналу и условиях труда работников;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основные сведения о реакторной установке, применяемой на атомной с</w:t>
      </w:r>
      <w:r>
        <w:t>танции, об исходных технических требованиях на оборудование, применяемое на атомной станции, об основном и вспомогательном оборудовании основных технологических контуров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сведения о компьютерных программах, которые использовались для ана</w:t>
      </w:r>
      <w:r>
        <w:t>лизов безопасности атомной станции, об аттестации и верификации применяемых компьютерных программ, о системах сертификации, стандартизации и метрологическом обеспечении, о разработке программы обеспечения качества, отчета по обоснованию безопасности и веро</w:t>
      </w:r>
      <w:r>
        <w:t>ятностных анализов безопасности атомной станции первого и второго уровней, о стационарной системе непрерывного мониторинга технического состояния объекта капитального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о программах следующих видов мониторинга: геотехнический, вклю</w:t>
      </w:r>
      <w:r>
        <w:t>чая мониторинг кренов и осадок; гидрогеологический; сейсмологический; метеорологический; аэрологический; гидрологический; геодинамический; периодический контроль параметров внешних техногенных воздействий.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3. Раздел 2 "Схема планировочной организации земел</w:t>
      </w:r>
      <w:r>
        <w:t>ьного участка"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среднемесячные, экстремальные за все время наблюдения, наибольшие из среднемесячных и среднедекадных температур окружающего воздуха и воды в источнике технического водоснабжения, а также характеристики экстремальных природных воздействий с оцененной вер</w:t>
      </w:r>
      <w:r>
        <w:t>оятностью возникновения за один год, равной 10</w:t>
      </w:r>
      <w:r>
        <w:rPr>
          <w:vertAlign w:val="superscript"/>
        </w:rPr>
        <w:t>-4</w:t>
      </w:r>
      <w:r>
        <w:t xml:space="preserve"> и выше;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геолого-гидрогеологические и сейсмотектонические характеристики площадки размещения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в) сейсмичность района площадки размещения атомной станции для уровней максимального расчетного</w:t>
      </w:r>
      <w:r>
        <w:t xml:space="preserve"> землетрясения и проектного землетрясения, границы целикового блока, на котором будут отсутствовать </w:t>
      </w:r>
      <w:proofErr w:type="spellStart"/>
      <w:r>
        <w:t>сейсмодеформации</w:t>
      </w:r>
      <w:proofErr w:type="spellEnd"/>
      <w:r>
        <w:t xml:space="preserve"> при различных уровнях землетрясений;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глубина залегания первого от поверхности водоносного горизонта и связь его с поверхностными водами;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данные о плотности населения, проживающего в зоне радиусом 30 километров вокруг атомной станции, с учетом персонала атомной станции и привлекаемого персонала;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сведения о размерах санитарно-защитной зоны, зоны наблюдения, зоны планирования защитных м</w:t>
      </w:r>
      <w:r>
        <w:t>ероприятий на начальном периоде аварии и зоны планирования мероприятий по обязательной эвакуации населения, сведения о населенных пунктах, подлежащих переносу до ввода атомной станции в эксплуатацию;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краткая характеристика района размещения атомной стан</w:t>
      </w:r>
      <w:r>
        <w:t>ции и информация о расположении предприятий, водоводов, насосных станций, водохранилищ, оросительных каналов, плотин гидроэлектростанций, аэродромов, автомагистралей и железных дорог с привязкой их к санитарно-защитной зоне, зоне наблюдения, зоне планирова</w:t>
      </w:r>
      <w:r>
        <w:t>ния защитных мероприятий и зоне планирования мероприятий по обязательной эвакуации населения;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сведения о характеристиках рельефа площадки атомной станции и уклонов в сторону водоемов, краткие сведения об использовании земель;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сведения о высоковольтны</w:t>
      </w:r>
      <w:r>
        <w:t>х линиях электропередач атомной станции, подъездных железнодорожных и автомобильных магистралях, о ближайшей существующей жилой застройке;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к) ситуационный план размещения атомной станции в масштабе 1:25000 в границах земельного участк</w:t>
      </w:r>
      <w:r>
        <w:t>а, предназначенного для размещения атомной станции, с указанием кадастрового номера и границ земельного участка, границ населенных пунктов, границ зон с особыми условиями использования территорий, предусмотренных Градостроительным кодексом Российской Федер</w:t>
      </w:r>
      <w:r>
        <w:t xml:space="preserve">ации (включая границы зоны наблюдения), границ территорий, подверженных риску возникновения чрезвычайных ситуаций природного и техногенного характера, зоны планирования мероприятий по обязательной эвакуации населения в случае возникновения </w:t>
      </w:r>
      <w:proofErr w:type="spellStart"/>
      <w:r>
        <w:t>запроектных</w:t>
      </w:r>
      <w:proofErr w:type="spellEnd"/>
      <w:r>
        <w:t xml:space="preserve"> авар</w:t>
      </w:r>
      <w:r>
        <w:t>ий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коммуникациям, с отображением запасных путей для персонала и транспортных средств, расположенных в различны</w:t>
      </w:r>
      <w:r>
        <w:t>х местах по периметру площадки атомной станции.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4. Раздел 3 "Объемно-планировочные и архитектурные решения"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описание и обоснование решений по отделке помещений основного, вспомогательного, обслуживающего и тех</w:t>
      </w:r>
      <w:r>
        <w:t>нического назначения с учетом требований к материалам и технологиям по отделке помещений ограниченного доступа (радиационная стойкость, устойчивость к дезактивации, устойчивость к высоким температурам, огнестойкость);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б) санитарное зонирование зданий и сооружений с помещениями зоны контролируемого </w:t>
      </w:r>
      <w:r>
        <w:lastRenderedPageBreak/>
        <w:t>доступа.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5. Раздел 4 "Конструктивные решения"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перечень учитываемых в проекте значений внешних воздействий природного происхожден</w:t>
      </w:r>
      <w:r>
        <w:t>ия с оцененной вероятностью возникновения за один год, равной 10</w:t>
      </w:r>
      <w:r>
        <w:rPr>
          <w:vertAlign w:val="superscript"/>
        </w:rPr>
        <w:t>-4</w:t>
      </w:r>
      <w:r>
        <w:t xml:space="preserve"> и выше, и техногенного происхождения с оцененной вероятностью возникновения за один год, равной 10</w:t>
      </w:r>
      <w:r>
        <w:rPr>
          <w:vertAlign w:val="superscript"/>
        </w:rPr>
        <w:t>-6</w:t>
      </w:r>
      <w:r>
        <w:t xml:space="preserve"> и выше;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проектных пределах стойкости зданий и сооружений атомной станции п</w:t>
      </w:r>
      <w:r>
        <w:t>ри нагрузках от внешних воздействий, перечень зданий и сооружений атомной станции, подлежащих анализу стойкости к каждому учитываемому в проекте внешнему воздействию (включая результаты анализа), сведения о классификации, степени опасности воздействия и ка</w:t>
      </w:r>
      <w:r>
        <w:t>тегории строительных конструкций в соответствии с федеральными нормами и правилами в области использования атомной энергии, применяемыми к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описание и обоснование технических решений, обеспечивающих необходимую прочность, устойчивость, п</w:t>
      </w:r>
      <w:r>
        <w:t>ространственную неизменяемость зданий и сооружений атомной станции в целом, а также их отдельных конструктивных элементов, узлов, деталей в процессе изготовления, перевозки, строительства, реконструкции, капитального ремонта и эксплуатации атомной станции,</w:t>
      </w:r>
      <w:r>
        <w:t xml:space="preserve"> при учитываемых внутренних и внешних воздействиях природного происхождения с оцененной вероятностью возникновения за один год, равной 10</w:t>
      </w:r>
      <w:r>
        <w:rPr>
          <w:vertAlign w:val="superscript"/>
        </w:rPr>
        <w:t>-4</w:t>
      </w:r>
      <w:r>
        <w:t xml:space="preserve"> и выше, и техногенного происхождения с оцененной вероятностью возникновения за один год, равной 10</w:t>
      </w:r>
      <w:r>
        <w:rPr>
          <w:vertAlign w:val="superscript"/>
        </w:rPr>
        <w:t>-6</w:t>
      </w:r>
      <w:r>
        <w:t xml:space="preserve"> и выше;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</w:t>
      </w:r>
      <w:r>
        <w:t>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г) планы производственных зданий, сооружений и помещений, в которых располагается технологическое оборудование, являющееся источником радиации, а также всех прочих источников ионизирующего излучения.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6. Подраздел "Система электроснабжения" р</w:t>
      </w:r>
      <w:r>
        <w:t>аздела 5 "Сведения об инженерном оборудовании, о сетях и системах инженерно-технического обеспечения"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классификации систем (элементов систем) электроснабжения в соответствии с федеральными нормами и</w:t>
      </w:r>
      <w:r>
        <w:t xml:space="preserve"> правилами в области использования атомной энергии, применяемыми к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системе выдачи мощности,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характеристики атомной станции как объекта капитального строительства, предназначенного для выработки электроэн</w:t>
      </w:r>
      <w:r>
        <w:t>ергии и передачи ее внешним потребителям;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требованиях к разработке главной электрической схемы, схемы собственных нужд и в целом к технологии выработки и передачи электроэнергии внешним потребителям, нормативной базе, классификации в соответстви</w:t>
      </w:r>
      <w:r>
        <w:t>и с федеральными нормами и правилами в области использования атомной энергии, применяемыми к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общие сведения о характеристике и особенностях энергосистемы, к которой </w:t>
      </w:r>
      <w:r>
        <w:lastRenderedPageBreak/>
        <w:t>предусматривается подключение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возможности выда</w:t>
      </w:r>
      <w:r>
        <w:t>чи полной электрической мощности и условиях сохранения устойчивости ее работы в энергосистеме в нормальных и аварийных режимах и возможностях энергосистемы по обеспечению электроснабжения собственных нужд в условиях потери собственных источников электросна</w:t>
      </w:r>
      <w:r>
        <w:t>бжения, а также о возможности участия объекта в системном регулировании мощности и частоты;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и обоснование принятых решений по главной схеме электрических соединений и схеме собственных нужд;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о требованиях и характеристиках основного электротехнического оборудования и устройств главной электрической схемы и схемы собственных нужд (турбогенератор, сетевые и трансформаторные объекты, другое блочное и </w:t>
      </w:r>
      <w:proofErr w:type="spellStart"/>
      <w:r>
        <w:t>общестанционное</w:t>
      </w:r>
      <w:proofErr w:type="spellEnd"/>
      <w:r>
        <w:t xml:space="preserve"> электрооборудование);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и обоснование систем электроснабжения собственных нужд, в том числе систем нормальной эксплуатации и систем аварийного электроснабжения, их деление на группы потребления;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об организационной структуре и взаимодействии блочных и </w:t>
      </w:r>
      <w:proofErr w:type="spellStart"/>
      <w:r>
        <w:t>общестанци</w:t>
      </w:r>
      <w:r>
        <w:t>онных</w:t>
      </w:r>
      <w:proofErr w:type="spellEnd"/>
      <w:r>
        <w:t xml:space="preserve"> систем, участвующих в выработке электроэнергии и выдаче мощности, о согласованности условий эксплуатации объекта и внешних сетей;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электротехнических устройств внешней сети электроснабжения с указанием основных и резервных источников электрос</w:t>
      </w:r>
      <w:r>
        <w:t>набжения, в том числе принципиальные схемы и планировки высоковольтных распределительных устройств;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 управления и контроля электрическими устройствами и оборудованием, внешней системной диспетчерской связи, сигнализации, релейной защиты;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</w:t>
      </w:r>
      <w:r>
        <w:t>сание требований к решениям по кабельному хозяйству;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описание компоновочных решений, включая сведения о расположении основного электротехнического оборудования и систем, входящих в состав главной электрической схемы и схемы собственных нужд, блочных и </w:t>
      </w:r>
      <w:proofErr w:type="spellStart"/>
      <w:r>
        <w:t>обще</w:t>
      </w:r>
      <w:r>
        <w:t>станционных</w:t>
      </w:r>
      <w:proofErr w:type="spellEnd"/>
      <w:r>
        <w:t xml:space="preserve"> зданий и сооружений электротехнической части;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классификация систем (элементов систем) электроснабжения по категориям сейсмостойкости с учетом их класса безопасности;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выбор мощности источников электроснабжения;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об электроснабже</w:t>
      </w:r>
      <w:r>
        <w:t>нии собственных нужд атомной станции переменным и постоянным токами;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е) сведения о функционировании системы электроснабжения собственных нужд в различных режимах (нормальной эксплуатации, нарушения условий нормальной эксплуатации, включая проектные и </w:t>
      </w:r>
      <w:proofErr w:type="spellStart"/>
      <w:r>
        <w:t>запро</w:t>
      </w:r>
      <w:r>
        <w:t>ектные</w:t>
      </w:r>
      <w:proofErr w:type="spellEnd"/>
      <w:r>
        <w:t xml:space="preserve"> аварии);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о контроле и управлении системы электроснабжения собственных нужд;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сведения о системе аварийного электроснабжения;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и) критерии выбора оборудования, кабелей и </w:t>
      </w:r>
      <w:proofErr w:type="spellStart"/>
      <w:r>
        <w:t>гермопроходок</w:t>
      </w:r>
      <w:proofErr w:type="spellEnd"/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 xml:space="preserve">к) сведения о пассивных способах защиты (сведения о противопожарных огнестойких ограждающих конструкциях; кабельных проходках, о противопожарных перегородках, ограничивающих распространение пожара через стены и перекрытия, а также на протяженных кабельных </w:t>
      </w:r>
      <w:r>
        <w:t xml:space="preserve">трассах; о мерах, снижающих </w:t>
      </w:r>
      <w:proofErr w:type="spellStart"/>
      <w:r>
        <w:t>пожароопасность</w:t>
      </w:r>
      <w:proofErr w:type="spellEnd"/>
      <w:r>
        <w:t xml:space="preserve"> кабельных трасс при прокладке в одной пожарной зоне);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л) сведения о системе выдачи мощности,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принципиальную схему выработки и передачи электроэнергии внешним потребителям;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главн</w:t>
      </w:r>
      <w:r>
        <w:t>ую схему электрических соединений и схему собственных нужд;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общие виды основного электрооборудования;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структурные схемы управления выдачей мощности на блочном и </w:t>
      </w:r>
      <w:proofErr w:type="spellStart"/>
      <w:r>
        <w:t>общестанционном</w:t>
      </w:r>
      <w:proofErr w:type="spellEnd"/>
      <w:r>
        <w:t xml:space="preserve"> уровнях;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план открытого распределительного устройства с расположением трансформ</w:t>
      </w:r>
      <w:r>
        <w:t>аторного хозяйства и электротехнических устройств.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7. Подраздел "Система водоснабжения" раздела 5 "Сведения об инженерном оборудовании, о сетях и системах инженерно-технического обеспечения" в текстовой части дополнительно содержит сведения о классификации</w:t>
      </w:r>
      <w:r>
        <w:t xml:space="preserve"> систем (элементов систем) водоснабжения в соответствии с федеральными нормами и правилами в области использования атомной энергии, применяемыми к атомной станции.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8. Подраздел "Система водоотведения" раздела 5 "Сведения об инженерном оборудовании, о сетях</w:t>
      </w:r>
      <w:r>
        <w:t xml:space="preserve"> и системах инженерно-технического обеспечения" в текстовой части дополнительно содержит сведения о классификации систем (элементов систем) водоотведения в соответствии с федеральными нормами и правилами в области использования атомной энергии, применяемым</w:t>
      </w:r>
      <w:r>
        <w:t>и к атомной станции.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9. Подраздел "Отопление, вентиляция и кондиционирование воздуха, тепловые сети" раздела 5 "Сведения об инженерном оборудовании, о сетях и системах инженерно-технического обеспечения"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об учитываемых значениях внешних воздействий природного происхождения с оцененной вероятностью возникновения за один год, равной 10</w:t>
      </w:r>
      <w:r>
        <w:rPr>
          <w:vertAlign w:val="superscript"/>
        </w:rPr>
        <w:t>-4</w:t>
      </w:r>
      <w:r>
        <w:t xml:space="preserve"> и выше, и техногенного происхождения с оцененной вероятностью возникновения за один год, равной 10</w:t>
      </w:r>
      <w:r>
        <w:rPr>
          <w:vertAlign w:val="superscript"/>
        </w:rPr>
        <w:t>-6</w:t>
      </w:r>
      <w:r>
        <w:t xml:space="preserve"> и выше;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</w:t>
      </w:r>
      <w:r>
        <w:t xml:space="preserve">) сведения об источниках холодоснабжения и параметрах </w:t>
      </w:r>
      <w:proofErr w:type="spellStart"/>
      <w:r>
        <w:t>холодоносителей</w:t>
      </w:r>
      <w:proofErr w:type="spellEnd"/>
      <w:r>
        <w:t xml:space="preserve"> систем кондиционирования;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подходах и принципах проектирования систем;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г) сведения о классификации систем (элементов систем) по классу и степени их влияния на безопасность, </w:t>
      </w:r>
      <w:r>
        <w:t>категории сейсмостойкости и требованиях к категориям электроснабжения;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по основным требованиям к оборудованию систем отопления, вентиляции и кондиционирования с анализом их влияния на безопасность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е) сведения о показателях наде</w:t>
      </w:r>
      <w:r>
        <w:t xml:space="preserve">жности, типе и классе фильтров для очистки воздуха, исходя из критерия </w:t>
      </w:r>
      <w:proofErr w:type="spellStart"/>
      <w:r>
        <w:t>непревышения</w:t>
      </w:r>
      <w:proofErr w:type="spellEnd"/>
      <w:r>
        <w:t xml:space="preserve"> допустимого выброса радиоактивных веществ;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о средствах и методах контроля за работой систем вентиляции, периодичность ремонта и замены элементов систем вентиляц</w:t>
      </w:r>
      <w:r>
        <w:t>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сведения о коэффициенте очистки от газообразных радиоактивных отходов фильтров очистки воздуха и его расчетном обосновании;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сведения о применяемых методах, средствах и организации контроля воздуха, в том числе перед его выбросом через вентиляцион</w:t>
      </w:r>
      <w:r>
        <w:t>ную трубу;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описание схем систем кондиционирования;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описание схем систем отопления и теплоснабжения;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описание схем систем холодоснабжения;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характеристики и параметры оборудования систем отопления, вентиляции, кондиционирования и тепло- и холодос</w:t>
      </w:r>
      <w:r>
        <w:t>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результаты оценки и обоснование величин суммарных радиоактивных выбросов с учетом степени их очистки и влияния на радиационную обстановку в условиях нормальной эксплуатации и при нарушениях нормальной эксплуатации, включая аварии;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решения п</w:t>
      </w:r>
      <w:r>
        <w:t>о организации вентиляции помещений свободного и контролируемого доступа, герметичных и негерметичных помещений, кабельных и трубопроводных тоннелей и коридоров, других помещений со специфическими требованиями;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основные компоновочные и конструктивные реш</w:t>
      </w:r>
      <w:r>
        <w:t>ения по размещению оборудования систем вентиляции, отопления и кондиционирования в объектах производственного и непроизводственного назначения;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с) схемы приточной, вытяжной вентиляции с установками вентиляции, в том числе применяемые </w:t>
      </w:r>
      <w:r>
        <w:t>для рециркуляции и очистки воздуха от радиоактивных аэрозолей и йода;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схема теплоснабжения (при наличии).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10. Подраздел "Сети связи" раздела 5 "Сведения об инженерном оборудовании, о сетях и системах инженерно-технического обеспечения" дополнительно сод</w:t>
      </w:r>
      <w:r>
        <w:t>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а) сведения о системах внутренней и внешней связи (в том числе с внеплощадочными защищенными пунктами управления противоаварийными действиями, с эксплуатирующей организацией), системах регистрации действий персонала и системах </w:t>
      </w:r>
      <w:proofErr w:type="spellStart"/>
      <w:r>
        <w:t>промтелевидения</w:t>
      </w:r>
      <w:proofErr w:type="spellEnd"/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информаци</w:t>
      </w:r>
      <w:r>
        <w:t xml:space="preserve">я о назначении и составе систем связи, обоснование схемы электроснабжения, анализ устойчивости работы систем связи при проектных и </w:t>
      </w:r>
      <w:proofErr w:type="spellStart"/>
      <w:r>
        <w:t>запроектных</w:t>
      </w:r>
      <w:proofErr w:type="spellEnd"/>
      <w:r>
        <w:t xml:space="preserve"> авариях;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требованиях к разработке проектных решений по системе связи применительно к объекту капита</w:t>
      </w:r>
      <w:r>
        <w:t xml:space="preserve">льного строительства, включая использованную нормативно-техническую </w:t>
      </w:r>
      <w:r>
        <w:lastRenderedPageBreak/>
        <w:t>документацию и классификацию систем (элементов систем) и оборудования связи в соответствии с федеральными нормами и правилами в области использования атомной энергии, применяемыми к атомно</w:t>
      </w:r>
      <w:r>
        <w:t>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специальные правила кодирования систем, сетей и оборудования связи и сигнализации (как функции связи);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 средствах связи и оповещения, в том числе дублирующих, для организации управления атомной станцией в режимах нормальной экспл</w:t>
      </w:r>
      <w:r>
        <w:t xml:space="preserve">уатации, при проектных и </w:t>
      </w:r>
      <w:proofErr w:type="spellStart"/>
      <w:r>
        <w:t>запроектных</w:t>
      </w:r>
      <w:proofErr w:type="spellEnd"/>
      <w:r>
        <w:t xml:space="preserve"> авариях;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е) планы размещения стационарного оборудования связи в помещениях связи, а также абонентского оборудования связи в помещениях пунктов (щитов) управления атомной станции и на основных рабоч</w:t>
      </w:r>
      <w:r>
        <w:t>их местах персонала с учетом планов и разрезов, представляемых в составе разделов, содержащих поэтажные планы и разрезы основных зданий и сооружений с указанием размеров и экспликации помещений.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11. Раздел 6 "Технологические решения" дополнительно содержит</w:t>
      </w:r>
      <w:r>
        <w:t>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а) перечни исходных событий проектных аварий и перечни </w:t>
      </w:r>
      <w:proofErr w:type="spellStart"/>
      <w:r>
        <w:t>запроектных</w:t>
      </w:r>
      <w:proofErr w:type="spellEnd"/>
      <w:r>
        <w:t xml:space="preserve"> аварий;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перечень и краткое описание принципиальных технологических схем, основного технологического оборудования и систем (элементов систем) с классификацией их в соответствии с федера</w:t>
      </w:r>
      <w:r>
        <w:t>льными нормами и правилами в области использования атомной энергии, применяемыми к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результаты обоснования принадлежности элементов систем атомной станции к классам безопасности в соответствии с федеральными нормами и правилами в области использования атомной энергии, применяемыми к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назначение и технические характер</w:t>
      </w:r>
      <w:r>
        <w:t>истики оборудования и систем первого, второго и третьего (при наличии) контура, включая реакторную и турбинную установки, системы подготовки теплоносителя, обращения с ядерным топливом и радиоактивными отходами, автоматизации управления атомной станцией;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</w:t>
      </w:r>
      <w:r>
        <w:t>) перечень исходных технических требований на оборудование;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обоснование выдачи атомной станцией электрической мощности в энергосистему и сохранения устойчивости ее работы в энергосистеме в нормальных и аварийных режимах;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по выполнению требов</w:t>
      </w:r>
      <w:r>
        <w:t>аний к системам, обеспечивающим безопасность атомной станции при нормальной эксплуатации и нарушениях нормальной эксплуатации, включая аварии;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сведения о заданном уровне электрической мощности, выдаваемой атомной станцией и заданном значении коэффициент</w:t>
      </w:r>
      <w:r>
        <w:t>а использования установленной мощности;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сведения о выполнении целевых ориентиров безопасности;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к) сведения об эксплуатационных пределах и условиях, пределах и условиях безопасной эксплуатации для всех эксплуатационных состояний атомной станции, включая </w:t>
      </w:r>
      <w:r>
        <w:t>работу реактора на мощности, состояния останова, перегрузки топлива и сведения об их обосновании;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л) сведения об аварийном планировании, включая сведения о размещении и техническом оснащении аварийных центров;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сведения по системам автоматизированной рег</w:t>
      </w:r>
      <w:r>
        <w:t>истрации интенсивности внешних воздействий, сейсмометрического контроля и сигнализации;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обоснование перечня организационных и технических мер по инженерной защите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перечень незаменяемого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п) обоснование потребности в основных видах ресурсов для технологических нужд и потребности атомной станции в электроэнергии из системы для электроснабжения потребителей собственных нужд в условиях потери собственных источников электроснабжения;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описани</w:t>
      </w:r>
      <w:r>
        <w:t>е требований к качеству выдаваемой электроэнергии и участию атомной станции в системном регулировании;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сведения о категориях управляющих и информационных функций (A, B, C), выполняемых функциональными группами управляющих систем безопасности в соответст</w:t>
      </w:r>
      <w:r>
        <w:t>вии с федеральными нормами и правилами в области использования атомной энергии, применяемыми к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сведения о тепломеханических решениях,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критериях, принятых при разработке главной тепловой схемы и выборе состава осн</w:t>
      </w:r>
      <w:r>
        <w:t>овного и вспомогательного теплотехнического и тепломеханического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требования к системам безопасности и вспомогательным системам реакторного и турбинного отделений;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принципиальной тепловой схемы и входящих в нее систем и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реакторной и турбинной установок, включая их основные характеристики, режимные и ресурсные возможности, сведения по обоснованию вероятности разрушения корпуса реактора;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 и оборудования систем нормальной эксплуатации;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технол</w:t>
      </w:r>
      <w:r>
        <w:t>огических систем безопасности, включая защитные локализующие и обеспечивающие системы;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описание специальных технических средств по управлению </w:t>
      </w:r>
      <w:proofErr w:type="spellStart"/>
      <w:r>
        <w:t>запроектными</w:t>
      </w:r>
      <w:proofErr w:type="spellEnd"/>
      <w:r>
        <w:t xml:space="preserve"> авариями, включая описание мер, направленных на их защиту от внешних воздействий и воздействий при ав</w:t>
      </w:r>
      <w:r>
        <w:t>ариях;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описание технических средств контроля состояния реакторной установки и атомной станции в условиях аварий и средств </w:t>
      </w:r>
      <w:proofErr w:type="spellStart"/>
      <w:r>
        <w:t>поставарийного</w:t>
      </w:r>
      <w:proofErr w:type="spellEnd"/>
      <w:r>
        <w:t xml:space="preserve"> мониторинга;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вспомогательном тепломеханическом оборудовании и системах, размещаемых в отдельных зданиях и со</w:t>
      </w:r>
      <w:r>
        <w:t>оружениях, включая решения по организации масляного и ремонтного хозяйства для объектов производственного назначения, в том числе по организации масляного и топливного хозяйства дизель-генераторных электростанций, а также водородного хозяйства машинного за</w:t>
      </w:r>
      <w:r>
        <w:t>ла;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описание грузоподъемного и транспортного оборудования, используемого при обслуживании и ремонте тепломеханического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решениях по обеспечению ремонтопригодности оборудования и систем реакторного и турбинного отделений с учетом рек</w:t>
      </w:r>
      <w:r>
        <w:t>омендаций по механизации ремонтов и организации технического обслуживания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решениях по обеспечению ремонтопригодности прочего оборудования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компоновочных решений по размещению основного и вспомогательного те</w:t>
      </w:r>
      <w:r>
        <w:t>пломеханического оборудования, систем реакторных и турбинных отделений, а также систем, размещаемых в других объектах производственного и непроизводственного назначения;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приспособлений и устройств для проверки и испытаний, включающее в себя описан</w:t>
      </w:r>
      <w:r>
        <w:t>ие устройств для подтверждения работоспособности систем и элементов, замены оборудования, отработавшего свой ресурс, испытания систем на соответствие проектным показателям, проверки последовательности прохождения сигналов и включения оборудования (в том чи</w:t>
      </w:r>
      <w:r>
        <w:t>сле переход на аварийные источники питания), контроля состояния металла (в том числе сварных соединений) оборудования и трубопроводов, метрологической поверки средств измерений и измерительных каналов измерительных систем на соответствие проектным требован</w:t>
      </w:r>
      <w:r>
        <w:t>иям;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требования к химическим режимам сред в системах и элементах атомной станции, технические и организационные мероприятия по их поддержанию и контролю;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реализации концепции "течь перед разрушением";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об обосновании водородной </w:t>
      </w:r>
      <w:proofErr w:type="spellStart"/>
      <w:r>
        <w:t>взрывозащ</w:t>
      </w:r>
      <w:r>
        <w:t>иты</w:t>
      </w:r>
      <w:proofErr w:type="spellEnd"/>
      <w:r>
        <w:t xml:space="preserve">, описание средств водородной </w:t>
      </w:r>
      <w:proofErr w:type="spellStart"/>
      <w:r>
        <w:t>взрывозащиты</w:t>
      </w:r>
      <w:proofErr w:type="spellEnd"/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по обоснованию ресурсных характеристик важного для безопасности оборудования и трубопроводов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сведения об обращении с ядерным топливом,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об основных физико-техн</w:t>
      </w:r>
      <w:r>
        <w:t>ических характеристиках ядерного топлива и требованиях, предъявляемых к операциям на всех этапах его использования, допустимых сроках хранения ядерного топлива;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схемы транспортно-технологических операций с ядерным топливом и основного оборудования</w:t>
      </w:r>
      <w:r>
        <w:t>, используемого при проведении этих операций;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классификации применяемых систем (элементов систем) в соответствии с федеральными нормами и правилами в области использования атомной энергии, применяемыми к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общую характеристику, по</w:t>
      </w:r>
      <w:r>
        <w:t>следовательность и особенность проведения транспортно-технологических операций с ядерным топливом;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об операциях по доставке, приемке и методах контроля состояния свежего ядерного топлива, расчетном количестве топливных сборок и поглотителей системы управления и защиты, способе их хранения с учетом требований по ядерной безопасности, а также о к</w:t>
      </w:r>
      <w:r>
        <w:t>омпоновочных и конструктивных решениях, составе и характеристиках используемого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сведения об операциях по подготовке реактора, транспортно-технологического оборудования и систем к перегрузке ядерного топлива с разуплотнением реактора и заполне</w:t>
      </w:r>
      <w:r>
        <w:t>нием шахты реактора водой, о составе и характеристиках оборудования, компоновочных и конструктивных решениях;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об операциях по перегрузке, контролю, хранению и </w:t>
      </w:r>
      <w:proofErr w:type="gramStart"/>
      <w:r>
        <w:t>выдержке отработавшего ядерного топлива с обоснованием необходимых объемов хранилищ</w:t>
      </w:r>
      <w:proofErr w:type="gramEnd"/>
      <w:r>
        <w:t xml:space="preserve"> и ме</w:t>
      </w:r>
      <w:r>
        <w:t xml:space="preserve">рах по безопасному хранению, операциях с </w:t>
      </w:r>
      <w:proofErr w:type="spellStart"/>
      <w:r>
        <w:t>внутрикорпусными</w:t>
      </w:r>
      <w:proofErr w:type="spellEnd"/>
      <w:r>
        <w:t xml:space="preserve"> устройствами и заменой разборных </w:t>
      </w:r>
      <w:proofErr w:type="spellStart"/>
      <w:r>
        <w:t>выемных</w:t>
      </w:r>
      <w:proofErr w:type="spellEnd"/>
      <w:r>
        <w:t xml:space="preserve"> частей реактора, компоновочных и конструктивных решениях по бассейнам выдержки, о составе и характеристиках, применяемых оборудования и систем;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об о</w:t>
      </w:r>
      <w:r>
        <w:t>перациях по перевозке выдержанного ядерного топлива внутри территории объекта капитального строительства и вывозу его за пределы территории объекта, мерах по обеспечению безопасности операций, составе и характеристиках основного оборудования, включая транс</w:t>
      </w:r>
      <w:r>
        <w:t>портные средства и контейнер для перевозки отработанного топлива, как штатное оборудование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о технологии обращения с негерметичными тепловыделяющими сборками, критериях </w:t>
      </w:r>
      <w:proofErr w:type="spellStart"/>
      <w:r>
        <w:t>негерметичности</w:t>
      </w:r>
      <w:proofErr w:type="spellEnd"/>
      <w:r>
        <w:t xml:space="preserve"> тепловыделяющих сборок, пределах и условиях безопасног</w:t>
      </w:r>
      <w:r>
        <w:t>о хранения негерметичных тепловыделяющих сборок, результатах обоснованиях безопасности при обращении с негерметичными тепловыделяющими сборками, технических средствах для хранения и транспортирования поврежденного топлива;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общих компоновочных реше</w:t>
      </w:r>
      <w:r>
        <w:t xml:space="preserve">ний по реакторному залу, бассейну выдержки, шахтам ревизии верхнего блока и </w:t>
      </w:r>
      <w:proofErr w:type="spellStart"/>
      <w:r>
        <w:t>внутрикорпусных</w:t>
      </w:r>
      <w:proofErr w:type="spellEnd"/>
      <w:r>
        <w:t xml:space="preserve"> устройств, помещений мойки и дезактивации с размещением основного и </w:t>
      </w:r>
      <w:proofErr w:type="gramStart"/>
      <w:r>
        <w:t>вспомогательного транспортно-технологического оборудования</w:t>
      </w:r>
      <w:proofErr w:type="gramEnd"/>
      <w:r>
        <w:t xml:space="preserve"> и пунктов управления операциями с яде</w:t>
      </w:r>
      <w:r>
        <w:t>рным топливом;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принятых проектных решений по техническим и организационным мерам, связанным с обеспечением безопасности при проведении операций с ядерным топливом и его хранением, в частности, характеристики отработавшего ядерного топлива, расчетн</w:t>
      </w:r>
      <w:r>
        <w:t>ая радиоактивность, радиоактивный состав, тепловыделение, сведения об оборудовании по обращению с тепловыделяющими сборками, способы хранения отработавшего ядерного топлива в пристанционном хранилище;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системе учета и контроля ядерных материалов;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результаты общей оценки безопасности проектных решений по обращению с ядерным топливом на всех этапах его использования, включая сведения о методиках и программах, используемых для обоснования безопасности;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перечень </w:t>
      </w:r>
      <w:proofErr w:type="spellStart"/>
      <w:r>
        <w:t>ядерно</w:t>
      </w:r>
      <w:proofErr w:type="spellEnd"/>
      <w:r>
        <w:t xml:space="preserve"> опасных работ при хранении и тра</w:t>
      </w:r>
      <w:r>
        <w:t>нспортировании ядерного топлива;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ф) сведения о химических режимах сред в системах и элементах атомной станции,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принципах и требованиях к разработке решений по системам и подсистемам подготовки, поддержания и контроля химического режима сред основных и вспомогательных технологических контуров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классификации применяемых систем (э</w:t>
      </w:r>
      <w:r>
        <w:t>лементов систем), участвующих в поддержании водно-химических режимов сред в системах и элементах атомной станции, в соответствии с федеральными нормами и правилами в области использования атомной энергии, применяемыми к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описание систем, по</w:t>
      </w:r>
      <w:r>
        <w:t>дсистем, оборудования и установок подготовки, поддержания и контроля заданных параметров сред в системах и элементах атомной станции с обоснованием принятых проектных решений, в том числе по системам, установкам и оборудованию для производства и подготовки</w:t>
      </w:r>
      <w:r>
        <w:t xml:space="preserve"> теплоносителя, специальной очистки и переработки, баковому хозяйству для хранения чистого и грязного конденсата и других сред, подлежащих обработке на установках по переработке и отверждению;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функций и характеристик основного оборудования и систе</w:t>
      </w:r>
      <w:r>
        <w:t xml:space="preserve">м очистки и подпитки теплоносителя радиоактивного и нерадиоактивного контуров, организованных протечек, продувочных вод, </w:t>
      </w:r>
      <w:proofErr w:type="spellStart"/>
      <w:r>
        <w:t>конденсатоочистки</w:t>
      </w:r>
      <w:proofErr w:type="spellEnd"/>
      <w:r>
        <w:t>, других систем и установок, входящих в технологическую схему подготовки и очистки теплоносителя;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перечень, объемы и х</w:t>
      </w:r>
      <w:r>
        <w:t>арактеристику расходных реагентов и материалов, используемых в технологическом процессе;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общие сведения об уровне автоматизации и оснащения систем подготовки теплоносителя современными контрольно-измерительными приборами и автоматикой, а также средствами д</w:t>
      </w:r>
      <w:r>
        <w:t>истанционного контроля необходимых параметров и показателей;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оценку надежности работы систем, важных для безопасности атомной станции, участвующих в поддержании водно-химических режимов сред в системах и элементах атомной станции в режимах нормальной экспл</w:t>
      </w:r>
      <w:r>
        <w:t>уатации и при нарушениях нормальной эксплуатации;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принятой схеме управления системой подготовки теплоносителя и организации оперативного химического контроля теплоносителя основных и вспомогательных систем, включая системы, важные для безопаснос</w:t>
      </w:r>
      <w:r>
        <w:t>ти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сведения о техническом водоснабжении и гидротехнических решениях,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системе технического водоснабжения атомной станции, включая назначение и состав системы, классификацию системы водоснабжения атомной станции (э</w:t>
      </w:r>
      <w:r>
        <w:t>лементов такой системы) в соответствии с федеральными нормами и правилами в области использования атомной энергии, применяемыми к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системе основной охлаждающей воды, в том числе описание системы подпитки и продувки;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си</w:t>
      </w:r>
      <w:r>
        <w:t>стемах охлаждения потребителей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компоновочных решений зданий и сооружений технического водоснабжения;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системе подготовки воды для подпитки оборотных систем технического водоснабжения;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ц) сведения об автоматизации управле</w:t>
      </w:r>
      <w:r>
        <w:t>ния,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цели создания блочной и </w:t>
      </w:r>
      <w:proofErr w:type="spellStart"/>
      <w:r>
        <w:t>общестанционной</w:t>
      </w:r>
      <w:proofErr w:type="spellEnd"/>
      <w:r>
        <w:t xml:space="preserve"> автоматизированных систем управления технологическими процессами, их функции и назначение;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и характеристика объекта управления;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концепции управления и подходах, использованных при разработке проектных решений;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сведения об основных проектных решениях по автоматизации объектов производственного и непроизводственного назначения, включая требования по электромагнитной совмес</w:t>
      </w:r>
      <w:r>
        <w:t xml:space="preserve">тимости, помехоустойчивости, </w:t>
      </w:r>
      <w:proofErr w:type="spellStart"/>
      <w:r>
        <w:t>помехоэмиссии</w:t>
      </w:r>
      <w:proofErr w:type="spellEnd"/>
      <w:r>
        <w:t xml:space="preserve"> и электрозащиты;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по обоснованию условий автоматического запуска (введения в действие) систем безопасности и алгоритмов управления систем безопасности (для управляющих систем безопасности);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</w:t>
      </w:r>
      <w:r>
        <w:t xml:space="preserve"> и основных подсистем автоматизированных систем управления технологическими процессами атомной станции и автоматизированных систем управления технологическими процессами блока атомной станции для управляющих систем нормальной эксплуатации, важных для безоп</w:t>
      </w:r>
      <w:r>
        <w:t>асности, включая сведения по обоснованию: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условий срабатываний защит;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условий введения в действие блокировок;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алгоритмов управления технологическим процессом;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номенклатуры параметров контроля, необходимых для управления (в том числе автоматизированного);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</w:t>
      </w:r>
      <w:r>
        <w:t>оличества измерительных каналов, достаточных для выполнения управляющими системами нормальной эксплуатации, важными для безопасности, управляющих и информационных функций;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алгоритмов и критериев автоматизированного управления исходя из совокупности значени</w:t>
      </w:r>
      <w:r>
        <w:t>й параметров из разных измерительных каналов;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режима контроля параметров (непрерывный и периодический);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параметров, которые контролируются в режиме индикации, прямого измерения и обработки результата измерения с использованием программного обеспечения;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тре</w:t>
      </w:r>
      <w:r>
        <w:t>бований по надежности элементов и системы автоматизации с оценкой срока службы оборудования систем автоматизации, включая критерии и порядок оценки предельного состояния управляющих систем, важных для безопасности, и оценкой необходимого количества запасны</w:t>
      </w:r>
      <w:r>
        <w:t>х частей, инструментов и принадлежностей;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основных решений по постам управления, входящим в системы, а также выполнению необходимых требований к обеспечению оптимального функционирования интерфейса "человек-машина" с использованием имеющихся возмо</w:t>
      </w:r>
      <w:r>
        <w:t>жностей автоматизированной системы управления для информационной поддержки оператора;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решения по метрологическому обеспечению, включая структуру измерительных каналов, характеристики средств измерений, оценку погрешности измерений каналов, величины, диапаз</w:t>
      </w:r>
      <w:r>
        <w:t>оны и шкалы измерений, выводы об использовании средств измерений, внесенных в единый реестр средств измерений, или о необходимости разработки и аттестации методик измерений с последующим внесением в единый реестр средств измерений;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классификации</w:t>
      </w:r>
      <w:r>
        <w:t xml:space="preserve"> системы (элементов системы) управления технологическими процессами в соответствии с федеральными нормами и правилами в области использования атомной энергии, применяемыми к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описание структуры баз данных автоматизированных систем;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</w:t>
      </w:r>
      <w:r>
        <w:t xml:space="preserve"> о типовых каналах контроля и управления систем автоматизации, в том числе о решениях по локальной сети автоматизированных систем управления технологическими процессами;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применяемых технических средств и технического обеспечения;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организа</w:t>
      </w:r>
      <w:r>
        <w:t>ции кабельных связей;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об эксплуатации и техническом обслуживании систем автоматизации;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назначении и составе учебно-тренировочного подразделения подготовки персонала, включая описание основных задач и функций, учебно-методического и прог</w:t>
      </w:r>
      <w:r>
        <w:t>раммного обеспечения, применяемых функционально-аналитических тренажеров и технических средств;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компоновочных решений по постам управления и размещению основного оборудования автоматизированных систем управления технологическими процессами;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данные</w:t>
      </w:r>
      <w:r>
        <w:t xml:space="preserve"> по организации обмена информацией с автоматизированной системой системного оператора;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об автоматизированной информационно-измерительной системе коммерческого учета отпускаемой электроэнергии и выдаваемой мощности;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об условиях безопасной </w:t>
      </w:r>
      <w:r>
        <w:t>эксплуатации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по обоснованию вывода элементов систем автоматизированных систем управления технологическими процессами в ремонт;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по результатам анализа последствий отказов элементов управляющих систем, важных для безопаснос</w:t>
      </w:r>
      <w:r>
        <w:t>ти (включая отказы по общим причинам, в том числе вследствие ошибок в программном обеспечении), и сведения о мерах по обеспечению безопасности атомной станции при указанных отказах;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функциональных схемах автоматизации;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иные сведения, поясняющие принятые решения;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ч) сведения о ядерной и радиационной безопасности, в частности, сведения о размещении радиационного объекта, сведения об источниках ионизирующего излучения для каждого помещения (участка, территории), описание си</w:t>
      </w:r>
      <w:r>
        <w:t xml:space="preserve">стемы радиационной защиты и проектных основ обеспечения радиационной безопасности, включая защиту в условиях нормальной эксплуатации, зонирование территории </w:t>
      </w:r>
      <w:proofErr w:type="spellStart"/>
      <w:r>
        <w:t>промплощадки</w:t>
      </w:r>
      <w:proofErr w:type="spellEnd"/>
      <w:r>
        <w:t>, зданий и помещений, устройство биологической защиты, описание архитектурно-строительн</w:t>
      </w:r>
      <w:r>
        <w:t>ых мероприятий, отделки помещений, организация вентиляции, требования к технологическому оборудованию, защиту персонала при нарушениях нормальной эксплуатации, включая аварии, защиту населения при условиях нормальной эксплуатации;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ш) сведения о вводе в эксплуатацию атомной станции, в частности, требования к последовательности и объему работ, выполняемых на этапах предпусковых наладочных работ, физического пуска, энергетического пуска, опытно-промышленной эксплуатации, в том числе по</w:t>
      </w:r>
      <w:r>
        <w:t>рядок проведения проверки систем и элементов атомной станции, важных для безопасности, на соответствие проектным показателям, включая приемочные критерии;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щ) сведения о тепломеханических решениях,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принципиальную тепловую </w:t>
      </w:r>
      <w:r>
        <w:t>схему;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принципиальные схемы реакторной и турбинной установок;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компоновочные чертежи с размещением основных и вспомогательных систем и оборудования реакторного и турбинного отделений;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компоновочные чертежи вспомогательных цехов с тепломеханическим оборудова</w:t>
      </w:r>
      <w:r>
        <w:t>нием;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чертежи общих видов основного оборудования, в том числе реакторной и турбинной установок;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ы) сведения об обращении с ядерным топливом,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схему транспортно-технологических операций со свежим ядерным топливом;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схему транспортно-технологическ</w:t>
      </w:r>
      <w:r>
        <w:t>их операций при перегрузке, хранении и транспортировке отработавшего ядерного топлива в пределах территории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схему транспортно-технологических операций с </w:t>
      </w:r>
      <w:proofErr w:type="spellStart"/>
      <w:r>
        <w:t>выемными</w:t>
      </w:r>
      <w:proofErr w:type="spellEnd"/>
      <w:r>
        <w:t xml:space="preserve"> и заменяемыми </w:t>
      </w:r>
      <w:proofErr w:type="spellStart"/>
      <w:r>
        <w:t>внутрикорпусными</w:t>
      </w:r>
      <w:proofErr w:type="spellEnd"/>
      <w:r>
        <w:t xml:space="preserve"> устройствами и узлами реактора;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схему транспор</w:t>
      </w:r>
      <w:r>
        <w:t>тно-технологических операций с отработавшим ядерным топливом с вывозом его с территории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чертежи компоновки хранилища свежего топлива, реакторного зала, бассейнов выдержки и хранения отработавшего ядерного топлива, шахт ревизии верхнего бло</w:t>
      </w:r>
      <w:r>
        <w:t xml:space="preserve">ка и </w:t>
      </w:r>
      <w:proofErr w:type="spellStart"/>
      <w:r>
        <w:t>внутрикорпусных</w:t>
      </w:r>
      <w:proofErr w:type="spellEnd"/>
      <w:r>
        <w:t xml:space="preserve"> устройств, мойки;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чертежи общих видов основного оборудования: кругового крана реакторного зала, разгрузочно-загрузочной машины, средств контроля и перевозки свежего и отработанного топлива, транспортных контейнеров;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э) сведения о водно</w:t>
      </w:r>
      <w:r>
        <w:t>-химическом режиме сред атомной станции,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общую принципиальную схему подготовки теплоносителя;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принципиальную схему вспомогательных систем и установок;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компоновочные чертежи с расположением основных систем и оборудования, объектов производствен</w:t>
      </w:r>
      <w:r>
        <w:t>ного назначения, свободного и контролируемого доступа;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ю) сведения о техническом водоснабжении и гидротехнических решениях,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принципиальную схему технического водоснабжения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принципиальную схему систем технического водоснабжения ответственных и неответственных потребителей;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чертежи генерального плана с расположением гидротехнических сооружений;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общие виды основного оборудования (габаритные чертежи);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конструктивно-строительные </w:t>
      </w:r>
      <w:r>
        <w:t>и компоновочные чертежи сооружений технического водоснабжения;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я) сведения по автоматизации управления,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принципиальные структурные схемы систем автоматизации атомной станции и входящих в них подсистем;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планы с размещением основного оборудовани</w:t>
      </w:r>
      <w:r>
        <w:t>я автоматизированных систем управления технологическими процессами.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12. Раздел 7 "Проект организации строительства"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а) обоснование транспортной схемы доставки основных строительных материалов и грузов, перевозки </w:t>
      </w:r>
      <w:r>
        <w:t>(при необходимости) работников строительных и монтажных организаций;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организацию и технологическую последовательность работ по монтажу реакторной установки, тепломеханического, вентиляционного, электротехнического, гидротехнического оборудования;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</w:t>
      </w:r>
      <w:r>
        <w:t>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в) организационно-технологические схемы возведения зданий и сооружений;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схему организации транспортировки крупногабаритного и тяжеловесного оборудования с площадок хранения (укрупненной сборки) в зону монтажа;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схемы организации монтаж</w:t>
      </w:r>
      <w:r>
        <w:t>а реакторной установки, крупногабаритного и тяжеловесного тепломеханического, вентиляционного, электротехнического, гидротехнического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транспортную схему доставки основных строительных материалов и грузов, перевозки (при необходимости) рабо</w:t>
      </w:r>
      <w:r>
        <w:t>тников строительных и монтажных организаций с указанием населенных пунктов, транспортных коммуникаций, пунктов приема и перевалки грузов, карьеров, резервов и отвалов инертных материалов, источников местных строительных материалов, направлений перевозки, в</w:t>
      </w:r>
      <w:r>
        <w:t>едомости расстояний по видам материалов, грузов и транспорта.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13. Раздел 8 "Мероприятия по охране окружающей среды"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по оценке радиационного воздействия на население и окружающую среду при ситуациях, у</w:t>
      </w:r>
      <w:r>
        <w:t>читываемых проектом, в том числе вызванных техногенными и природными явлениями, прогноз миграции радионуклидов в поверхностных и подземных водах и прогноз их накопления в донных отложениях;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результаты расчетов приземных концентраций загрязняющих веществ</w:t>
      </w:r>
      <w:r>
        <w:t>, в том числе радиоактивных, анализ и предложения по нормативам допустимых выбросов;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в) сведения о характеристиках образующихся радиоактивных отходов (агрегатное состояние газообразных радиоактивных отходов, жидких радиоактивных отходов, твердых радиоактивных </w:t>
      </w:r>
      <w:r>
        <w:lastRenderedPageBreak/>
        <w:t xml:space="preserve">отходов, удельная активность, годовое количество (масса), </w:t>
      </w:r>
      <w:proofErr w:type="spellStart"/>
      <w:r>
        <w:t>радионуклидный</w:t>
      </w:r>
      <w:proofErr w:type="spellEnd"/>
      <w:r>
        <w:t xml:space="preserve"> состав, </w:t>
      </w:r>
      <w:r>
        <w:t>активность по отдельным радионуклидам, классификация по критериям отнесения радиоактивных отходов к особым и удаляемым, по классам удаляемых радиоактивных отходов, сведения о порядке обращения, меры по предупреждению и ликвидации аварийного образования рад</w:t>
      </w:r>
      <w:r>
        <w:t>иоактивных отходов);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сведения о системе радиационного контроля в санитарно-защитной зоне и зоне наблюдения, в том числе за содержанием радионуклидов в объектах окружающей среды;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д) границы зоны наблюдения;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ситуационный план (кар</w:t>
      </w:r>
      <w:r>
        <w:t>ту-схему) района строительства с указанием расположения источников выбросов в атмосферу загрязняющих веществ, в том числе радиоактивных веществ, и устройств по очистке этих выбросов с указанием мест расположения пунктов наблюдения и контрольных постов набл</w:t>
      </w:r>
      <w:r>
        <w:t>юдения за радиационной обстановкой, в том числе за содержанием радионуклидов в объектах окружающей среды.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14. Раздел 9 "Мероприятия по обеспечению пожарной безопасности" дополнительно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классификацию систем (элементов систем)</w:t>
      </w:r>
      <w:r>
        <w:t xml:space="preserve"> противопожарной защиты в соответствии с федеральными нормами и правилами в области использования атомной энергии, применяемыми к атомной станции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описание обеспечивающих систем безопасности, обеспечивающих необходимые условия функционирования систем безопасности в случае возникновения пожара либо предотвращение распространения пожара на системы безопасности;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оценку взрывопожарной и пожарной оп</w:t>
      </w:r>
      <w:r>
        <w:t>асности помещений, зданий и сооружений на территории атомной станции, включающую в себя: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результатах расчетов помещений, зданий и сооружений по взрывопожарной и пожарной опасности;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выделение зданий, сооружений, помещений, содержащих системы (эле</w:t>
      </w:r>
      <w:r>
        <w:t>менты) и технологическое оборудование, обеспечивающие безопасный останов и расхолаживание реакторной установки, локализацию и контроль радиоактивных выбросов в окружающую среду;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помещений, пожарных зон, зданий и сооружений, на которые распространя</w:t>
      </w:r>
      <w:r>
        <w:t>ются требования по обеспечению безопасности блока атомной станции при пожаре в соответствии с федеральными нормами и правилами в области использования атомной энергии, применяемыми к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расчет распространения опасных факторов пожара, обоснова</w:t>
      </w:r>
      <w:r>
        <w:t>ние пределов огнестойкости противопожарных преград или безопасных предельных расстояний и выделение (для действующих объектов - идентификацию) пожарных зон;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оценку влияния пожара в различных пожарных зонах на обеспечение ядерной и радиационной безопасности</w:t>
      </w:r>
      <w:r>
        <w:t xml:space="preserve"> блока атомной станции при пожаре;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г) сведения о пожарном зонировании,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принцип пожарного зонирования;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перечень помещений с пожароопасными и взрывоопасными зонами, классификацию электрооборудования по </w:t>
      </w:r>
      <w:proofErr w:type="spellStart"/>
      <w:r>
        <w:t>пожаровзрывоопасности</w:t>
      </w:r>
      <w:proofErr w:type="spellEnd"/>
      <w:r>
        <w:t xml:space="preserve"> и пожарной опасности </w:t>
      </w:r>
      <w:r>
        <w:t>в соответствующих зонах;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помещений, в которых обращаются радиоактивные вещества и материалы, содержатся системы (элементы) безопасного останова и расхолаживания реакторной установки, локализации и контроля радиоактивных выбросов в окружающую среду</w:t>
      </w:r>
      <w:r>
        <w:t>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помещений, смежных с помещениями, перечисленными выше, путями передвижения персонала при выполнении функций безопасности, а также с помещениями, в которых расположены системы (элементы) безопасного останова и расхолаживания реактора, локализации</w:t>
      </w:r>
      <w:r>
        <w:t xml:space="preserve"> и контроля радиоактивных выбросов и обращаются радиоактивные вещества и материалы;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 мероприятиях по обеспечению пожарной безопасности, в частности описание следующих мероприятий: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резервирование систем (элементов) безопасности атомной станции,</w:t>
      </w:r>
      <w:r>
        <w:t xml:space="preserve"> позволяющее им в условиях пожара выполнять свои функции;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разделение каналов систем безопасности атомной станции противопожарными преградами с регламентированными пределами огнестойкости, безопасными расстояниями и противопожарными барьерами;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предотвращение возникновения пожаров, ограничение распространения пожаров и продуктов горения, а также при наличии в продуктах горения радиоактивных компонентов выхода их в окружающую среду;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использование систем противопожарной защиты для своевременного об</w:t>
      </w:r>
      <w:r>
        <w:t>наружения, локализации и ликвидации пожаров;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описание средств обнаружения и тушения горения замедлителя и теплоносителя (для соответствующих атомных станций);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описание системы противопожарной защиты зданий, сооружений и помещений атомной станции, вып</w:t>
      </w:r>
      <w:r>
        <w:t>олненной как единой системы, включающей в себя комплекс технических решений по предотвращению и ограничению распространения пожара, его обнаружению и ликвидации, обеспечению безопасности персонала;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информация о комплексе организационных и технических ме</w:t>
      </w:r>
      <w:r>
        <w:t>роприятий по обеспечению пожарной безопасности, предусматривающем: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защиту систем (элементов), важных для безопасности атомной станции, от воздействия опасных факторов пожара;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обеспечение управления системами безопасности, перевода реактора в </w:t>
      </w:r>
      <w:proofErr w:type="spellStart"/>
      <w:r>
        <w:t>подкритичное</w:t>
      </w:r>
      <w:proofErr w:type="spellEnd"/>
      <w:r>
        <w:t xml:space="preserve"> с</w:t>
      </w:r>
      <w:r>
        <w:t xml:space="preserve">остояние, удержание реактора в </w:t>
      </w:r>
      <w:proofErr w:type="spellStart"/>
      <w:r>
        <w:t>подкритичном</w:t>
      </w:r>
      <w:proofErr w:type="spellEnd"/>
      <w:r>
        <w:t xml:space="preserve"> состоянии, отвод тепла от реактора в условиях пожара;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контроль за состоянием реакторной установки </w:t>
      </w:r>
      <w:proofErr w:type="gramStart"/>
      <w:r>
        <w:t>во время</w:t>
      </w:r>
      <w:proofErr w:type="gramEnd"/>
      <w:r>
        <w:t xml:space="preserve"> и после пожара;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защиту персонала и личного состава подразделений пожарной охраны от превышения установлен</w:t>
      </w:r>
      <w:r>
        <w:t>ных доз облучения и нормативов по выбросам и содержанию радиоактивных веществ в окружающей среде в процессе и после пожара;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защиту персонала от воздействия опасных факторов пожара;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и) чертежи поэтажных планов пожарных зон, на которые </w:t>
      </w:r>
      <w:r>
        <w:t>распространяются требования по обеспечению безопасности блока атомной станции при пожаре, с указанием помещений, вошедших в каждую из пожарных зон, и указанием систем противопожарной защиты.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15. Раздел 13 "Иная документация в случаях, предусмотренных закон</w:t>
      </w:r>
      <w:r>
        <w:t>одательными и иными нормативными правовыми актами Российской Федерации" дополнительно содержит подраздел "Обеспечение радиационной безопасности", содержащий: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размещении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размерах и границах са</w:t>
      </w:r>
      <w:r>
        <w:t>нитарно-защитной зоны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благоустройстве и озеленению территории санитарно-защитной зоны;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сведения о размерах и границах зоны наблюдения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об источниках ионизирующего излучения для каждого помещения</w:t>
      </w:r>
      <w:r>
        <w:t xml:space="preserve"> (участка, территории);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описание системы радиационной защиты и проектных основ обеспечения радиационной безопасности,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сведения о зонировании территории </w:t>
      </w:r>
      <w:proofErr w:type="spellStart"/>
      <w:r>
        <w:t>промплощадки</w:t>
      </w:r>
      <w:proofErr w:type="spellEnd"/>
      <w:r>
        <w:t>, помещений зданий и сооружений атомной станции, устройстве биологической за</w:t>
      </w:r>
      <w:r>
        <w:t>щиты, архитектурно-строительных мероприятиях, отделке помещений, организации вентиляции, требованиях к технологическому оборудованию;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защите персонала при нарушениях нормальной эксплуатации, включая аварии;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защите населения при условиях нормальной эксплуатации;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медико-санитарном обеспечении работников атомной станции и членов их семей;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описание проектных решений по радиационной защите персонала, населения и окружающей среды, в частнос</w:t>
      </w:r>
      <w:r>
        <w:t>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методы оценки радиационной безопасности и меры по радиационной защите персонала, населения и </w:t>
      </w:r>
      <w:proofErr w:type="gramStart"/>
      <w:r>
        <w:t>окружающей среды с учетом суммарных выбросов</w:t>
      </w:r>
      <w:proofErr w:type="gramEnd"/>
      <w:r>
        <w:t xml:space="preserve"> и сбросов в режимах нормальной эксплуатации, при нарушениях нормальной эксплуатации и авариях;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основные мероприяти</w:t>
      </w:r>
      <w:r>
        <w:t>я по снижению радиационного воздействия на персонал, население и окружающую среду;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системы радиационного контроля (перечень видов контроля, типов используемой радиометрической и дозиметрической аппаратуры и точек измерения с указанием периодичност</w:t>
      </w:r>
      <w:r>
        <w:t xml:space="preserve">и </w:t>
      </w:r>
      <w:r>
        <w:lastRenderedPageBreak/>
        <w:t>каждого вида контроля), обоснование достаточности радиационного контроля, сведения о радиационном контроле на всех стадиях обращения с радиоактивными отходами;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результаты оценки радиоактивных выбросов, включающие в себя учет степени очистки этих выбросов</w:t>
      </w:r>
      <w:r>
        <w:t>, и сбросов в окружающую среду;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результаты расчета (оценки) приземных концентраций радионуклидов, эффективных и эквивалентных доз облучения персонала и населения при нормальной эксплуатации и нарушении нормальной эксплуатации, включая аварии;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</w:t>
      </w:r>
      <w:r>
        <w:t>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з) зонирование территории </w:t>
      </w:r>
      <w:proofErr w:type="spellStart"/>
      <w:r>
        <w:t>промплощадки</w:t>
      </w:r>
      <w:proofErr w:type="spellEnd"/>
      <w:r>
        <w:t>, зданий и помещений;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принципиальные структурные схемы автоматизированной системы радиационного контроля и автоматизированной системы контроля радиационной обстановки;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к) принципиальную схему радиационного </w:t>
      </w:r>
      <w:r>
        <w:t>технологического контроля, контроля радиационной обстановки в районе размещения радиационного объекта, включая санитарно-защитную зону и зону наблюдения;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иные графические материалы, поясняющие принятые проектные решения.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16. Раздел 13 "Иная документация в случаях, предусмотренных законодательными и иными нормативными правовыми актами Российской Федерации" дополнительно содержит подраздел "Обеспечение ядерной безопасности при использовании, переработке, хранении ядерных дел</w:t>
      </w:r>
      <w:r>
        <w:t>ящихся материалов", содержащий: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перечень помещений, установок, хранилищ, в которых могут находиться ядерные делящиеся материалы;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описание технологических операций по переработке, перемещению ядерных делящихся материалов;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перече</w:t>
      </w:r>
      <w:r>
        <w:t>нь оборудования, в которое загружаются или могут попасть ядерные делящиеся материалы;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описание и обоснование выбранных методов и средств контроля параметров и ограничении ядерной безопасности;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описание средств пожаротушения;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перечень рассмотренных</w:t>
      </w:r>
      <w:r>
        <w:t xml:space="preserve"> аварийных отклонений, нарушений, отказов, могущих привести к превышению безопасных (допустимых) параметров, к возникновению самоподдерживающейся цепной реакции, результаты анализа последствий рассмотренных ситуаций по каждой позиции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описание системы аварийной сигнализации самоподдерживающейся цепной реакции;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результаты оценки последствий возникновения самоподдерживающейся цепной реакции в оборудовании и меры по ограничению этих последствий - для объектов, содержащих ядерные деля</w:t>
      </w:r>
      <w:r>
        <w:t>щиеся материалы;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и) иные сведения, поясняющие принятые решения;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к) границы ядерно-опасной зоны, расположение технических средств системы аварийной сигнализации о возникновении системы аварийной сигнализации самоподдерживающейся цепной</w:t>
      </w:r>
      <w:r>
        <w:t xml:space="preserve"> реакции;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иные графические материалы, поясняющие принятые проектные решения.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17. Раздел 13 "Иная документация в случаях, предусмотренных законодательными и иными нормативными правовыми актами Российской Федерации" дополнительно содержит подраздел "Обесп</w:t>
      </w:r>
      <w:r>
        <w:t>ечение ядерной безопасности реакторных установок атомных станций", содержащий: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а) перечень исходных событий проектных аварий и перечень </w:t>
      </w:r>
      <w:proofErr w:type="spellStart"/>
      <w:r>
        <w:t>запроектных</w:t>
      </w:r>
      <w:proofErr w:type="spellEnd"/>
      <w:r>
        <w:t xml:space="preserve"> аварий, включая пределы для проектных аварий;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результаты анализов безопасности проект</w:t>
      </w:r>
      <w:r>
        <w:t xml:space="preserve">ных и </w:t>
      </w:r>
      <w:proofErr w:type="spellStart"/>
      <w:r>
        <w:t>запроектных</w:t>
      </w:r>
      <w:proofErr w:type="spellEnd"/>
      <w:r>
        <w:t xml:space="preserve"> аварий, в том числе сведения о проведенном анализе </w:t>
      </w:r>
      <w:proofErr w:type="spellStart"/>
      <w:r>
        <w:t>запроектных</w:t>
      </w:r>
      <w:proofErr w:type="spellEnd"/>
      <w:r>
        <w:t xml:space="preserve"> аварий, включая возможные </w:t>
      </w:r>
      <w:proofErr w:type="spellStart"/>
      <w:r>
        <w:t>запроектные</w:t>
      </w:r>
      <w:proofErr w:type="spellEnd"/>
      <w:r>
        <w:t xml:space="preserve"> аварии, вызванные внешними воздействиями с интенсивностью, превышающей интенсивность воздействий, учитываемых в проекте атомной станции, </w:t>
      </w:r>
      <w:r>
        <w:t>а также сочетания указанных воздействий;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об эксплуатационных пределах и условиях, пределах и условиях безопасной эксплуатации для всех эксплуатационных состояний атомной станции, включая работу реактора на мощности, состояния останова, перегруз</w:t>
      </w:r>
      <w:r>
        <w:t>ки топлива и сведения об их обосновании;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г) перечень </w:t>
      </w:r>
      <w:proofErr w:type="spellStart"/>
      <w:r>
        <w:t>ядерно</w:t>
      </w:r>
      <w:proofErr w:type="spellEnd"/>
      <w:r>
        <w:t xml:space="preserve"> опасных работ;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перечни методик и программ, применяемых при обосновании безопасности и используемых в системах, важных для безопасности;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иные сведения, поясняющие принятые решения;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</w:t>
      </w:r>
      <w:r>
        <w:t>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ж) иные графические материалы, поясняющие принятые проектные решения.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18. Раздел 13 "Иная документация в случаях, предусмотренных законодательными и иными нормативными правовыми актами Российской Федерации" дополнительно содержит подраздел "Обр</w:t>
      </w:r>
      <w:r>
        <w:t>ащение с радиоактивными отходами", содержащий: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 xml:space="preserve">а) сведения об установленных источниках образования, о количестве, физико-химических свойствах и </w:t>
      </w:r>
      <w:proofErr w:type="spellStart"/>
      <w:r>
        <w:t>радионуклидном</w:t>
      </w:r>
      <w:proofErr w:type="spellEnd"/>
      <w:r>
        <w:t xml:space="preserve"> составе газообразных радиоактивных отходов, жидких радиоактивных отходов, твердых радиоактивных отходов;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об установленном годовом пл</w:t>
      </w:r>
      <w:r>
        <w:t>ановом количестве образующихся газообразных радиоактивных отходов, жидких радиоактивных отходов, твердых радиоактивных отходов, их активности по отдельным радионуклидам;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в) сведения об оцененном составе и количестве радиоактивных отходов, образующихся при </w:t>
      </w:r>
      <w:r>
        <w:lastRenderedPageBreak/>
        <w:t>проектных авариях;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г) сведения по установленным допустимым количествам хранящихся на площадке атомной станции жидких радиоактивных отходов и твердых радиоактивных отходов, включая обоснование сроков их хранения, </w:t>
      </w:r>
      <w:proofErr w:type="spellStart"/>
      <w:r>
        <w:t>радионуклидного</w:t>
      </w:r>
      <w:proofErr w:type="spellEnd"/>
      <w:r>
        <w:t xml:space="preserve"> состава, величины активности</w:t>
      </w:r>
      <w:r>
        <w:t xml:space="preserve"> жидких радиоактивных отходов и твердых радиоактивных отходов, а также места (помещения, хранилища) их хранения;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по обоснованию надежности защитных барьеров;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е) сведения о технологических системах, предназначенных для сбора и (или) хранения, и </w:t>
      </w:r>
      <w:r>
        <w:t xml:space="preserve">(или) переработки, и (или) кондиционирования, и (или) транспортирования радиоактивных отходов (систем обращения с радиоактивными отходами), сведения о назначении и классификации систем (элементов систем) в соответствии с федеральными нормами и правилами в </w:t>
      </w:r>
      <w:r>
        <w:t>области использования атомной энергии, применяемыми к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описание технических и организационных решений, связанных с обеспечением безопасности при проведении операций с радиоактивными отходами;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сведения о системе учета, контроля и управ</w:t>
      </w:r>
      <w:r>
        <w:t>ления;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описание основного оборудования и технологических систем обращения с радиоактивными отходами, включая их взаимодействие с другими системами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описание и анализ безопасности функционирования систем, а также их управления и контро</w:t>
      </w:r>
      <w:r>
        <w:t>ля в режимах нормальной эксплуатации и при аварийных ситуациях с учетом внешних и внутренних экстремальных воздействий;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расчетное обоснование выбора основных параметров оборудования и систем обращения с жидкими, газообразными и твердыми радиоактивными о</w:t>
      </w:r>
      <w:r>
        <w:t>тходами;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обоснование проектных решений по выполнению требований нормативной документации по обеспечению безопасности атомной станции при операциях с радиоактивными отходами;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сведения об испытаниях и проверке систем;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описание проектных решений по о</w:t>
      </w:r>
      <w:r>
        <w:t>тдельным подсистемам и установкам систем обращения с жидкими радиоактивными отходами, твердыми радиоактивными отходами и газообразными радиоактивными отходами;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п) описание мероприятий по снижению объемов высокоактивных, </w:t>
      </w:r>
      <w:proofErr w:type="spellStart"/>
      <w:r>
        <w:t>среднеактивных</w:t>
      </w:r>
      <w:proofErr w:type="spellEnd"/>
      <w:r>
        <w:t xml:space="preserve"> и </w:t>
      </w:r>
      <w:proofErr w:type="spellStart"/>
      <w:r>
        <w:t>низкоактивных</w:t>
      </w:r>
      <w:proofErr w:type="spellEnd"/>
      <w:r>
        <w:t xml:space="preserve"> радио</w:t>
      </w:r>
      <w:r>
        <w:t>активных отходов на основе применения современных технологий;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описание проектных решений по транспортировке и захоронению радиоактивных отходов на территории объекта, общие сведения по транспортировке и захоронению радиоактивных отходов за пределами объ</w:t>
      </w:r>
      <w:r>
        <w:t>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описание компоновочных решений по размещению систем и оборудования в зданиях и сооружениях, входящих в комплекс объектов, связанных с операциями по обращению с радиоактивными отходами;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сведения о технологических решениях по переработке и кондиц</w:t>
      </w:r>
      <w:r>
        <w:t>ионированию жидких и твердых радиоактивных отходов, в частности: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аппаратурно-технологические схемы переработки, основное технологическое оборудование, </w:t>
      </w:r>
      <w:r>
        <w:lastRenderedPageBreak/>
        <w:t>материальные балансы;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характеристику контейнеров, применяемых для кондиционирования переработанных отходо</w:t>
      </w:r>
      <w:r>
        <w:t>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классификацию упаковок в целях захоронения, направляемых на хранение или захоронение;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локальных системах газоочистки систем обращения с жидкими и твердыми радиоактивными отходами, включая характеристику газообразных отходов, объем газовых пот</w:t>
      </w:r>
      <w:r>
        <w:t xml:space="preserve">оков, активность и </w:t>
      </w:r>
      <w:proofErr w:type="spellStart"/>
      <w:r>
        <w:t>радионуклидный</w:t>
      </w:r>
      <w:proofErr w:type="spellEnd"/>
      <w:r>
        <w:t xml:space="preserve"> состав;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и характеристика газоочистного оборудования;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характеристику выбросов, поступающих в централизованную систему газоочистки;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у) иные сведения, поясняющие принятые решения;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ф) принципиальную технологическую схему обращения с жидкими радиоактивными отходами;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х) принципиальную схему очистки газообразных радиоактивных отходов;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ц) схему переработки и хранения твердых радиоактивных отходов;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ч) компоновочные чертежи зданий и сооруж</w:t>
      </w:r>
      <w:r>
        <w:t>ений с размещением основного оборудования и мест хранения радиоактивных отходов систем обращения с радиоактивными отходами;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ш) общие виды наиболее характерного оборудования системы обращения с радиоактивными отходами;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щ) иные графические материалы, поясняю</w:t>
      </w:r>
      <w:r>
        <w:t>щие принятые проектные решения.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19. Раздел 13 "Иная документация в случаях, предусмотренных законодательными и иными нормативными правовыми актами Российской Федерации" дополнительно содержит подраздел "Вывод из эксплуатации", содержащий: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</w:t>
      </w:r>
      <w:r>
        <w:t>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требованиях к материалам для изготовления конструкций, систем и элементов, обеспечивающих минимально достижимый уровень их наведенной активности за весь срок эксплуатации блока атомной станции и минимизацию количества радиоактивных отходов</w:t>
      </w:r>
      <w:r>
        <w:t>, образующихся при выводе из эксплуатации блока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методах, обеспечивающих минимизацию поверхностного загрязнения радионуклидами систем и элементов, помещений блока атомной станции при его эксплуатации;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технических</w:t>
      </w:r>
      <w:r>
        <w:t xml:space="preserve"> решениях, позволяющих упростить работы по дезактивации и демонтажу при выводе из эксплуатации блока атомной станции, включая обеспечение возможности демонтажа оборудования целиком или крупными фрагментами и его последующего перемещения на участки фрагмент</w:t>
      </w:r>
      <w:r>
        <w:t>ации и (или) дезактивации;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г) перечень систем и элементов блока атомной станции, необходимых для осуществления </w:t>
      </w:r>
      <w:r>
        <w:lastRenderedPageBreak/>
        <w:t>работ по выводу из эксплуатации блока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информацию по обеспечению несущей способности строительных конструкций зданий и сооруже</w:t>
      </w:r>
      <w:r>
        <w:t>ний блока атомной станции в течение срока вывода из эксплуатации блока атомной станции с учетом нагрузок, возможных при проведении работ по выводу из эксплуатации блока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информацию по обеспечению работоспособности систем и элементов блок</w:t>
      </w:r>
      <w:r>
        <w:t>а атомной станции, действующих при эксплуатации блока атомной станции и необходимых для осуществления работ по выводу из эксплуатации блока атомной станции, в течение срока вывода из эксплуатации блока атомной станции, в том числе путем проведения работ по</w:t>
      </w:r>
      <w:r>
        <w:t xml:space="preserve"> замене оборудования и элементов систем при исчерпании ресурса;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об установленных (при необходимости) на площадке атомной станции мест для возможного размещения установок и хранилищ, предназначенных для переработки и (или) кондиционирования, хра</w:t>
      </w:r>
      <w:r>
        <w:t>нения радиоактивных отходов, образующихся при выводе из эксплуатации блока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з) предварительный выбор технологий демонтажа и (или) дезактивации основных систем и элементов блока атомной станции при выполнении работ по выводу из эксплуатации </w:t>
      </w:r>
      <w:r>
        <w:t>блока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информацию о требованиях к порядку формирования и ведения базы данных по выводу из эксплуатации блока атомной станции в части, касающейся средств и методов записи, сбора, хранения и выдачи данных, необходимых для планирования и вы</w:t>
      </w:r>
      <w:r>
        <w:t>полнения работ по подготовке к выводу и выводу из эксплуатации блока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сведения по выводу из эксплуатации систем и оборудования обращения с радиоактивными отходами.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20. Раздел 13 "Иная документация в случаях, предусмотренных законодательн</w:t>
      </w:r>
      <w:r>
        <w:t>ыми и иными нормативными правовыми актами Российской Федерации" дополнительно содержит подраздел "Перечень мероприятий по предупреждению чрезвычайных ситуаций природного и техногенного характера", содержащий: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технических решениях и мероприятиях по оповещению персонала объекта с использованием локальных систем оповещения в районах размещения атомной станции;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технических решениях по организации мероприятий по световой маскировке;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</w:t>
      </w:r>
      <w:r>
        <w:t>едения о технических решениях по повышению устойчивости функционирования зданий и сооружений повышенного уровня ответственности;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сведения по обоснованию мероприятий по инженерной защите персонала в отношении строящихся защитных сооружений гражданской об</w:t>
      </w:r>
      <w:r>
        <w:t>ороны;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обоснование мероприятий по созданию, техническому оснащению защищенных пунктов управления противоаварийными действиями;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сведения о мероприятиях по приспособлению объектов административно-бытового (коммунально-бытового) назначения для санитарно</w:t>
      </w:r>
      <w:r>
        <w:t>й обработки персонала объекта, обеззараживания одежды и специальной обработки техники;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lastRenderedPageBreak/>
        <w:t>ж) обоснование мероприятий по созданию и обеспечению функционирования структурированных систем мониторинга и управления инженерными системами зданий и сооружений с целью</w:t>
      </w:r>
      <w:r>
        <w:t xml:space="preserve"> предупреждения чрезвычайных ситуаций;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з) размещение защищенных пунктов управления противоаварийными действиями;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зоны возможной опасности;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к) размещение </w:t>
      </w:r>
      <w:proofErr w:type="spellStart"/>
      <w:r>
        <w:t>электросирен</w:t>
      </w:r>
      <w:proofErr w:type="spellEnd"/>
      <w:r>
        <w:t xml:space="preserve"> громкоговорителей (оконечных устройств локальных систем оповещени</w:t>
      </w:r>
      <w:r>
        <w:t>я), обозначение зон озвучивания;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инженерно-технические мероприятия по повышению устойчивости функционирования зданий и сооружений повышенного уровня ответственности;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организация инженерной защиты (укрытия) в защитных сооружениях гражданской обороны п</w:t>
      </w:r>
      <w:r>
        <w:t>ерсонала объекта (маршруты выдвижения персонала в защитные сооружения гражданской обороны);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мероприятия по световой маскировке на плане объекта с указанием инженерно-технических элементов.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right"/>
        <w:outlineLvl w:val="1"/>
      </w:pPr>
      <w:r>
        <w:t>Приложение N 10</w:t>
      </w:r>
    </w:p>
    <w:p w:rsidR="00A80F6D" w:rsidRDefault="00E1579A">
      <w:pPr>
        <w:pStyle w:val="ConsPlusNormal0"/>
        <w:jc w:val="right"/>
      </w:pPr>
      <w:r>
        <w:t>к Положению о составе</w:t>
      </w:r>
    </w:p>
    <w:p w:rsidR="00A80F6D" w:rsidRDefault="00E1579A">
      <w:pPr>
        <w:pStyle w:val="ConsPlusNormal0"/>
        <w:jc w:val="right"/>
      </w:pPr>
      <w:r>
        <w:t>разделов проектной до</w:t>
      </w:r>
      <w:r>
        <w:t>кументации</w:t>
      </w:r>
    </w:p>
    <w:p w:rsidR="00A80F6D" w:rsidRDefault="00E1579A">
      <w:pPr>
        <w:pStyle w:val="ConsPlusNormal0"/>
        <w:jc w:val="right"/>
      </w:pPr>
      <w:r>
        <w:t>и требованиях к их содержанию</w:t>
      </w:r>
    </w:p>
    <w:p w:rsidR="00A80F6D" w:rsidRDefault="00A80F6D">
      <w:pPr>
        <w:pStyle w:val="ConsPlusNormal0"/>
        <w:jc w:val="right"/>
      </w:pPr>
    </w:p>
    <w:p w:rsidR="00A80F6D" w:rsidRDefault="00E1579A">
      <w:pPr>
        <w:pStyle w:val="ConsPlusTitle0"/>
        <w:jc w:val="center"/>
      </w:pPr>
      <w:bookmarkStart w:id="45" w:name="P2272"/>
      <w:bookmarkEnd w:id="45"/>
      <w:r>
        <w:t>ОСОБЕННОСТИ</w:t>
      </w:r>
    </w:p>
    <w:p w:rsidR="00A80F6D" w:rsidRDefault="00E1579A">
      <w:pPr>
        <w:pStyle w:val="ConsPlusTitle0"/>
        <w:jc w:val="center"/>
      </w:pPr>
      <w:r>
        <w:t>СОСТАВА РАЗДЕЛОВ ПРОЕКТНОЙ ДОКУМЕНТАЦИИ ДЛЯ СЕТЕЙ</w:t>
      </w:r>
    </w:p>
    <w:p w:rsidR="00A80F6D" w:rsidRDefault="00E1579A">
      <w:pPr>
        <w:pStyle w:val="ConsPlusTitle0"/>
        <w:jc w:val="center"/>
      </w:pPr>
      <w:r>
        <w:t xml:space="preserve">ГАЗОРАСПРЕДЕЛЕНИЯ </w:t>
      </w:r>
      <w:proofErr w:type="gramStart"/>
      <w:r>
        <w:t>И</w:t>
      </w:r>
      <w:proofErr w:type="gramEnd"/>
      <w:r>
        <w:t xml:space="preserve"> (ИЛИ) ГАЗОПОТРЕБЛЕНИЯ ДАВЛЕНИЕМ</w:t>
      </w:r>
    </w:p>
    <w:p w:rsidR="00A80F6D" w:rsidRDefault="00E1579A">
      <w:pPr>
        <w:pStyle w:val="ConsPlusTitle0"/>
        <w:jc w:val="center"/>
      </w:pPr>
      <w:r>
        <w:t>ДО 1,2 МПА ВКЛЮЧИТЕЛЬНО И ТРЕБОВАНИЙ К ИХ СОДЕРЖАНИЮ</w:t>
      </w:r>
    </w:p>
    <w:p w:rsidR="00A80F6D" w:rsidRDefault="00A80F6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80F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r>
              <w:rPr>
                <w:color w:val="392C69"/>
              </w:rPr>
              <w:t>Постановлением Правительства РФ от 27.05.2022 N 963;</w:t>
            </w:r>
          </w:p>
          <w:p w:rsidR="00A80F6D" w:rsidRDefault="00E1579A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Постановления Правительства РФ от 06.05.2024 N 589)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F6D" w:rsidRDefault="00A80F6D">
            <w:pPr>
              <w:pStyle w:val="ConsPlusNormal0"/>
            </w:pPr>
          </w:p>
        </w:tc>
      </w:tr>
    </w:tbl>
    <w:p w:rsidR="00A80F6D" w:rsidRDefault="00A80F6D">
      <w:pPr>
        <w:pStyle w:val="ConsPlusNormal0"/>
        <w:jc w:val="center"/>
      </w:pPr>
    </w:p>
    <w:p w:rsidR="00A80F6D" w:rsidRDefault="00E1579A">
      <w:pPr>
        <w:pStyle w:val="ConsPlusNormal0"/>
        <w:ind w:firstLine="540"/>
        <w:jc w:val="both"/>
      </w:pPr>
      <w:r>
        <w:t xml:space="preserve">1. Проектная документация для сетей газораспределения и (или) </w:t>
      </w:r>
      <w:proofErr w:type="spellStart"/>
      <w:r>
        <w:t>газопотребления</w:t>
      </w:r>
      <w:proofErr w:type="spellEnd"/>
      <w:r>
        <w:t xml:space="preserve"> давлением до 1,2 МПа включительно (далее - линейный объект) состоит из 7 разделов (если иное не предусмотрено </w:t>
      </w:r>
      <w:hyperlink w:anchor="P2322" w:tooltip="4. Раздел 3 &quot;Технологические и конструктивные решения линейного объекта. Искусственные сооружения&quot; (разрабатывается при наличии пунктов редуцирования газа, узлов учета газа, крановых групп с приводами, станций электрохимической (катодной) защиты, дюкеров, пере">
        <w:r>
          <w:rPr>
            <w:color w:val="0000FF"/>
          </w:rPr>
          <w:t>пунктами 4</w:t>
        </w:r>
      </w:hyperlink>
      <w:r>
        <w:t xml:space="preserve"> - </w:t>
      </w:r>
      <w:hyperlink w:anchor="P2371" w:tooltip="6. Раздел 5 &quot;Проект организации работ по сносу (демонтажу) линейного объекта&quot;, включаемый в состав проектной документации при необходимости сноса (демонтажа) линейного объекта или части линейного объекта, в текстовой части содержит документы и сведения, указан">
        <w:r>
          <w:rPr>
            <w:color w:val="0000FF"/>
          </w:rPr>
          <w:t>6</w:t>
        </w:r>
      </w:hyperlink>
      <w:r>
        <w:t xml:space="preserve"> и </w:t>
      </w:r>
      <w:hyperlink w:anchor="P2373" w:tooltip="8. Раздел 6 &quot;Иная документация в случаях, предусмотренных законодательными и иными нормативными правовыми актами Российской Федерации&quot; содержит:">
        <w:r>
          <w:rPr>
            <w:color w:val="0000FF"/>
          </w:rPr>
          <w:t>8</w:t>
        </w:r>
      </w:hyperlink>
      <w:r>
        <w:t xml:space="preserve"> настоящего документа), требования к содержани</w:t>
      </w:r>
      <w:r>
        <w:t>ю которых установлены настоящим документом.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2. Раздел 1 "Пояснительная записка" содержит: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а) реквизиты одного из документов, указанных в </w:t>
      </w:r>
      <w:hyperlink w:anchor="P160" w:tooltip="а) реквизиты одного из следующих документов, на основании которого принято решение о подготовке проектной документации:">
        <w:r>
          <w:rPr>
            <w:color w:val="0000FF"/>
          </w:rPr>
          <w:t>подпункте "а" пункта 10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</w:t>
      </w:r>
      <w:r>
        <w:t xml:space="preserve">тной документации и требованиях к их содержанию" (далее - Положение), на </w:t>
      </w:r>
      <w:r>
        <w:lastRenderedPageBreak/>
        <w:t>основании которого принято решение о разработке проектной документации на линейный объект, либо реквизиты международного договора Российской Федерации или соглашения о разделе продукц</w:t>
      </w:r>
      <w:r>
        <w:t>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б) исходные данные и условия для подготовки проектной документации на линейный объект, указанные в </w:t>
      </w:r>
      <w:hyperlink w:anchor="P163" w:tooltip="б) исходные данные и условия для подготовки проектной документации на объект капитального строительства. В пояснительной записке указываются реквизиты следующих документов:">
        <w:r>
          <w:rPr>
            <w:color w:val="0000FF"/>
          </w:rPr>
          <w:t>подпункте "б" пункта 10</w:t>
        </w:r>
      </w:hyperlink>
      <w:r>
        <w:t xml:space="preserve"> Положения, за исключением абзацев шестого, десятого и двенадцатого, а также реквизиты утвержденной в установленном порядке документации по планировке территории (проекта планировки</w:t>
      </w:r>
      <w:r>
        <w:t xml:space="preserve"> территории и проекта межевания территории), за исключением случаев, при которых для строительства, реконструкции линейного объекта не требуется подготовка документации по планировке территории;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перечень документов, в результате применения которых обесп</w:t>
      </w:r>
      <w:r>
        <w:t>ечивается соблюдение требований технических регламентов и иных требований, указанных в пункте 1 части 5 статьи 49 Градостроительного кодекса Российской Федерации, используемых при подготовке проектной документации;</w:t>
      </w:r>
    </w:p>
    <w:p w:rsidR="00A80F6D" w:rsidRDefault="00E1579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"в" в ред. Постановления Правительст</w:t>
      </w:r>
      <w:r>
        <w:t>ва РФ от 06.05.2024 N 589)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сведения о климатической, географической и инженерно-геологической характеристике района, на территории которого предполагается осуществлять строительство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 линейном объекте с указанием наименова</w:t>
      </w:r>
      <w:r>
        <w:t>ния, назначения и месторасположения начального и конечного пунктов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описание маршрутов прохождения линейного объекта по территории района строительства (далее - трасса), обоснование выбранного варианта трассы;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ж) технико-экономическую характеристику проектируемого линейного объекта (протяженность, проектная мощность, пропускная способность, сведения об основных технологических операциях линейного объекта, основные параметры продольного профиля и полосы отвода и </w:t>
      </w:r>
      <w:r>
        <w:t>др.);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расчет трубопроводов на прочность и устойчивость;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и) сведения, указанные в </w:t>
      </w:r>
      <w:hyperlink w:anchor="P184" w:tooltip="з) сведения о земельных участках, изымаемых для государственных или муниципальных нужд, о земельных участках, в отношении которых устанавливается сервитут, публичный сервитут и (или) заключается договор аренды (субаренды), - в случае изъятия земельного участка">
        <w:r>
          <w:rPr>
            <w:color w:val="0000FF"/>
          </w:rPr>
          <w:t>подпунктах "з"</w:t>
        </w:r>
      </w:hyperlink>
      <w:r>
        <w:t xml:space="preserve"> - </w:t>
      </w:r>
      <w:hyperlink w:anchor="P187" w:tooltip="л) сведения об использованных в проекте изобретениях и о результатах проведенных патентных исследований;">
        <w:r>
          <w:rPr>
            <w:color w:val="0000FF"/>
          </w:rPr>
          <w:t>"л"</w:t>
        </w:r>
      </w:hyperlink>
      <w:r>
        <w:t xml:space="preserve">, </w:t>
      </w:r>
      <w:hyperlink w:anchor="P189" w:tooltip="н) сведения о наличии разработанных и согласованных специальных технических условий - в случае необходимости разработки специальных технических условий;">
        <w:r>
          <w:rPr>
            <w:color w:val="0000FF"/>
          </w:rPr>
          <w:t>"н"</w:t>
        </w:r>
      </w:hyperlink>
      <w:r>
        <w:t xml:space="preserve">, </w:t>
      </w:r>
      <w:hyperlink w:anchor="P191" w:tooltip="п) сведения о компьютерных программах, которые использовались при выполнении расчетов конструктивных элементов зданий, строений и сооружений;">
        <w:r>
          <w:rPr>
            <w:color w:val="0000FF"/>
          </w:rPr>
          <w:t>"п"</w:t>
        </w:r>
      </w:hyperlink>
      <w:r>
        <w:t xml:space="preserve"> и </w:t>
      </w:r>
      <w:hyperlink w:anchor="P193" w:tooltip="с) сведения о предполагаемых затратах, связанных со сносом зданий, строений и сооружений, переселением людей, переносом сетей инженерно-технического обеспечения (при необходимости), - для объектов капитального строительства, финансируемых с привлечением средст">
        <w:r>
          <w:rPr>
            <w:color w:val="0000FF"/>
          </w:rPr>
          <w:t>"с" пункта 10</w:t>
        </w:r>
      </w:hyperlink>
      <w:r>
        <w:t xml:space="preserve"> Положения;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описание принципиальных проектных решений, обеспечива</w:t>
      </w:r>
      <w:r>
        <w:t>ющих надежность линейного объекта, последовательность его строительства, намечаемые этапы строительства и планируемые сроки ввода их в эксплуатацию;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перечень мероприятий по охране окружающей среды, включающий мероприятия по предотвращению и (или) снижен</w:t>
      </w:r>
      <w:r>
        <w:t>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объекта, включающий: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охране атмосферного воздуха;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охране и рациональному использованию земельных ресурсов и почвенного покрова;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сбору, транспортировке и размещению отходов, сведения о полигонах;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мероприятия по охране растительного мира;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сведения о местах хранения отвалов раст</w:t>
      </w:r>
      <w:r>
        <w:t xml:space="preserve">ительного грунта, а также местонахождении </w:t>
      </w:r>
      <w:r>
        <w:lastRenderedPageBreak/>
        <w:t>карьеров;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перечень и расчет затрат на реализацию природоохранных мероприятий и компенсационных выплат;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перечень мероприятий по обеспечению пожарной безопасности, включающий: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системы обеспечения пожарной безопасности линейного объекта и обеспечивающих его функционирование зданий, строений и сооружений, технологического оборудования, технологических и технических устройств, проектируемых в составе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хар</w:t>
      </w:r>
      <w:r>
        <w:t>актеристику пожарной опасности технологических процессов, используемых на линейном объекте;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и обоснование проектных решений, обеспечивающих пожарную безопасность линейного объекта (расстояния минимальных приближений от оси линейного объекта до зда</w:t>
      </w:r>
      <w:r>
        <w:t>ний и сооружений, деревьев, в том числе компенсирующие мероприятия при прокладке в стесненных условиях, условия пересечения с каналами и канализациями, устройство охранных зон);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описание и обоснование объемно-планировочных и конструктивных решений, степени</w:t>
      </w:r>
      <w:r>
        <w:t xml:space="preserve"> огнестойкости и класса конструктивной пожарной опасности, предела огнестойкости и класса пожарной опасности строительных конструкций, сведения о категории оборудования и наружных установок по критерию взрывопожарной и пожарной опасности, обеспечивающих фу</w:t>
      </w:r>
      <w:r>
        <w:t>нкционирование линейного объекта зданий, строений и сооружений, технологического оборудования, технологических и технических устройств, проектируемых и (или) находящихся в составе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перечень мероприятий по безопасной эксплуатации линейн</w:t>
      </w:r>
      <w:r>
        <w:t>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нормативную периодичность выполнения работ по капитальному ремонту линейного объекта.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3. Раздел 2 "Проект полосы отвода"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характеристику трассы (описание рельефа местности, климатических и инженерно-геологиче</w:t>
      </w:r>
      <w:r>
        <w:t>ских условий, опасных природных процессов, растительного покрова, естественных и искусственных преград, существующих, реконструируемых, проектируемых, сносимых зданий, строений и сооружений);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расчет размеров земельных участков, предоставленных для разме</w:t>
      </w:r>
      <w:r>
        <w:t>щения линейного объекта (далее - полоса отвода);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описание решений по организации рельефа и инженерной подготовке территории размещения технологического оборудования, технологических и технических устройств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сведения о радиусах и углах поворота, длине прямых и криволинейных участков, продольных и поперечных уклонах, преодолеваемых высотах;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обоснование необходимости размещения линейного объекта и его инфраструктуры на землях сельскохозяйственного назначен</w:t>
      </w:r>
      <w:r>
        <w:t xml:space="preserve">ия, лесного, водного фондов, землях особо охраняемых </w:t>
      </w:r>
      <w:r>
        <w:lastRenderedPageBreak/>
        <w:t>природных территорий;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е) топографическую карту-схему с указанием границ административно-территориальных образований, по территории которых планируется провести трассу;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план и про</w:t>
      </w:r>
      <w:r>
        <w:t>дольный профиль трассы с инженерно-геологическим разрезом с указанием пикетов, углов поворота, обозначением существующих, проектируемых, реконструируемых, сносимых зданий, строений и сооружений, трасс сетей инженерно-технического обеспечения, сопутствующих</w:t>
      </w:r>
      <w:r>
        <w:t xml:space="preserve"> и пересекаемых коммуникаций с указанием мест размещения запорной арматуры, станций электрохимической (катодной) защиты, мест размещения технологического оборудования, технологических и технических устройств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ведомость типовых чертежей</w:t>
      </w:r>
      <w:r>
        <w:t xml:space="preserve"> (нормалей) при их наличии (включаются прилагаемые документы).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46" w:name="P2322"/>
      <w:bookmarkEnd w:id="46"/>
      <w:r>
        <w:t>4. Раздел 3 "Технологические и конструктивные решения линейного объекта. Искусственные сооружения" (разрабатывается при наличии пунктов редуцирования газа, узлов учета газа, крановых групп с пр</w:t>
      </w:r>
      <w:r>
        <w:t>иводами, станций электрохимической (катодной) защиты, дюкеров, переходов, ограждений, контрольных трубок и иных зданий и (или) сооружений на фундаменте)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сведения о топографических, инженерно-геологических, гидрогеологически</w:t>
      </w:r>
      <w:r>
        <w:t>х, метеорологических и климатических условиях участка, на котором будет осуществляться строительство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об особых природно-климатических условиях земельного участка, предназначенного для размещения линейного объекта (сейсмичност</w:t>
      </w:r>
      <w:r>
        <w:t>ь, мерзлые грунты, опасные геологические процессы и др.);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прочностных и деформационных характеристиках грунта в основании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сведения об уровне грунтовых вод, их химическом составе, агрессивности по отношению к материалам и</w:t>
      </w:r>
      <w:r>
        <w:t>зделий и конструкций подземной части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сведения о категории и классе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сведения о проектной мощности (пропускной способности)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показатели и характеристики технологического оборудования и устройст</w:t>
      </w:r>
      <w:r>
        <w:t>в линейного объекта (в том числе надежность, устойчивость, экономичность, возможность автоматического регулирования, минимальность выбросов (сбросов) загрязняющих веществ, компактность, использование новейших технологий);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перечень мероприятий по энергос</w:t>
      </w:r>
      <w:r>
        <w:t>бережению;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обоснование количества и типов оборудования, в том числе грузоподъемного, транспортных средств и механизмов, используемых в процессе строительства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сведения о численности и профессионально-квалификационном составе персона</w:t>
      </w:r>
      <w:r>
        <w:t xml:space="preserve">ла с </w:t>
      </w:r>
      <w:r>
        <w:lastRenderedPageBreak/>
        <w:t>распределением по группам производственных процессов, о числе и оснащенности рабочих мест;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перечень мероприятий, обеспечивающих соблюдение требований по охране труда в процессе эксплуатации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м) обоснование принятых в проектной док</w:t>
      </w:r>
      <w:r>
        <w:t>ументации автоматизированных систем управления технологическими процессами, автоматических систем по предотвращению нарушения устойчивости и качества работы линейного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описание решений по организации ремонтного хозяйства, его оснащенности;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об</w:t>
      </w:r>
      <w:r>
        <w:t>основание технических решений по строительству в сложных инженерно-геологических условиях (при необходимости);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п) схему линейного объекта с обозначением мест установки технологического оборудования (при наличии);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чертежи конструктивных решений несущих конструкций и отдельных элементов опор, описанных в пояснительной записке;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чертежи основных элементов искусственных сооружений,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т) схемы крепления элементов конструкций.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5. Раздел 4 "Проект организа</w:t>
      </w:r>
      <w:r>
        <w:t>ции строительства" (разрабатывается при наличии блочных газорегуляторных пунктов на фундаменте и (или) переходов через искусственные и естественные препятствия, осуществляемых бестраншейным способом протяженностью свыше 30 метров, и (или) при глубине рабоч</w:t>
      </w:r>
      <w:r>
        <w:t>его и (или) приемного котлована свыше 3 метров) содержит: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текстовой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а) характеристику трассы, района строительства линейного объекта, описание полосы отвода и мест расположения на трассе зданий, строений и сооружений, технологического оборудовани</w:t>
      </w:r>
      <w:r>
        <w:t>я, технологических и технических устройств, проектируемых в составе линейного объекта и обеспечивающих его функционирование;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сведения о размерах земельных участков, временно используемых на период строительства для обеспечения размещения строительных ме</w:t>
      </w:r>
      <w:r>
        <w:t>ханизмов, хранения отвала и резерва грунта, в том числе растительного, площадок складирования материалов и изделий, полигонов сборки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сведения о местах размещения баз материально-технического обеспечения, производственных организаций и объек</w:t>
      </w:r>
      <w:r>
        <w:t>тов энергетического обеспечения, обслуживающих строительство на отдельных участках трассы, а также о местах проживания персонала, участвующего в строительстве, и размещения пунктов социально-бытового обслуживания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г) описание транспортн</w:t>
      </w:r>
      <w:r>
        <w:t>ой схемы (схем) доставки материально-технических ресурсов с указанием мест расположения складов и временных подъездных дорог, в том числе временной дороги вдоль линейного объекта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д) обоснование потребности в основных строительных машин</w:t>
      </w:r>
      <w:r>
        <w:t xml:space="preserve">ах, механизмах, транспортных </w:t>
      </w:r>
      <w:r>
        <w:lastRenderedPageBreak/>
        <w:t>средствах, электрической энергии, паре, воде, кислороде, ацетилене, сжатом воздухе, взрывчатых веществах (при необходимости), а также во временных зданиях и сооружениях;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е) перечень специальных вспомогательных сооружений, стенд</w:t>
      </w:r>
      <w:r>
        <w:t>ов, установок, приспособлений и устройств, требующих разработки рабочих чертежей для их строительства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ж) сведения об объемах и трудоемкости основных строительных и монтажных работ по участкам трассы;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з) перечень основных видов строител</w:t>
      </w:r>
      <w:r>
        <w:t>ьных и монтажных работ, ответственных конструкций, участков сетей инженерно-технического обеспечения,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и) описание технических решений по возможному использованию отдельных участков проектируемого линейного объекта для нужд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к) перечень мероприятий по предотвращению в ходе строительства опасных инженерно-геологических и техногенных явлений, ин</w:t>
      </w:r>
      <w:r>
        <w:t>ых опасных природных процессов;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л) перечень мероприятий по обеспечению на линейном объекте безопасного движения в период его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м) обоснование потребности строительства в кадрах, жилье и социально-бытовом обслуживании персонала, участвующего в </w:t>
      </w:r>
      <w:r>
        <w:t>строительстве;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н) обоснование принятой продолжительности строительства;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о) описание проектных решений и перечень мероприятий, обеспечивающих сохранение окружающей среды в период строительства;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jc w:val="center"/>
      </w:pPr>
      <w:r>
        <w:t>в графической части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E1579A">
      <w:pPr>
        <w:pStyle w:val="ConsPlusNormal0"/>
        <w:ind w:firstLine="540"/>
        <w:jc w:val="both"/>
      </w:pPr>
      <w:r>
        <w:t>п) ситуационный план (карту-схему) района с указанием плана трассы и пунктов ее начала и окончания, а также с нанесением транспортной сети вдоль трассы и указанием мест расположения организаций материально-технического обеспечения строительства, населенных</w:t>
      </w:r>
      <w:r>
        <w:t xml:space="preserve"> пунктов, постоянных и временных автомобильных и железных дорог и других путей для транспортирования оборудования, конструкций, материалов и изделий, с указанием линий связи и линий электропередачи, используемых в период строительства и эксплуатации линейн</w:t>
      </w:r>
      <w:r>
        <w:t>ого объекта;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р) план полосы отвода с указанием существующих в полосе отвода, возводимых и подлежащих сносу зданий, строений и сооружений, а также с нанесением границ участков вырубки леса, земельных участков, временно используемых в период строительства, и</w:t>
      </w:r>
      <w:r>
        <w:t xml:space="preserve"> указанием площадок складирования материалов и изделий, полигонов сборки конструкций;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с) организационно-технологические схемы, отражающие оптимальную последовательность возведения линейного объекта с указанием технологической последовательности работ.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47" w:name="P2371"/>
      <w:bookmarkEnd w:id="47"/>
      <w:r>
        <w:t>6. Р</w:t>
      </w:r>
      <w:r>
        <w:t>аздел 5 "Проект организации работ по сносу (демонтажу) линейного объекта", включаемый в состав проектной документации при необходимости сноса (демонтажа) линейного объекта или части линейного объекта, в текстовой части содержит документы и сведения, указан</w:t>
      </w:r>
      <w:r>
        <w:t xml:space="preserve">ные в </w:t>
      </w:r>
      <w:hyperlink w:anchor="P701" w:tooltip="ф(1)) в случае необходимости сноса существующих на земельном участке зданий, строений и сооружений:">
        <w:r>
          <w:rPr>
            <w:color w:val="0000FF"/>
          </w:rPr>
          <w:t>подпунктах "ф(1)"</w:t>
        </w:r>
      </w:hyperlink>
      <w:r>
        <w:t xml:space="preserve"> и </w:t>
      </w:r>
      <w:hyperlink w:anchor="P724" w:tooltip="ш) в случае необходимости сноса существующих на земельном участке зданий, строений и сооружений:">
        <w:r>
          <w:rPr>
            <w:color w:val="0000FF"/>
          </w:rPr>
          <w:t>"ш" пункта 23</w:t>
        </w:r>
      </w:hyperlink>
      <w:r>
        <w:t xml:space="preserve"> Положения, а также перечень проектных решений по устройству временных сетей инженерно-технического обеспечения на период строительства линейного объекта (при наличии объектов, подлежащих сносу (демонтажу), попад</w:t>
      </w:r>
      <w:r>
        <w:t xml:space="preserve">ающих в зону </w:t>
      </w:r>
      <w:r>
        <w:lastRenderedPageBreak/>
        <w:t xml:space="preserve">строительства сетей газораспределения и (или) </w:t>
      </w:r>
      <w:proofErr w:type="spellStart"/>
      <w:r>
        <w:t>газопотребления</w:t>
      </w:r>
      <w:proofErr w:type="spellEnd"/>
      <w:r>
        <w:t>).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 xml:space="preserve">7. Раздел 5 "Смета на строительство, реконструкцию, капитальный ремонт линейного объекта" содержит документы, сведения и расчеты, указанные в </w:t>
      </w:r>
      <w:hyperlink w:anchor="P836" w:tooltip="28. Раздел 12 &quot;Смета на строительство, реконструкцию, капитальный ремонт, снос объекта капитального строительства&quot; содержит текстовую часть в составе пояснительной записки к сметной документации и сметную документацию.">
        <w:r>
          <w:rPr>
            <w:color w:val="0000FF"/>
          </w:rPr>
          <w:t>пунктах 28</w:t>
        </w:r>
      </w:hyperlink>
      <w:r>
        <w:t xml:space="preserve"> - </w:t>
      </w:r>
      <w:hyperlink w:anchor="P857" w:tooltip="31. Сводный сметный расчет стоимости строительства, реконструкции, капитального ремонта, предусмотренный пунктом 30 настоящего Положения, составляется с распределением средств по следующим главам:">
        <w:r>
          <w:rPr>
            <w:color w:val="0000FF"/>
          </w:rPr>
          <w:t>31</w:t>
        </w:r>
      </w:hyperlink>
      <w:r>
        <w:t xml:space="preserve"> Положения.</w:t>
      </w:r>
    </w:p>
    <w:p w:rsidR="00A80F6D" w:rsidRDefault="00E1579A">
      <w:pPr>
        <w:pStyle w:val="ConsPlusNormal0"/>
        <w:spacing w:before="240"/>
        <w:ind w:firstLine="540"/>
        <w:jc w:val="both"/>
      </w:pPr>
      <w:bookmarkStart w:id="48" w:name="P2373"/>
      <w:bookmarkEnd w:id="48"/>
      <w:r>
        <w:t>8. Раздел 6 "Иная документация в случаях</w:t>
      </w:r>
      <w:r>
        <w:t>, предусмотренных законодательными и иными нормативными правовыми актами Российской Федерации" содержит: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а) перечень мероприятий по гражданской обороне, мероприятий по предупреждению чрезвычайных ситуаций природного и техногенного характера для опасных про</w:t>
      </w:r>
      <w:r>
        <w:t xml:space="preserve">изводственных объектов, определяемых таковыми в соответствии с законодательством Российской Федерации (не разрабатывается для сетей газораспределения и (или) </w:t>
      </w:r>
      <w:proofErr w:type="spellStart"/>
      <w:r>
        <w:t>газопотребления</w:t>
      </w:r>
      <w:proofErr w:type="spellEnd"/>
      <w:r>
        <w:t xml:space="preserve"> давлением до 0,3 МПа включительно);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б) требования к обеспечению безопасной эксплуа</w:t>
      </w:r>
      <w:r>
        <w:t>тации объекта капитального строительства (при необходимости);</w:t>
      </w:r>
    </w:p>
    <w:p w:rsidR="00A80F6D" w:rsidRDefault="00E1579A">
      <w:pPr>
        <w:pStyle w:val="ConsPlusNormal0"/>
        <w:spacing w:before="240"/>
        <w:ind w:firstLine="540"/>
        <w:jc w:val="both"/>
      </w:pPr>
      <w:r>
        <w:t>в) иные разделы, предусмотренные законодательными и иными нормативными правовыми актами Российской Федерации.</w:t>
      </w: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ind w:firstLine="540"/>
        <w:jc w:val="both"/>
      </w:pPr>
    </w:p>
    <w:p w:rsidR="00A80F6D" w:rsidRDefault="00A80F6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80F6D" w:rsidSect="00AB05ED">
      <w:footerReference w:type="default" r:id="rId6"/>
      <w:footerReference w:type="first" r:id="rId7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9A" w:rsidRDefault="00E1579A">
      <w:r>
        <w:separator/>
      </w:r>
    </w:p>
  </w:endnote>
  <w:endnote w:type="continuationSeparator" w:id="0">
    <w:p w:rsidR="00E1579A" w:rsidRDefault="00E1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F6D" w:rsidRDefault="00A80F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0F6D" w:rsidRDefault="00E1579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F6D" w:rsidRDefault="00A80F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0F6D" w:rsidRDefault="00E1579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9A" w:rsidRDefault="00E1579A">
      <w:r>
        <w:separator/>
      </w:r>
    </w:p>
  </w:footnote>
  <w:footnote w:type="continuationSeparator" w:id="0">
    <w:p w:rsidR="00E1579A" w:rsidRDefault="00E15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0F6D"/>
    <w:rsid w:val="00A80F6D"/>
    <w:rsid w:val="00AB05ED"/>
    <w:rsid w:val="00E1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9BF8"/>
  <w15:docId w15:val="{2DC70796-4CBE-43AD-A997-B52E2ABC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AB05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05ED"/>
  </w:style>
  <w:style w:type="paragraph" w:styleId="a5">
    <w:name w:val="footer"/>
    <w:basedOn w:val="a"/>
    <w:link w:val="a6"/>
    <w:uiPriority w:val="99"/>
    <w:unhideWhenUsed/>
    <w:rsid w:val="00AB05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111</Pages>
  <Words>43099</Words>
  <Characters>245669</Characters>
  <Application>Microsoft Office Word</Application>
  <DocSecurity>0</DocSecurity>
  <Lines>2047</Lines>
  <Paragraphs>576</Paragraphs>
  <ScaleCrop>false</ScaleCrop>
  <Company>КонсультантПлюс Версия 4024.00.50</Company>
  <LinksUpToDate>false</LinksUpToDate>
  <CharactersWithSpaces>288192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16.02.2008 N 87
(ред. от 28.12.2024)
"О составе разделов проектной документации и требованиях к их содержанию"</dc:title>
  <cp:lastModifiedBy>Гайсина Динара Фиргатовна</cp:lastModifiedBy>
  <cp:revision>2</cp:revision>
  <dcterms:created xsi:type="dcterms:W3CDTF">2025-09-11T05:46:00Z</dcterms:created>
  <dcterms:modified xsi:type="dcterms:W3CDTF">2025-09-11T05:48:00Z</dcterms:modified>
</cp:coreProperties>
</file>