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8C" w:rsidRPr="00271F98" w:rsidRDefault="009A1133" w:rsidP="00443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3EDF"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38688C">
        <w:rPr>
          <w:rFonts w:ascii="Times New Roman" w:hAnsi="Times New Roman" w:cs="Times New Roman"/>
          <w:sz w:val="24"/>
          <w:szCs w:val="24"/>
        </w:rPr>
        <w:t xml:space="preserve">с </w:t>
      </w:r>
      <w:r w:rsidR="00322E58">
        <w:rPr>
          <w:rFonts w:ascii="Times New Roman" w:hAnsi="Times New Roman" w:cs="Times New Roman"/>
          <w:sz w:val="24"/>
          <w:szCs w:val="24"/>
        </w:rPr>
        <w:t>15</w:t>
      </w:r>
      <w:r w:rsidR="0038688C">
        <w:rPr>
          <w:rFonts w:ascii="Times New Roman" w:hAnsi="Times New Roman" w:cs="Times New Roman"/>
          <w:sz w:val="24"/>
          <w:szCs w:val="24"/>
        </w:rPr>
        <w:t xml:space="preserve"> </w:t>
      </w:r>
      <w:r w:rsidR="00322E58">
        <w:rPr>
          <w:rFonts w:ascii="Times New Roman" w:hAnsi="Times New Roman" w:cs="Times New Roman"/>
          <w:sz w:val="24"/>
          <w:szCs w:val="24"/>
        </w:rPr>
        <w:t>мая</w:t>
      </w:r>
      <w:r w:rsidR="0038688C">
        <w:rPr>
          <w:rFonts w:ascii="Times New Roman" w:hAnsi="Times New Roman" w:cs="Times New Roman"/>
          <w:sz w:val="24"/>
          <w:szCs w:val="24"/>
        </w:rPr>
        <w:t xml:space="preserve"> </w:t>
      </w:r>
      <w:r w:rsidR="00563EDF">
        <w:rPr>
          <w:rFonts w:ascii="Times New Roman" w:hAnsi="Times New Roman" w:cs="Times New Roman"/>
          <w:sz w:val="24"/>
          <w:szCs w:val="24"/>
        </w:rPr>
        <w:t xml:space="preserve">по </w:t>
      </w:r>
      <w:r w:rsidR="00322E58">
        <w:rPr>
          <w:rFonts w:ascii="Times New Roman" w:hAnsi="Times New Roman" w:cs="Times New Roman"/>
          <w:sz w:val="24"/>
          <w:szCs w:val="24"/>
        </w:rPr>
        <w:t>28</w:t>
      </w:r>
      <w:r w:rsidR="0038688C">
        <w:rPr>
          <w:rFonts w:ascii="Times New Roman" w:hAnsi="Times New Roman" w:cs="Times New Roman"/>
          <w:sz w:val="24"/>
          <w:szCs w:val="24"/>
        </w:rPr>
        <w:t xml:space="preserve"> </w:t>
      </w:r>
      <w:r w:rsidR="00322E58">
        <w:rPr>
          <w:rFonts w:ascii="Times New Roman" w:hAnsi="Times New Roman" w:cs="Times New Roman"/>
          <w:sz w:val="24"/>
          <w:szCs w:val="24"/>
        </w:rPr>
        <w:t>мая</w:t>
      </w:r>
      <w:r w:rsidR="0038688C">
        <w:rPr>
          <w:rFonts w:ascii="Times New Roman" w:hAnsi="Times New Roman" w:cs="Times New Roman"/>
          <w:sz w:val="24"/>
          <w:szCs w:val="24"/>
        </w:rPr>
        <w:t xml:space="preserve"> </w:t>
      </w:r>
      <w:r w:rsidR="00563EDF">
        <w:rPr>
          <w:rFonts w:ascii="Times New Roman" w:hAnsi="Times New Roman" w:cs="Times New Roman"/>
          <w:sz w:val="24"/>
          <w:szCs w:val="24"/>
        </w:rPr>
        <w:t>202</w:t>
      </w:r>
      <w:r w:rsidR="00322E58">
        <w:rPr>
          <w:rFonts w:ascii="Times New Roman" w:hAnsi="Times New Roman" w:cs="Times New Roman"/>
          <w:sz w:val="24"/>
          <w:szCs w:val="24"/>
        </w:rPr>
        <w:t>4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38688C">
        <w:rPr>
          <w:rFonts w:ascii="Times New Roman" w:hAnsi="Times New Roman" w:cs="Times New Roman"/>
          <w:sz w:val="24"/>
          <w:szCs w:val="24"/>
        </w:rPr>
        <w:t xml:space="preserve">года </w:t>
      </w:r>
      <w:r w:rsidR="00322E58">
        <w:rPr>
          <w:rFonts w:ascii="Times New Roman" w:hAnsi="Times New Roman" w:cs="Times New Roman"/>
          <w:sz w:val="24"/>
          <w:szCs w:val="24"/>
        </w:rPr>
        <w:t xml:space="preserve">внеплановой </w:t>
      </w:r>
      <w:r w:rsidR="00B56A41">
        <w:rPr>
          <w:rFonts w:ascii="Times New Roman" w:hAnsi="Times New Roman" w:cs="Times New Roman"/>
          <w:sz w:val="24"/>
          <w:szCs w:val="24"/>
        </w:rPr>
        <w:t>выездной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63EDF" w:rsidRPr="00563EDF">
        <w:rPr>
          <w:rFonts w:ascii="Times New Roman" w:hAnsi="Times New Roman" w:cs="Times New Roman"/>
          <w:sz w:val="24"/>
          <w:szCs w:val="24"/>
        </w:rPr>
        <w:t>проверк</w:t>
      </w:r>
      <w:r w:rsidR="00563EDF">
        <w:rPr>
          <w:rFonts w:ascii="Times New Roman" w:hAnsi="Times New Roman" w:cs="Times New Roman"/>
          <w:sz w:val="24"/>
          <w:szCs w:val="24"/>
        </w:rPr>
        <w:t>и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63EDF" w:rsidRPr="005272BC">
        <w:rPr>
          <w:rFonts w:ascii="Times New Roman" w:hAnsi="Times New Roman" w:cs="Times New Roman"/>
          <w:sz w:val="24"/>
          <w:szCs w:val="24"/>
        </w:rPr>
        <w:t xml:space="preserve">в рамках федерального государственного </w:t>
      </w:r>
      <w:r w:rsidR="00B56A41">
        <w:rPr>
          <w:rFonts w:ascii="Times New Roman" w:hAnsi="Times New Roman" w:cs="Times New Roman"/>
          <w:sz w:val="24"/>
          <w:szCs w:val="24"/>
        </w:rPr>
        <w:t>лесного</w:t>
      </w:r>
      <w:r w:rsidR="00563EDF" w:rsidRPr="005272BC">
        <w:rPr>
          <w:rFonts w:ascii="Times New Roman" w:hAnsi="Times New Roman" w:cs="Times New Roman"/>
          <w:sz w:val="24"/>
          <w:szCs w:val="24"/>
        </w:rPr>
        <w:t xml:space="preserve"> контроля (надзора)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B56A41" w:rsidRPr="00B56A41">
        <w:rPr>
          <w:rFonts w:ascii="Times New Roman" w:hAnsi="Times New Roman" w:cs="Times New Roman"/>
          <w:sz w:val="24"/>
          <w:szCs w:val="24"/>
        </w:rPr>
        <w:t>ФГБУ «Дарвинский государственный природный би</w:t>
      </w:r>
      <w:r w:rsidR="00B56A41">
        <w:rPr>
          <w:rFonts w:ascii="Times New Roman" w:hAnsi="Times New Roman" w:cs="Times New Roman"/>
          <w:sz w:val="24"/>
          <w:szCs w:val="24"/>
        </w:rPr>
        <w:t>о</w:t>
      </w:r>
      <w:r w:rsidR="00B56A41" w:rsidRPr="00B56A41">
        <w:rPr>
          <w:rFonts w:ascii="Times New Roman" w:hAnsi="Times New Roman" w:cs="Times New Roman"/>
          <w:sz w:val="24"/>
          <w:szCs w:val="24"/>
        </w:rPr>
        <w:t>сферный заповедник»</w:t>
      </w:r>
      <w:r w:rsidR="00DB3B5B">
        <w:rPr>
          <w:rFonts w:ascii="Times New Roman" w:hAnsi="Times New Roman" w:cs="Times New Roman"/>
          <w:sz w:val="24"/>
          <w:szCs w:val="24"/>
        </w:rPr>
        <w:t xml:space="preserve"> на </w:t>
      </w:r>
      <w:r w:rsidR="00DB3B5B" w:rsidRPr="00DB3B5B">
        <w:rPr>
          <w:rFonts w:ascii="Times New Roman" w:hAnsi="Times New Roman" w:cs="Times New Roman"/>
          <w:sz w:val="24"/>
          <w:szCs w:val="24"/>
        </w:rPr>
        <w:t>производственных объектах (лесных участках, части лесных участков, на которых в том числе осуществляется деятельность по использованию, охране, защите, воспроизводству лесов, средства предупреждения и тушения лесных пожаров, другие объекты</w:t>
      </w:r>
      <w:proofErr w:type="gramEnd"/>
      <w:r w:rsidR="00DB3B5B" w:rsidRPr="00DB3B5B">
        <w:rPr>
          <w:rFonts w:ascii="Times New Roman" w:hAnsi="Times New Roman" w:cs="Times New Roman"/>
          <w:sz w:val="24"/>
          <w:szCs w:val="24"/>
        </w:rPr>
        <w:t>, в том числе стационарны</w:t>
      </w:r>
      <w:r w:rsidR="00DB3B5B">
        <w:rPr>
          <w:rFonts w:ascii="Times New Roman" w:hAnsi="Times New Roman" w:cs="Times New Roman"/>
          <w:sz w:val="24"/>
          <w:szCs w:val="24"/>
        </w:rPr>
        <w:t>х</w:t>
      </w:r>
      <w:r w:rsidR="00DB3B5B" w:rsidRPr="00DB3B5B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DB3B5B">
        <w:rPr>
          <w:rFonts w:ascii="Times New Roman" w:hAnsi="Times New Roman" w:cs="Times New Roman"/>
          <w:sz w:val="24"/>
          <w:szCs w:val="24"/>
        </w:rPr>
        <w:t>ов</w:t>
      </w:r>
      <w:r w:rsidR="00DB3B5B" w:rsidRPr="00DB3B5B">
        <w:rPr>
          <w:rFonts w:ascii="Times New Roman" w:hAnsi="Times New Roman" w:cs="Times New Roman"/>
          <w:sz w:val="24"/>
          <w:szCs w:val="24"/>
        </w:rPr>
        <w:t>, оборудования, устройств, предмет</w:t>
      </w:r>
      <w:r w:rsidR="00DB3B5B">
        <w:rPr>
          <w:rFonts w:ascii="Times New Roman" w:hAnsi="Times New Roman" w:cs="Times New Roman"/>
          <w:sz w:val="24"/>
          <w:szCs w:val="24"/>
        </w:rPr>
        <w:t>ов</w:t>
      </w:r>
      <w:r w:rsidR="00DB3B5B" w:rsidRPr="00DB3B5B">
        <w:rPr>
          <w:rFonts w:ascii="Times New Roman" w:hAnsi="Times New Roman" w:cs="Times New Roman"/>
          <w:sz w:val="24"/>
          <w:szCs w:val="24"/>
        </w:rPr>
        <w:t>, материал</w:t>
      </w:r>
      <w:r w:rsidR="00DB3B5B">
        <w:rPr>
          <w:rFonts w:ascii="Times New Roman" w:hAnsi="Times New Roman" w:cs="Times New Roman"/>
          <w:sz w:val="24"/>
          <w:szCs w:val="24"/>
        </w:rPr>
        <w:t>ов</w:t>
      </w:r>
      <w:r w:rsidR="00DB3B5B" w:rsidRPr="00DB3B5B">
        <w:rPr>
          <w:rFonts w:ascii="Times New Roman" w:hAnsi="Times New Roman" w:cs="Times New Roman"/>
          <w:sz w:val="24"/>
          <w:szCs w:val="24"/>
        </w:rPr>
        <w:t>, транспортны</w:t>
      </w:r>
      <w:r w:rsidR="00DB3B5B">
        <w:rPr>
          <w:rFonts w:ascii="Times New Roman" w:hAnsi="Times New Roman" w:cs="Times New Roman"/>
          <w:sz w:val="24"/>
          <w:szCs w:val="24"/>
        </w:rPr>
        <w:t>х</w:t>
      </w:r>
      <w:r w:rsidR="00DB3B5B" w:rsidRPr="00DB3B5B">
        <w:rPr>
          <w:rFonts w:ascii="Times New Roman" w:hAnsi="Times New Roman" w:cs="Times New Roman"/>
          <w:sz w:val="24"/>
          <w:szCs w:val="24"/>
        </w:rPr>
        <w:t xml:space="preserve"> средств, связанны</w:t>
      </w:r>
      <w:r w:rsidR="00DB3B5B">
        <w:rPr>
          <w:rFonts w:ascii="Times New Roman" w:hAnsi="Times New Roman" w:cs="Times New Roman"/>
          <w:sz w:val="24"/>
          <w:szCs w:val="24"/>
        </w:rPr>
        <w:t>х</w:t>
      </w:r>
      <w:r w:rsidR="00DB3B5B" w:rsidRPr="00DB3B5B">
        <w:rPr>
          <w:rFonts w:ascii="Times New Roman" w:hAnsi="Times New Roman" w:cs="Times New Roman"/>
          <w:sz w:val="24"/>
          <w:szCs w:val="24"/>
        </w:rPr>
        <w:t xml:space="preserve"> (задействованны</w:t>
      </w:r>
      <w:r w:rsidR="00DB3B5B">
        <w:rPr>
          <w:rFonts w:ascii="Times New Roman" w:hAnsi="Times New Roman" w:cs="Times New Roman"/>
          <w:sz w:val="24"/>
          <w:szCs w:val="24"/>
        </w:rPr>
        <w:t>х</w:t>
      </w:r>
      <w:r w:rsidR="00DB3B5B" w:rsidRPr="00DB3B5B">
        <w:rPr>
          <w:rFonts w:ascii="Times New Roman" w:hAnsi="Times New Roman" w:cs="Times New Roman"/>
          <w:sz w:val="24"/>
          <w:szCs w:val="24"/>
        </w:rPr>
        <w:t>)</w:t>
      </w:r>
      <w:r w:rsidR="00DB3B5B">
        <w:rPr>
          <w:rFonts w:ascii="Times New Roman" w:hAnsi="Times New Roman" w:cs="Times New Roman"/>
          <w:sz w:val="24"/>
          <w:szCs w:val="24"/>
        </w:rPr>
        <w:t xml:space="preserve"> с осуществлением</w:t>
      </w:r>
      <w:r w:rsidR="00DB3B5B" w:rsidRPr="00DB3B5B">
        <w:rPr>
          <w:rFonts w:ascii="Times New Roman" w:hAnsi="Times New Roman" w:cs="Times New Roman"/>
          <w:sz w:val="24"/>
          <w:szCs w:val="24"/>
        </w:rPr>
        <w:t xml:space="preserve"> использования, охраны, защиты и воспроизводства лесов на территории Вологодской и Ярославской областей)</w:t>
      </w:r>
      <w:r w:rsidR="00563EDF">
        <w:rPr>
          <w:rFonts w:ascii="Times New Roman" w:hAnsi="Times New Roman" w:cs="Times New Roman"/>
          <w:sz w:val="24"/>
          <w:szCs w:val="24"/>
        </w:rPr>
        <w:t>,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4438B4">
        <w:rPr>
          <w:rFonts w:ascii="Times New Roman" w:hAnsi="Times New Roman" w:cs="Times New Roman"/>
          <w:sz w:val="24"/>
          <w:szCs w:val="24"/>
        </w:rPr>
        <w:t>нарушения обяз</w:t>
      </w:r>
      <w:r w:rsidR="00B56A41">
        <w:rPr>
          <w:rFonts w:ascii="Times New Roman" w:hAnsi="Times New Roman" w:cs="Times New Roman"/>
          <w:sz w:val="24"/>
          <w:szCs w:val="24"/>
        </w:rPr>
        <w:t>ательных требований законодательства не выявлены</w:t>
      </w:r>
      <w:r w:rsidR="004438B4">
        <w:rPr>
          <w:rFonts w:ascii="Times New Roman" w:hAnsi="Times New Roman" w:cs="Times New Roman"/>
          <w:sz w:val="24"/>
          <w:szCs w:val="24"/>
        </w:rPr>
        <w:t>.</w:t>
      </w:r>
    </w:p>
    <w:p w:rsidR="00A73B4F" w:rsidRDefault="00A73B4F" w:rsidP="00386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73B4F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1B2ABE"/>
    <w:rsid w:val="001B7083"/>
    <w:rsid w:val="00264BB6"/>
    <w:rsid w:val="00291722"/>
    <w:rsid w:val="00291C74"/>
    <w:rsid w:val="00322E58"/>
    <w:rsid w:val="0038688C"/>
    <w:rsid w:val="004067A5"/>
    <w:rsid w:val="00411C0B"/>
    <w:rsid w:val="00420594"/>
    <w:rsid w:val="004438B4"/>
    <w:rsid w:val="005272BC"/>
    <w:rsid w:val="00553744"/>
    <w:rsid w:val="00563EDF"/>
    <w:rsid w:val="005F203C"/>
    <w:rsid w:val="0063301B"/>
    <w:rsid w:val="006711D4"/>
    <w:rsid w:val="0071526B"/>
    <w:rsid w:val="00800FF2"/>
    <w:rsid w:val="00801CD5"/>
    <w:rsid w:val="009A1133"/>
    <w:rsid w:val="009F09ED"/>
    <w:rsid w:val="00A73B4F"/>
    <w:rsid w:val="00A81D82"/>
    <w:rsid w:val="00AC1AC5"/>
    <w:rsid w:val="00AC1D49"/>
    <w:rsid w:val="00B56A41"/>
    <w:rsid w:val="00BA031F"/>
    <w:rsid w:val="00C228E3"/>
    <w:rsid w:val="00D37705"/>
    <w:rsid w:val="00D9181C"/>
    <w:rsid w:val="00DB3B5B"/>
    <w:rsid w:val="00DF4856"/>
    <w:rsid w:val="00E439F8"/>
    <w:rsid w:val="00F32B01"/>
    <w:rsid w:val="00F777E0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16</cp:revision>
  <dcterms:created xsi:type="dcterms:W3CDTF">2023-10-25T12:09:00Z</dcterms:created>
  <dcterms:modified xsi:type="dcterms:W3CDTF">2024-05-29T05:35:00Z</dcterms:modified>
</cp:coreProperties>
</file>