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B" w:rsidRDefault="00D43DB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3DBB" w:rsidRDefault="00D43DBB">
      <w:pPr>
        <w:pStyle w:val="ConsPlusNormal"/>
        <w:jc w:val="both"/>
        <w:outlineLvl w:val="0"/>
      </w:pPr>
    </w:p>
    <w:p w:rsidR="00D43DBB" w:rsidRDefault="00D43DBB">
      <w:pPr>
        <w:pStyle w:val="ConsPlusNormal"/>
        <w:outlineLvl w:val="0"/>
      </w:pPr>
      <w:r>
        <w:t>Зарегистрировано в Минюсте России 30 ноября 2021 г. N 66110</w:t>
      </w:r>
    </w:p>
    <w:p w:rsidR="00D43DBB" w:rsidRDefault="00D43D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Title"/>
        <w:jc w:val="center"/>
      </w:pPr>
      <w:r>
        <w:t>МИНИСТЕРСТВО ПРИРОДНЫХ РЕСУРСОВ И ЭКОЛОГИИ</w:t>
      </w:r>
    </w:p>
    <w:p w:rsidR="00D43DBB" w:rsidRDefault="00D43DBB">
      <w:pPr>
        <w:pStyle w:val="ConsPlusTitle"/>
        <w:jc w:val="center"/>
      </w:pPr>
      <w:r>
        <w:t>РОССИЙСКОЙ ФЕДЕРАЦИИ</w:t>
      </w:r>
    </w:p>
    <w:p w:rsidR="00D43DBB" w:rsidRDefault="00D43DBB">
      <w:pPr>
        <w:pStyle w:val="ConsPlusTitle"/>
        <w:jc w:val="center"/>
      </w:pPr>
    </w:p>
    <w:p w:rsidR="00D43DBB" w:rsidRDefault="00D43DBB">
      <w:pPr>
        <w:pStyle w:val="ConsPlusTitle"/>
        <w:jc w:val="center"/>
      </w:pPr>
      <w:r>
        <w:t>ПРИКАЗ</w:t>
      </w:r>
    </w:p>
    <w:p w:rsidR="00D43DBB" w:rsidRDefault="00D43DBB">
      <w:pPr>
        <w:pStyle w:val="ConsPlusTitle"/>
        <w:jc w:val="center"/>
      </w:pPr>
      <w:r>
        <w:t>от 22 октября 2021 г. N 780</w:t>
      </w:r>
    </w:p>
    <w:p w:rsidR="00D43DBB" w:rsidRDefault="00D43DBB">
      <w:pPr>
        <w:pStyle w:val="ConsPlusTitle"/>
        <w:jc w:val="center"/>
      </w:pPr>
    </w:p>
    <w:p w:rsidR="00D43DBB" w:rsidRDefault="00D43DBB">
      <w:pPr>
        <w:pStyle w:val="ConsPlusTitle"/>
        <w:jc w:val="center"/>
      </w:pPr>
      <w:r>
        <w:t>ОБ УТВЕРЖДЕНИИ ФОРМЫ ЗАЯВКИ</w:t>
      </w:r>
    </w:p>
    <w:p w:rsidR="00D43DBB" w:rsidRDefault="00D43DBB">
      <w:pPr>
        <w:pStyle w:val="ConsPlusTitle"/>
        <w:jc w:val="center"/>
      </w:pPr>
      <w:r>
        <w:t>НА ПОЛУЧЕНИЕ КОМПЛЕКСНОГО ЭКОЛОГИЧЕСКОГО РАЗРЕШЕНИЯ</w:t>
      </w:r>
    </w:p>
    <w:p w:rsidR="00D43DBB" w:rsidRDefault="00D43DBB">
      <w:pPr>
        <w:pStyle w:val="ConsPlusTitle"/>
        <w:jc w:val="center"/>
      </w:pPr>
      <w:r>
        <w:t>И ФОРМЫ КОМПЛЕКСНОГО ЭКОЛОГИЧЕСКОГО РАЗРЕШЕНИЯ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6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D43DBB" w:rsidRDefault="00D43DBB">
      <w:pPr>
        <w:pStyle w:val="ConsPlusNormal"/>
        <w:spacing w:before="22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D43DBB" w:rsidRDefault="00D43DBB">
      <w:pPr>
        <w:pStyle w:val="ConsPlusNormal"/>
        <w:spacing w:before="22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D43DBB" w:rsidRDefault="00D43DB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43DBB" w:rsidRDefault="00D43DB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D43DBB" w:rsidRDefault="00D43DB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D43DBB" w:rsidRDefault="00D43DB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D43DBB" w:rsidRDefault="00D43DBB">
      <w:pPr>
        <w:pStyle w:val="ConsPlusNormal"/>
        <w:spacing w:before="22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right"/>
      </w:pPr>
      <w:r>
        <w:t>Министр</w:t>
      </w:r>
    </w:p>
    <w:p w:rsidR="00D43DBB" w:rsidRDefault="00D43DBB">
      <w:pPr>
        <w:pStyle w:val="ConsPlusNormal"/>
        <w:jc w:val="right"/>
      </w:pPr>
      <w:r>
        <w:t>А.А.КОЗЛОВ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right"/>
        <w:outlineLvl w:val="0"/>
      </w:pPr>
      <w:r>
        <w:t>Приложение 1</w:t>
      </w:r>
    </w:p>
    <w:p w:rsidR="00D43DBB" w:rsidRDefault="00D43DBB">
      <w:pPr>
        <w:pStyle w:val="ConsPlusNormal"/>
        <w:jc w:val="right"/>
      </w:pPr>
      <w:r>
        <w:lastRenderedPageBreak/>
        <w:t>к приказу Минприроды России</w:t>
      </w:r>
    </w:p>
    <w:p w:rsidR="00D43DBB" w:rsidRDefault="00D43DBB">
      <w:pPr>
        <w:pStyle w:val="ConsPlusNormal"/>
        <w:jc w:val="right"/>
      </w:pPr>
      <w:r>
        <w:t>от 22.10.2021 N 780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right"/>
      </w:pPr>
      <w:r>
        <w:t>Форма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      наименование</w:t>
      </w:r>
    </w:p>
    <w:p w:rsidR="00D43DBB" w:rsidRDefault="00D43DBB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D43DBB" w:rsidRDefault="00D43DBB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D43DBB" w:rsidRDefault="00D43DBB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D43DBB" w:rsidRDefault="00D43DBB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D43DBB" w:rsidRDefault="00D43DBB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:rsidR="00D43DBB" w:rsidRDefault="00D43DBB">
      <w:pPr>
        <w:pStyle w:val="ConsPlusNonformat"/>
        <w:jc w:val="both"/>
      </w:pPr>
      <w:r>
        <w:t>индивидуального предпринимателя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D43DBB" w:rsidRDefault="00D43DBB">
      <w:pPr>
        <w:pStyle w:val="ConsPlusNonformat"/>
        <w:jc w:val="both"/>
      </w:pPr>
      <w:r>
        <w:t>(индивидуального  предпринимателя)  (ОГРН,  номер и дата внесения записи об</w:t>
      </w:r>
    </w:p>
    <w:p w:rsidR="00D43DBB" w:rsidRDefault="00D43DBB">
      <w:pPr>
        <w:pStyle w:val="ConsPlusNonformat"/>
        <w:jc w:val="both"/>
      </w:pPr>
      <w:r>
        <w:t>аккредитации  филиала  иностранного  юридического  лица  в  государственном</w:t>
      </w:r>
    </w:p>
    <w:p w:rsidR="00D43DBB" w:rsidRDefault="00D43DBB">
      <w:pPr>
        <w:pStyle w:val="ConsPlusNonformat"/>
        <w:jc w:val="both"/>
      </w:pPr>
      <w:r>
        <w:t>реестре  аккредитованных филиалов, представительств иностранных юридических</w:t>
      </w:r>
    </w:p>
    <w:p w:rsidR="00D43DBB" w:rsidRDefault="00D43DBB">
      <w:pPr>
        <w:pStyle w:val="ConsPlusNonformat"/>
        <w:jc w:val="both"/>
      </w:pPr>
      <w:r>
        <w:t>лиц)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D43DBB" w:rsidRDefault="00D43DBB">
      <w:pPr>
        <w:pStyle w:val="ConsPlusNonformat"/>
        <w:jc w:val="both"/>
      </w:pPr>
      <w:r>
        <w:t xml:space="preserve">(индивидуального предпринимателя) </w:t>
      </w:r>
      <w:hyperlink r:id="rId10">
        <w:r>
          <w:rPr>
            <w:color w:val="0000FF"/>
          </w:rPr>
          <w:t>(ОКВЭД)</w:t>
        </w:r>
      </w:hyperlink>
      <w:r>
        <w:t>: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Наименование  основного  вида  экономической деятельности юридического лица</w:t>
      </w:r>
    </w:p>
    <w:p w:rsidR="00D43DBB" w:rsidRDefault="00D43DBB">
      <w:pPr>
        <w:pStyle w:val="ConsPlusNonformat"/>
        <w:jc w:val="both"/>
      </w:pPr>
      <w:r>
        <w:t>(индивидуального предпринимателя):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Прошу  выдать  комплексное  экологическое разрешение на объект, оказывающий</w:t>
      </w:r>
    </w:p>
    <w:p w:rsidR="00D43DBB" w:rsidRDefault="00D43DBB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__________________________________________________________________________.</w:t>
      </w:r>
    </w:p>
    <w:p w:rsidR="00D43DBB" w:rsidRDefault="00D43DBB">
      <w:pPr>
        <w:pStyle w:val="ConsPlusNonformat"/>
        <w:jc w:val="both"/>
      </w:pPr>
      <w:r>
        <w:t>код   и   наименование   (при  наличии)  объекта,  оказывающего  негативное</w:t>
      </w:r>
    </w:p>
    <w:p w:rsidR="00D43DBB" w:rsidRDefault="00D43DBB">
      <w:pPr>
        <w:pStyle w:val="ConsPlusNonformat"/>
        <w:jc w:val="both"/>
      </w:pPr>
      <w:r>
        <w:t>воздействие  на  окружающую  среду  согласно  свидетельству о постановке на</w:t>
      </w:r>
    </w:p>
    <w:p w:rsidR="00D43DBB" w:rsidRDefault="00D43DBB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:rsidR="00D43DBB" w:rsidRDefault="00D43DBB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:rsidR="00D43DBB" w:rsidRDefault="00D43DBB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D43DBB" w:rsidRDefault="00D43DBB">
      <w:pPr>
        <w:pStyle w:val="ConsPlusNonformat"/>
        <w:jc w:val="both"/>
      </w:pPr>
      <w:r>
        <w:t xml:space="preserve">указанном  объекте,  в  соответствии  со  </w:t>
      </w:r>
      <w:hyperlink r:id="rId1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D43DBB" w:rsidRDefault="00D43DBB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D43DBB" w:rsidRDefault="00D43DBB">
      <w:pPr>
        <w:pStyle w:val="ConsPlusNonformat"/>
        <w:jc w:val="both"/>
      </w:pPr>
      <w:r>
        <w:t>законодательства  Российской  Федерации, 2002, N 2, ст. 133; 2021, N 24 ст.</w:t>
      </w:r>
    </w:p>
    <w:p w:rsidR="00D43DBB" w:rsidRDefault="00D43DBB">
      <w:pPr>
        <w:pStyle w:val="ConsPlusNonformat"/>
        <w:jc w:val="both"/>
      </w:pPr>
      <w:r>
        <w:t>4188)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Руководитель юридического лица</w:t>
      </w:r>
    </w:p>
    <w:p w:rsidR="00D43DBB" w:rsidRDefault="00D43DBB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М.П. (при наличии)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СОДЕРЖАНИЕ ЗАЯВКИ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Раздел I. Общие сведения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bookmarkStart w:id="1" w:name="P94"/>
      <w:bookmarkEnd w:id="1"/>
      <w:r>
        <w:lastRenderedPageBreak/>
        <w:t xml:space="preserve">                  1.1. Вид основной деятельности, виды и объем производимой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 w:rsidSect="00893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D43DBB">
        <w:tc>
          <w:tcPr>
            <w:tcW w:w="51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3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D43DBB">
        <w:tc>
          <w:tcPr>
            <w:tcW w:w="51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3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9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9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78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D43DBB" w:rsidRDefault="00D43DBB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3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9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9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3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D43DBB" w:rsidRDefault="00D43DBB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D43DBB" w:rsidRDefault="00D43DBB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D43DBB" w:rsidRDefault="00D43DBB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D43DBB" w:rsidRDefault="00D43DBB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                 в </w:t>
      </w:r>
      <w:hyperlink w:anchor="P94">
        <w:r>
          <w:rPr>
            <w:color w:val="0000FF"/>
          </w:rPr>
          <w:t>таблице 1.1</w:t>
        </w:r>
      </w:hyperlink>
      <w:r>
        <w:t>)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D43DBB">
        <w:tc>
          <w:tcPr>
            <w:tcW w:w="51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сырья (в соответствии с Общероссийским классификатор</w:t>
            </w:r>
            <w:r>
              <w:lastRenderedPageBreak/>
              <w:t xml:space="preserve">ом продукции по видам экономической деятельности </w:t>
            </w:r>
            <w:hyperlink r:id="rId14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</w:t>
            </w:r>
            <w:r>
              <w:lastRenderedPageBreak/>
              <w:t xml:space="preserve">ром продукции по видам экономической деятельности </w:t>
            </w:r>
            <w:hyperlink r:id="rId15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D43DBB">
        <w:tc>
          <w:tcPr>
            <w:tcW w:w="51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3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9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9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78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3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9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9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3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D43DBB" w:rsidRDefault="00D43DBB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D43DBB" w:rsidRDefault="00D43DBB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D43DBB" w:rsidRDefault="00D43DBB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D43DBB" w:rsidRDefault="00D43DBB">
      <w:pPr>
        <w:pStyle w:val="ConsPlusNonformat"/>
        <w:jc w:val="both"/>
      </w:pPr>
      <w:r>
        <w:t xml:space="preserve">                        экологического разрешения)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D43DBB">
        <w:tc>
          <w:tcPr>
            <w:tcW w:w="50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D43DBB">
        <w:tc>
          <w:tcPr>
            <w:tcW w:w="50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</w:tcPr>
          <w:p w:rsidR="00D43DBB" w:rsidRDefault="00D43DBB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</w:tr>
      <w:tr w:rsidR="00D43DBB">
        <w:tc>
          <w:tcPr>
            <w:tcW w:w="509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</w:tr>
      <w:tr w:rsidR="00D43DBB">
        <w:tc>
          <w:tcPr>
            <w:tcW w:w="50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0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64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9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D43DBB">
        <w:tc>
          <w:tcPr>
            <w:tcW w:w="45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D43DBB">
        <w:tc>
          <w:tcPr>
            <w:tcW w:w="45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59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D43DBB">
        <w:tc>
          <w:tcPr>
            <w:tcW w:w="53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D43DBB">
        <w:tc>
          <w:tcPr>
            <w:tcW w:w="53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</w:tr>
      <w:tr w:rsidR="00D43DBB">
        <w:tc>
          <w:tcPr>
            <w:tcW w:w="533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</w:tr>
      <w:tr w:rsidR="00D43DBB">
        <w:tc>
          <w:tcPr>
            <w:tcW w:w="53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1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lastRenderedPageBreak/>
        <w:t xml:space="preserve">         1.6. Сведения об авариях и инцидентах, повлекших за собой</w:t>
      </w:r>
    </w:p>
    <w:p w:rsidR="00D43DBB" w:rsidRDefault="00D43DBB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D43DBB" w:rsidRDefault="00D43DBB">
      <w:pPr>
        <w:pStyle w:val="ConsPlusNonformat"/>
        <w:jc w:val="both"/>
      </w:pPr>
      <w:r>
        <w:t xml:space="preserve">                          за предыдущие семь лет</w:t>
      </w:r>
    </w:p>
    <w:p w:rsidR="00D43DBB" w:rsidRDefault="00D43DBB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D43DBB" w:rsidRDefault="00D43DBB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6">
        <w:r>
          <w:rPr>
            <w:color w:val="0000FF"/>
          </w:rPr>
          <w:t>статьей 1</w:t>
        </w:r>
      </w:hyperlink>
    </w:p>
    <w:p w:rsidR="00D43DBB" w:rsidRDefault="00D43DBB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D43DBB" w:rsidRDefault="00D43DBB">
      <w:pPr>
        <w:pStyle w:val="ConsPlusNonformat"/>
        <w:jc w:val="both"/>
      </w:pPr>
      <w:r>
        <w:t xml:space="preserve">                        производственных объектов"</w:t>
      </w:r>
    </w:p>
    <w:p w:rsidR="00D43DBB" w:rsidRDefault="00D43DBB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:rsidR="00D43DBB" w:rsidRDefault="00D43DBB">
      <w:pPr>
        <w:pStyle w:val="ConsPlusNonformat"/>
        <w:jc w:val="both"/>
      </w:pPr>
      <w:r>
        <w:t xml:space="preserve">                       ст. 3588; 2015, N 1, ст. 67)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D43DBB" w:rsidRDefault="00D43DBB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D43DBB" w:rsidRDefault="00D43DBB">
      <w:pPr>
        <w:pStyle w:val="ConsPlusNonformat"/>
        <w:jc w:val="both"/>
      </w:pPr>
      <w:r>
        <w:t xml:space="preserve">                          за предыдущие семь лет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5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D43DBB" w:rsidRDefault="00D43DBB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D43DBB" w:rsidRDefault="00D43DBB">
      <w:pPr>
        <w:pStyle w:val="ConsPlusNonformat"/>
        <w:jc w:val="both"/>
      </w:pPr>
      <w:r>
        <w:t xml:space="preserve">                          за предыдущие семь лет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247"/>
        <w:gridCol w:w="1757"/>
        <w:gridCol w:w="2721"/>
        <w:gridCol w:w="1587"/>
      </w:tblGrid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</w:t>
            </w:r>
            <w:r>
              <w:lastRenderedPageBreak/>
              <w:t>сброшенных загрязняющих веществ)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Основные мероприятия по ликвидации инцидента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5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D43DBB" w:rsidRDefault="00D43DBB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D43DBB" w:rsidRDefault="00D43DBB">
      <w:pPr>
        <w:pStyle w:val="ConsPlusNonformat"/>
        <w:jc w:val="both"/>
      </w:pPr>
      <w:r>
        <w:t xml:space="preserve">                               (при наличии)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D43DBB">
        <w:tc>
          <w:tcPr>
            <w:tcW w:w="62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D43DBB">
        <w:tc>
          <w:tcPr>
            <w:tcW w:w="62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23" w:type="dxa"/>
          </w:tcPr>
          <w:p w:rsidR="00D43DBB" w:rsidRDefault="00D43DB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D43DBB" w:rsidRDefault="00D43DBB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3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70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700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623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</w:tr>
      <w:tr w:rsidR="00D43DBB">
        <w:tc>
          <w:tcPr>
            <w:tcW w:w="62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0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00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D43DBB" w:rsidRDefault="00D43DBB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D43DBB" w:rsidRDefault="00D43DBB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D43DBB" w:rsidRDefault="00D43DBB">
      <w:pPr>
        <w:pStyle w:val="ConsPlusNonformat"/>
        <w:jc w:val="both"/>
      </w:pPr>
      <w:r>
        <w:t xml:space="preserve">           воздействия на окружающую среду которых не превышают</w:t>
      </w:r>
    </w:p>
    <w:p w:rsidR="00D43DBB" w:rsidRDefault="00D43DBB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D43DBB" w:rsidRDefault="00D43DBB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D43DBB">
        <w:tc>
          <w:tcPr>
            <w:tcW w:w="538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D43DBB" w:rsidRDefault="00D43DBB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D43DBB" w:rsidRDefault="00D43DBB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D43DBB">
        <w:tc>
          <w:tcPr>
            <w:tcW w:w="538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</w:tr>
      <w:tr w:rsidR="00D43DBB">
        <w:tc>
          <w:tcPr>
            <w:tcW w:w="5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5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8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4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21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60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D43DBB" w:rsidRDefault="00D43DBB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D43DBB" w:rsidRDefault="00D43DBB">
      <w:pPr>
        <w:pStyle w:val="ConsPlusNonformat"/>
        <w:jc w:val="both"/>
      </w:pPr>
      <w:r>
        <w:t xml:space="preserve">                          показатели выбросов НДТ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2041"/>
        <w:gridCol w:w="1701"/>
      </w:tblGrid>
      <w:tr w:rsidR="00D43DBB">
        <w:tc>
          <w:tcPr>
            <w:tcW w:w="567" w:type="dxa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D43DBB" w:rsidRDefault="00D43DBB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D43DBB" w:rsidRDefault="00D43DBB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D43DBB" w:rsidRDefault="00D43DBB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D43DBB">
        <w:tc>
          <w:tcPr>
            <w:tcW w:w="567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56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38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38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04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01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D43DBB">
        <w:tc>
          <w:tcPr>
            <w:tcW w:w="51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D43DBB" w:rsidRDefault="00D43DBB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D43DBB">
        <w:tc>
          <w:tcPr>
            <w:tcW w:w="51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0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D43DBB">
        <w:tc>
          <w:tcPr>
            <w:tcW w:w="51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0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5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9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8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8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9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7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</w:tr>
      <w:tr w:rsidR="00D43DBB">
        <w:tc>
          <w:tcPr>
            <w:tcW w:w="51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0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1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9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9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7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D43DBB" w:rsidRDefault="00D43DBB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D43DBB" w:rsidRDefault="00D43DBB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D43DBB">
        <w:tc>
          <w:tcPr>
            <w:tcW w:w="170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D43DBB">
        <w:tc>
          <w:tcPr>
            <w:tcW w:w="170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1701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</w:tr>
      <w:tr w:rsidR="00D43DBB">
        <w:tc>
          <w:tcPr>
            <w:tcW w:w="170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7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D43DBB" w:rsidRDefault="00D43DBB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D43DBB" w:rsidRDefault="00D43DBB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376"/>
        <w:gridCol w:w="2376"/>
        <w:gridCol w:w="1646"/>
      </w:tblGrid>
      <w:tr w:rsidR="00D43DBB"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D43DBB" w:rsidRDefault="00D43DBB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</w:t>
            </w:r>
            <w:r>
              <w:lastRenderedPageBreak/>
              <w:t>Федерации, 2002, N 2, ст. 133; 2021, N 24 ст. 4188)</w:t>
            </w:r>
          </w:p>
        </w:tc>
        <w:tc>
          <w:tcPr>
            <w:tcW w:w="1646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D43DBB"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6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37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37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646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2.3.2. Показатели для расчета технологических нормативов сбросов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D43DBB">
        <w:tc>
          <w:tcPr>
            <w:tcW w:w="51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</w:tcPr>
          <w:p w:rsidR="00D43DBB" w:rsidRDefault="00D43DBB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2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D43DBB">
        <w:tc>
          <w:tcPr>
            <w:tcW w:w="51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D43DBB">
        <w:tc>
          <w:tcPr>
            <w:tcW w:w="51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56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57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13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83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514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</w:tr>
      <w:tr w:rsidR="00D43DBB">
        <w:tc>
          <w:tcPr>
            <w:tcW w:w="51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56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0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57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1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83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D43DBB" w:rsidRDefault="00D43DBB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D43DBB" w:rsidRDefault="00D43DBB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D43DBB"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3DBB"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80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D43DBB" w:rsidRDefault="00D43DBB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</w:tr>
      <w:tr w:rsidR="00D43DBB"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5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4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3005"/>
        <w:gridCol w:w="2268"/>
      </w:tblGrid>
      <w:tr w:rsidR="00D43DBB"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D43DBB" w:rsidRDefault="00D43DBB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D43DBB" w:rsidRDefault="00D43DBB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D43DBB"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</w:tr>
      <w:tr w:rsidR="00D43DBB"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8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300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268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494"/>
        <w:gridCol w:w="2551"/>
        <w:gridCol w:w="1644"/>
        <w:gridCol w:w="1644"/>
      </w:tblGrid>
      <w:tr w:rsidR="00D43DBB">
        <w:tc>
          <w:tcPr>
            <w:tcW w:w="69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D43DBB">
        <w:tc>
          <w:tcPr>
            <w:tcW w:w="6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4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55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644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</w:tr>
      <w:tr w:rsidR="00D43DBB"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6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4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55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64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64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D43DBB" w:rsidRDefault="00D43DBB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D43DBB" w:rsidRDefault="00D43DBB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D43DBB" w:rsidRDefault="00D43DBB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D43DBB" w:rsidRDefault="00D43DBB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D43DBB" w:rsidRDefault="00D43DBB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D43DBB" w:rsidRDefault="00D43DBB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D43DBB" w:rsidRDefault="00D43DBB">
      <w:pPr>
        <w:pStyle w:val="ConsPlusNonformat"/>
        <w:jc w:val="both"/>
      </w:pPr>
      <w:r>
        <w:lastRenderedPageBreak/>
        <w:t xml:space="preserve">         веществ, веществ, обладающих канцерогенными, мутагенными</w:t>
      </w:r>
    </w:p>
    <w:p w:rsidR="00D43DBB" w:rsidRDefault="00D43DBB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D43DBB" w:rsidRDefault="00D43DBB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D43DBB" w:rsidRDefault="00D43DBB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D43DBB" w:rsidRDefault="00D43DBB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D43DBB" w:rsidRDefault="00D43DBB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4">
        <w:r>
          <w:rPr>
            <w:color w:val="0000FF"/>
          </w:rPr>
          <w:t>постановлением</w:t>
        </w:r>
      </w:hyperlink>
    </w:p>
    <w:p w:rsidR="00D43DBB" w:rsidRDefault="00D43DBB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D43DBB" w:rsidRDefault="00D43DBB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D43DBB" w:rsidRDefault="00D43DBB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D43DBB" w:rsidRDefault="00D43DBB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D43DBB" w:rsidRDefault="00D43DBB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D43DBB" w:rsidRDefault="00D43DBB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D43DBB" w:rsidRDefault="00D43DBB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D43DBB" w:rsidRDefault="00D43DBB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D43DBB" w:rsidRDefault="00D43DBB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D43DBB" w:rsidRDefault="00D43DBB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D43DBB" w:rsidRDefault="00D43DBB">
      <w:pPr>
        <w:pStyle w:val="ConsPlusNonformat"/>
        <w:jc w:val="both"/>
      </w:pPr>
      <w:r>
        <w:t xml:space="preserve">            http://pravo.gov.ru, 15.12.2020); </w:t>
      </w:r>
      <w:hyperlink r:id="rId25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D43DBB" w:rsidRDefault="00D43DBB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D43DBB" w:rsidRDefault="00D43DBB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D43DBB" w:rsidRDefault="00D43DBB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D43DBB" w:rsidRDefault="00D43DBB">
      <w:pPr>
        <w:pStyle w:val="ConsPlusNonformat"/>
        <w:jc w:val="both"/>
      </w:pPr>
      <w:r>
        <w:t xml:space="preserve">                   10.08.2017, регистрационный N 47734)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D43DBB" w:rsidRDefault="00D43DBB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D43DBB" w:rsidRDefault="00D43DBB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D43DBB" w:rsidRDefault="00D43DBB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D43DBB" w:rsidRDefault="00D43DBB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D43DBB" w:rsidRDefault="00D43DBB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D43DBB" w:rsidRDefault="00D43DBB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D43DBB" w:rsidRDefault="00D43DBB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D43DBB" w:rsidRDefault="00D43DBB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D43DBB" w:rsidRDefault="00D43DBB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D43DBB" w:rsidRDefault="00D43DBB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D43DBB" w:rsidRDefault="00D43DBB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D43DBB" w:rsidRDefault="00D43DBB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(расчеты производятся в соответствии с </w:t>
      </w:r>
      <w:hyperlink r:id="rId27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D43DBB" w:rsidRDefault="00D43DBB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D43DBB" w:rsidRDefault="00D43DBB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D43DBB" w:rsidRDefault="00D43DBB">
      <w:pPr>
        <w:pStyle w:val="ConsPlusNonformat"/>
        <w:jc w:val="both"/>
      </w:pPr>
      <w:r>
        <w:t xml:space="preserve">                           от 29.12.2020 N 1118)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D43DBB" w:rsidRDefault="00D43DBB">
      <w:pPr>
        <w:pStyle w:val="ConsPlusNonformat"/>
        <w:jc w:val="both"/>
      </w:pPr>
      <w:r>
        <w:t xml:space="preserve">                        и лимитов на их размещение</w:t>
      </w:r>
    </w:p>
    <w:p w:rsidR="00D43DBB" w:rsidRDefault="00D43DBB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>
        <w:r>
          <w:rPr>
            <w:color w:val="0000FF"/>
          </w:rPr>
          <w:t>указаниями</w:t>
        </w:r>
      </w:hyperlink>
    </w:p>
    <w:p w:rsidR="00D43DBB" w:rsidRDefault="00D43DBB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D43DBB" w:rsidRDefault="00D43DBB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D43DBB" w:rsidRDefault="00D43DBB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D43DBB" w:rsidRDefault="00D43DBB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D43DBB" w:rsidRDefault="00D43DBB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>
        <w:r>
          <w:rPr>
            <w:color w:val="0000FF"/>
          </w:rPr>
          <w:t>указаниями</w:t>
        </w:r>
      </w:hyperlink>
    </w:p>
    <w:p w:rsidR="00D43DBB" w:rsidRDefault="00D43DBB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D43DBB" w:rsidRDefault="00D43DBB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D43DBB" w:rsidRDefault="00D43DBB">
      <w:pPr>
        <w:pStyle w:val="ConsPlusNonformat"/>
        <w:jc w:val="both"/>
      </w:pPr>
      <w:r>
        <w:t xml:space="preserve">                 Минприроды России от 07.12.2020. N 1021)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D43DBB" w:rsidRDefault="00D43DBB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30">
        <w:r>
          <w:rPr>
            <w:color w:val="0000FF"/>
          </w:rPr>
          <w:t>указаниями</w:t>
        </w:r>
      </w:hyperlink>
    </w:p>
    <w:p w:rsidR="00D43DBB" w:rsidRDefault="00D43DBB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D43DBB" w:rsidRDefault="00D43DBB">
      <w:pPr>
        <w:pStyle w:val="ConsPlusNonformat"/>
        <w:jc w:val="both"/>
      </w:pPr>
      <w:r>
        <w:lastRenderedPageBreak/>
        <w:t xml:space="preserve">            и лимитов на их размещение, утвержденными приказом</w:t>
      </w:r>
    </w:p>
    <w:p w:rsidR="00D43DBB" w:rsidRDefault="00D43DBB">
      <w:pPr>
        <w:pStyle w:val="ConsPlusNonformat"/>
        <w:jc w:val="both"/>
      </w:pPr>
      <w:r>
        <w:t xml:space="preserve">                 Минприроды России от 07.12.2020. N 1021)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D43DBB" w:rsidRDefault="00D43DBB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D43DBB">
        <w:tc>
          <w:tcPr>
            <w:tcW w:w="84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D43DBB" w:rsidRDefault="00D43DBB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D43DBB">
        <w:tc>
          <w:tcPr>
            <w:tcW w:w="8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D43DBB">
        <w:tc>
          <w:tcPr>
            <w:tcW w:w="8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840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84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438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D43DBB">
        <w:tc>
          <w:tcPr>
            <w:tcW w:w="84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D43DBB" w:rsidRDefault="00D43DBB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D43DBB">
        <w:tc>
          <w:tcPr>
            <w:tcW w:w="8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D43DBB" w:rsidRDefault="00D43DB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43DBB">
        <w:tc>
          <w:tcPr>
            <w:tcW w:w="8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38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43DBB">
        <w:tc>
          <w:tcPr>
            <w:tcW w:w="8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38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72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840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</w:tr>
      <w:tr w:rsidR="00D43DBB">
        <w:tc>
          <w:tcPr>
            <w:tcW w:w="84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38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7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53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D43DBB">
        <w:tc>
          <w:tcPr>
            <w:tcW w:w="85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D43DBB" w:rsidRDefault="00D43DBB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D43DBB">
        <w:tc>
          <w:tcPr>
            <w:tcW w:w="85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D43DBB" w:rsidRDefault="00D43DB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43DBB">
        <w:tc>
          <w:tcPr>
            <w:tcW w:w="85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43DBB">
        <w:tc>
          <w:tcPr>
            <w:tcW w:w="85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77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859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D43DBB" w:rsidRDefault="00D43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D43DBB" w:rsidRDefault="00D43D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D43DBB" w:rsidRDefault="00D43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D43DBB" w:rsidRDefault="00D43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D43DBB" w:rsidRDefault="00D43D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D43DBB" w:rsidRDefault="00D43DBB">
            <w:pPr>
              <w:pStyle w:val="ConsPlusNormal"/>
              <w:jc w:val="center"/>
            </w:pPr>
            <w:r>
              <w:t>27</w:t>
            </w:r>
          </w:p>
        </w:tc>
      </w:tr>
      <w:tr w:rsidR="00D43DBB">
        <w:tc>
          <w:tcPr>
            <w:tcW w:w="85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7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77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D43DBB" w:rsidRDefault="00D43DBB">
      <w:pPr>
        <w:pStyle w:val="ConsPlusNonformat"/>
        <w:jc w:val="both"/>
      </w:pPr>
      <w:r>
        <w:t xml:space="preserve">                          экологического контроля</w:t>
      </w:r>
    </w:p>
    <w:p w:rsidR="00D43DBB" w:rsidRDefault="00D43DBB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D43DBB" w:rsidRDefault="00D43DBB">
      <w:pPr>
        <w:pStyle w:val="ConsPlusNonformat"/>
        <w:jc w:val="both"/>
      </w:pPr>
      <w:r>
        <w:t xml:space="preserve">      экологического контроля, </w:t>
      </w:r>
      <w:hyperlink r:id="rId33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D43DBB" w:rsidRDefault="00D43DBB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D43DBB" w:rsidRDefault="00D43DBB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D43DBB" w:rsidRDefault="00D43DBB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D43DBB" w:rsidRDefault="00D43DBB">
      <w:pPr>
        <w:pStyle w:val="ConsPlusNonformat"/>
        <w:jc w:val="both"/>
      </w:pPr>
      <w:r>
        <w:t xml:space="preserve">                         регистрационный N 50598).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D43DBB" w:rsidRDefault="00D43DBB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D43DBB" w:rsidRDefault="00D43DBB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D43DBB" w:rsidRDefault="00D43DBB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D43DBB" w:rsidRDefault="00D43DBB">
      <w:pPr>
        <w:pStyle w:val="ConsPlusNonformat"/>
        <w:jc w:val="both"/>
      </w:pPr>
      <w:r>
        <w:t xml:space="preserve">         (в соответствии с </w:t>
      </w:r>
      <w:hyperlink r:id="rId34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D43DBB" w:rsidRDefault="00D43DBB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D43DBB" w:rsidRDefault="00D43DBB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D43DBB" w:rsidRDefault="00D43DBB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D43DBB" w:rsidRDefault="00D43DBB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D43DBB" w:rsidRDefault="00D43DBB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D43DBB" w:rsidRDefault="00D43DBB">
      <w:pPr>
        <w:pStyle w:val="ConsPlusNonformat"/>
        <w:jc w:val="both"/>
      </w:pPr>
      <w:r>
        <w:t xml:space="preserve">                          необходимым представить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Заявка составлена на ___________ листах.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Количество приложений: ___________, на ___________ листах.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D43DBB" w:rsidRDefault="00D43DBB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D43DBB" w:rsidRDefault="00D43DBB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Руководитель юридического лица</w:t>
      </w:r>
    </w:p>
    <w:p w:rsidR="00D43DBB" w:rsidRDefault="00D43DBB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 М.П. (при наличии)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right"/>
        <w:outlineLvl w:val="0"/>
      </w:pPr>
      <w:r>
        <w:t>Приложение 2</w:t>
      </w:r>
    </w:p>
    <w:p w:rsidR="00D43DBB" w:rsidRDefault="00D43DBB">
      <w:pPr>
        <w:pStyle w:val="ConsPlusNormal"/>
        <w:jc w:val="right"/>
      </w:pPr>
      <w:r>
        <w:t>к приказу Минприроды России</w:t>
      </w:r>
    </w:p>
    <w:p w:rsidR="00D43DBB" w:rsidRDefault="00D43DBB">
      <w:pPr>
        <w:pStyle w:val="ConsPlusNormal"/>
        <w:jc w:val="right"/>
      </w:pPr>
      <w:r>
        <w:t>от 22.11.2021 N 780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right"/>
      </w:pPr>
      <w:r>
        <w:t>Форма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             наименование</w:t>
      </w:r>
    </w:p>
    <w:p w:rsidR="00D43DBB" w:rsidRDefault="00D43DBB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D43DBB" w:rsidRDefault="00D43DBB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D43DBB" w:rsidRDefault="00D43DBB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bookmarkStart w:id="3" w:name="P921"/>
      <w:bookmarkEnd w:id="3"/>
      <w:r>
        <w:t xml:space="preserve">                   КОМПЛЕКСНОЕ ЭКОЛОГИЧЕСКОЕ РАЗРЕШЕНИЕ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N ____ от "__" _________ 20__ г.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lastRenderedPageBreak/>
        <w:t>на   объект,   оказывающий   негативное  воздействие  на  окружающую  среду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(код   и   наименование  (при  наличии)  объекта,  оказывающего  негативное</w:t>
      </w:r>
    </w:p>
    <w:p w:rsidR="00D43DBB" w:rsidRDefault="00D43DBB">
      <w:pPr>
        <w:pStyle w:val="ConsPlusNonformat"/>
        <w:jc w:val="both"/>
      </w:pPr>
      <w:r>
        <w:t>воздействие  на  окружающую  среду  согласно  свидетельству о постановке на</w:t>
      </w:r>
    </w:p>
    <w:p w:rsidR="00D43DBB" w:rsidRDefault="00D43DBB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:rsidR="00D43DBB" w:rsidRDefault="00D43DBB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:rsidR="00D43DBB" w:rsidRDefault="00D43DBB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D43DBB" w:rsidRDefault="00D43DBB">
      <w:pPr>
        <w:pStyle w:val="ConsPlusNonformat"/>
        <w:jc w:val="both"/>
      </w:pPr>
      <w:r>
        <w:t xml:space="preserve">указанном  объекте,  в  соответствии  со  </w:t>
      </w:r>
      <w:hyperlink r:id="rId35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D43DBB" w:rsidRDefault="00D43DBB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D43DBB" w:rsidRDefault="00D43DBB">
      <w:pPr>
        <w:pStyle w:val="ConsPlusNonformat"/>
        <w:jc w:val="both"/>
      </w:pPr>
      <w:r>
        <w:t>законодательства  Российской  Федерации, 2002, N 2, ст. 133; 2014, N 30 ст.</w:t>
      </w:r>
    </w:p>
    <w:p w:rsidR="00D43DBB" w:rsidRDefault="00D43DBB">
      <w:pPr>
        <w:pStyle w:val="ConsPlusNonformat"/>
        <w:jc w:val="both"/>
      </w:pPr>
      <w:r>
        <w:t>4220)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 xml:space="preserve">    (указываются  полное  и  (при  наличии) сокращенное наименование (в том</w:t>
      </w:r>
    </w:p>
    <w:p w:rsidR="00D43DBB" w:rsidRDefault="00D43DBB">
      <w:pPr>
        <w:pStyle w:val="ConsPlusNonformat"/>
        <w:jc w:val="both"/>
      </w:pPr>
      <w:r>
        <w:t>числе  фирменное  наименование), организационно-правовая форма юридического</w:t>
      </w:r>
    </w:p>
    <w:p w:rsidR="00D43DBB" w:rsidRDefault="00D43DBB">
      <w:pPr>
        <w:pStyle w:val="ConsPlusNonformat"/>
        <w:jc w:val="both"/>
      </w:pPr>
      <w:r>
        <w:t>лица,    фамилия,    имя   и   (при   наличии)   отчество   индивидуального</w:t>
      </w:r>
    </w:p>
    <w:p w:rsidR="00D43DBB" w:rsidRDefault="00D43DBB">
      <w:pPr>
        <w:pStyle w:val="ConsPlusNonformat"/>
        <w:jc w:val="both"/>
      </w:pPr>
      <w:r>
        <w:t>предпринимателя,  наименование  и  реквизиты документа, удостоверяющего его</w:t>
      </w:r>
    </w:p>
    <w:p w:rsidR="00D43DBB" w:rsidRDefault="00D43DBB">
      <w:pPr>
        <w:pStyle w:val="ConsPlusNonformat"/>
        <w:jc w:val="both"/>
      </w:pPr>
      <w:r>
        <w:t>личность)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D43DBB" w:rsidRDefault="00D43DBB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D43DBB" w:rsidRDefault="00D43DBB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:rsidR="00D43DBB" w:rsidRDefault="00D43DBB">
      <w:pPr>
        <w:pStyle w:val="ConsPlusNonformat"/>
        <w:jc w:val="both"/>
      </w:pPr>
      <w:r>
        <w:t>_________________________</w:t>
      </w:r>
    </w:p>
    <w:p w:rsidR="00D43DBB" w:rsidRDefault="00D43DBB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:rsidR="00D43DBB" w:rsidRDefault="00D43DBB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Адрес  (место  нахождения)  объекта, оказывающего негативное воздействие на</w:t>
      </w:r>
    </w:p>
    <w:p w:rsidR="00D43DBB" w:rsidRDefault="00D43DBB">
      <w:pPr>
        <w:pStyle w:val="ConsPlusNonformat"/>
        <w:jc w:val="both"/>
      </w:pPr>
      <w:r>
        <w:t>окружающую среду __________________________________________________________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D43DBB" w:rsidRDefault="00D43DBB">
      <w:pPr>
        <w:pStyle w:val="ConsPlusNonformat"/>
        <w:jc w:val="both"/>
      </w:pPr>
      <w:r>
        <w:t>___________</w:t>
      </w:r>
    </w:p>
    <w:p w:rsidR="00D43DBB" w:rsidRDefault="00D43DBB">
      <w:pPr>
        <w:pStyle w:val="ConsPlusNonformat"/>
        <w:jc w:val="both"/>
      </w:pPr>
      <w:r>
        <w:t>Настоящее  комплексное экологическое разрешение выдано на основании приказа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D43DBB" w:rsidRDefault="00D43DBB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D43DBB" w:rsidRDefault="00D43DBB">
      <w:pPr>
        <w:pStyle w:val="ConsPlusNonformat"/>
        <w:jc w:val="both"/>
      </w:pPr>
      <w:r>
        <w:t>от "__" __________ 20__ г. N ___.</w:t>
      </w:r>
    </w:p>
    <w:p w:rsidR="00D43DBB" w:rsidRDefault="00D43DBB">
      <w:pPr>
        <w:pStyle w:val="ConsPlusNonformat"/>
        <w:jc w:val="both"/>
      </w:pPr>
      <w:r>
        <w:t>Действие  настоящего  комплексного  экологического  разрешения на основании</w:t>
      </w:r>
    </w:p>
    <w:p w:rsidR="00D43DBB" w:rsidRDefault="00D43DBB">
      <w:pPr>
        <w:pStyle w:val="ConsPlusNonformat"/>
        <w:jc w:val="both"/>
      </w:pPr>
      <w:r>
        <w:t>приказа от "__" _________ 20__ г. N ____ продлено до "__" _________ 20__ г.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Руководитель федерального органа</w:t>
      </w:r>
    </w:p>
    <w:p w:rsidR="00D43DBB" w:rsidRDefault="00D43DBB">
      <w:pPr>
        <w:pStyle w:val="ConsPlusNonformat"/>
        <w:jc w:val="both"/>
      </w:pPr>
      <w:r>
        <w:t>исполнительной власти, выдавшего</w:t>
      </w:r>
    </w:p>
    <w:p w:rsidR="00D43DBB" w:rsidRDefault="00D43DBB">
      <w:pPr>
        <w:pStyle w:val="ConsPlusNonformat"/>
        <w:jc w:val="both"/>
      </w:pPr>
      <w:r>
        <w:t>комплексное экологическое</w:t>
      </w:r>
    </w:p>
    <w:p w:rsidR="00D43DBB" w:rsidRDefault="00D43DBB">
      <w:pPr>
        <w:pStyle w:val="ConsPlusNonformat"/>
        <w:jc w:val="both"/>
      </w:pPr>
      <w:r>
        <w:t>разрешение (должность)            _________________________________________</w:t>
      </w:r>
    </w:p>
    <w:p w:rsidR="00D43DBB" w:rsidRDefault="00D43DBB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D43DBB" w:rsidRDefault="00D43DBB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D43DBB" w:rsidRDefault="00D43DBB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D43DBB" w:rsidRDefault="00D43DBB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D43DBB" w:rsidRDefault="00D43DBB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D43DBB" w:rsidRDefault="00D43DBB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D43DBB">
        <w:tc>
          <w:tcPr>
            <w:tcW w:w="533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D43DBB" w:rsidRDefault="00D43DBB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D43DBB" w:rsidRDefault="00D43DBB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7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D43DBB" w:rsidRDefault="00D43DBB">
            <w:pPr>
              <w:pStyle w:val="ConsPlusNormal"/>
              <w:jc w:val="center"/>
            </w:pPr>
            <w:r>
              <w:t>Цели внедрения НДТ или иной технологии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D43DBB">
        <w:tc>
          <w:tcPr>
            <w:tcW w:w="533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</w:tr>
      <w:tr w:rsidR="00D43DBB">
        <w:tc>
          <w:tcPr>
            <w:tcW w:w="53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81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66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87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04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21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D43DBB">
        <w:tc>
          <w:tcPr>
            <w:tcW w:w="56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77" w:type="dxa"/>
            <w:gridSpan w:val="4"/>
          </w:tcPr>
          <w:p w:rsidR="00D43DBB" w:rsidRDefault="00D43DBB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D43DBB">
        <w:tc>
          <w:tcPr>
            <w:tcW w:w="56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D43DBB" w:rsidRDefault="00D43DBB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D43DBB">
        <w:tc>
          <w:tcPr>
            <w:tcW w:w="56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5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6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9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26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83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566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</w:tr>
      <w:tr w:rsidR="00D43DBB">
        <w:tc>
          <w:tcPr>
            <w:tcW w:w="56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5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9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2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83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D43DBB" w:rsidRDefault="00D43DBB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D43DBB" w:rsidRDefault="00D43DBB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D43DBB"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3DBB"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</w:tr>
      <w:tr w:rsidR="00D43DBB"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D43DBB">
        <w:tc>
          <w:tcPr>
            <w:tcW w:w="51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</w:tcPr>
          <w:p w:rsidR="00D43DBB" w:rsidRDefault="00D43DBB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D43DBB">
        <w:tc>
          <w:tcPr>
            <w:tcW w:w="51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D43DBB">
        <w:tc>
          <w:tcPr>
            <w:tcW w:w="51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514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</w:tr>
      <w:tr w:rsidR="00D43DBB">
        <w:tc>
          <w:tcPr>
            <w:tcW w:w="51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6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D43DBB" w:rsidRDefault="00D43DBB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D43DBB" w:rsidRDefault="00D43DBB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D43DBB">
        <w:tc>
          <w:tcPr>
            <w:tcW w:w="15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3DBB">
        <w:tc>
          <w:tcPr>
            <w:tcW w:w="15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3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1594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</w:tr>
      <w:tr w:rsidR="00D43DBB">
        <w:tc>
          <w:tcPr>
            <w:tcW w:w="15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42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D43DBB" w:rsidRDefault="00D43DBB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040"/>
        <w:gridCol w:w="1984"/>
        <w:gridCol w:w="1701"/>
        <w:gridCol w:w="2779"/>
      </w:tblGrid>
      <w:tr w:rsidR="00D43DBB">
        <w:tc>
          <w:tcPr>
            <w:tcW w:w="50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D43DBB">
        <w:tc>
          <w:tcPr>
            <w:tcW w:w="50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04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98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701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</w:tr>
      <w:tr w:rsidR="00D43DBB">
        <w:tc>
          <w:tcPr>
            <w:tcW w:w="509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50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04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8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70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779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D43DBB" w:rsidRDefault="00D43DBB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D43DBB" w:rsidRDefault="00D43DBB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D43DBB" w:rsidRDefault="00D43DBB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D43DBB" w:rsidRDefault="00D43DBB">
      <w:pPr>
        <w:pStyle w:val="ConsPlusNonformat"/>
        <w:jc w:val="both"/>
      </w:pPr>
      <w:r>
        <w:t xml:space="preserve">                           в атмосферный воздух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D43DBB">
        <w:tc>
          <w:tcPr>
            <w:tcW w:w="454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D43DBB" w:rsidRDefault="00D43DBB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D43DBB" w:rsidRDefault="00D43DBB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D43DBB">
        <w:tc>
          <w:tcPr>
            <w:tcW w:w="454" w:type="dxa"/>
            <w:vMerge w:val="restart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D43DBB" w:rsidRDefault="00D43DBB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D43DBB" w:rsidRDefault="00D43DBB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D43DBB">
        <w:tc>
          <w:tcPr>
            <w:tcW w:w="45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94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51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4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4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4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7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44" w:type="dxa"/>
          </w:tcPr>
          <w:p w:rsidR="00D43DBB" w:rsidRDefault="00D43DBB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D43DBB" w:rsidRDefault="00D43DBB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8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D43DBB" w:rsidRDefault="00D43DBB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D43DBB">
        <w:tc>
          <w:tcPr>
            <w:tcW w:w="662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D43DBB" w:rsidRDefault="00D43DBB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D43DBB">
        <w:tc>
          <w:tcPr>
            <w:tcW w:w="66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2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877" w:type="dxa"/>
            <w:gridSpan w:val="16"/>
          </w:tcPr>
          <w:p w:rsidR="00D43DBB" w:rsidRDefault="00D43DBB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D43DBB">
        <w:tc>
          <w:tcPr>
            <w:tcW w:w="66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2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5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662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28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49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D43DBB" w:rsidRDefault="00D43DBB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</w:tr>
      <w:tr w:rsidR="00D43DBB">
        <w:tc>
          <w:tcPr>
            <w:tcW w:w="662" w:type="dxa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D43DBB" w:rsidRDefault="00D43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D43DBB" w:rsidRDefault="00D43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D43DBB" w:rsidRDefault="00D43DBB">
            <w:pPr>
              <w:pStyle w:val="ConsPlusNormal"/>
              <w:jc w:val="center"/>
            </w:pPr>
            <w:r>
              <w:t>21</w:t>
            </w:r>
          </w:p>
        </w:tc>
      </w:tr>
      <w:tr w:rsidR="00D43DBB">
        <w:tc>
          <w:tcPr>
            <w:tcW w:w="66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2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4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5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9" w:type="dxa"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15854" w:type="dxa"/>
            <w:gridSpan w:val="21"/>
          </w:tcPr>
          <w:p w:rsidR="00D43DBB" w:rsidRDefault="00D43DBB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D43DBB">
        <w:tc>
          <w:tcPr>
            <w:tcW w:w="66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12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4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5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9" w:type="dxa"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66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79" w:type="dxa"/>
          </w:tcPr>
          <w:p w:rsidR="00D43DBB" w:rsidRDefault="00D43DBB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4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5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3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9" w:type="dxa"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2241" w:type="dxa"/>
            <w:gridSpan w:val="2"/>
          </w:tcPr>
          <w:p w:rsidR="00D43DBB" w:rsidRDefault="00D43DBB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49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9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53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3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4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38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48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7" w:type="dxa"/>
          </w:tcPr>
          <w:p w:rsidR="00D43DBB" w:rsidRDefault="00D43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D43DBB" w:rsidRDefault="00D43DBB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D43DBB" w:rsidRDefault="00D43DBB">
      <w:pPr>
        <w:pStyle w:val="ConsPlusNonformat"/>
        <w:jc w:val="both"/>
      </w:pPr>
      <w:r>
        <w:t>Цели водопользования _____________________________________________________.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Место  сброса сточных, в том числе дренажных вод (географические координаты</w:t>
      </w:r>
    </w:p>
    <w:p w:rsidR="00D43DBB" w:rsidRDefault="00D43DBB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D43DBB" w:rsidRDefault="00D43DBB">
      <w:pPr>
        <w:pStyle w:val="ConsPlusNonformat"/>
        <w:jc w:val="both"/>
      </w:pPr>
      <w:r>
        <w:t>___________________________________________________________________________</w:t>
      </w:r>
    </w:p>
    <w:p w:rsidR="00D43DBB" w:rsidRDefault="00D43DBB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Утвержденный  расход  сточных,  в том числе дренажных вод, для установления</w:t>
      </w:r>
    </w:p>
    <w:p w:rsidR="00D43DBB" w:rsidRDefault="00D43DBB">
      <w:pPr>
        <w:pStyle w:val="ConsPlusNonformat"/>
        <w:jc w:val="both"/>
      </w:pPr>
      <w:r>
        <w:t>НДС ____ куб. м/час __________ куб. м/мес. _______ тыс. куб. м/год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lastRenderedPageBreak/>
        <w:t xml:space="preserve">           Нормативы допустимых сбросов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>Наименование выпуска: _______________________________________________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D43DBB">
        <w:tc>
          <w:tcPr>
            <w:tcW w:w="51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D43DBB">
        <w:tc>
          <w:tcPr>
            <w:tcW w:w="51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май</w:t>
            </w:r>
          </w:p>
        </w:tc>
      </w:tr>
      <w:tr w:rsidR="00D43DBB">
        <w:tc>
          <w:tcPr>
            <w:tcW w:w="51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4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2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90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6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D43DBB">
        <w:tc>
          <w:tcPr>
            <w:tcW w:w="11664" w:type="dxa"/>
            <w:gridSpan w:val="15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D43DBB"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D43DBB" w:rsidRDefault="00D43DBB">
            <w:pPr>
              <w:pStyle w:val="ConsPlusNormal"/>
              <w:jc w:val="center"/>
            </w:pPr>
            <w:r>
              <w:t>29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3628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D43DBB" w:rsidRDefault="00D43DBB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D43DBB" w:rsidRDefault="00D43DBB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lastRenderedPageBreak/>
        <w:t>Наименование выпуска: ______________________________________________.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D43DBB">
        <w:tc>
          <w:tcPr>
            <w:tcW w:w="51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D43DBB">
        <w:tc>
          <w:tcPr>
            <w:tcW w:w="51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15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май</w:t>
            </w:r>
          </w:p>
        </w:tc>
      </w:tr>
      <w:tr w:rsidR="00D43DBB">
        <w:tc>
          <w:tcPr>
            <w:tcW w:w="51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15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</w:tr>
      <w:tr w:rsidR="00D43DBB">
        <w:tc>
          <w:tcPr>
            <w:tcW w:w="51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6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02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15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D43DBB">
        <w:tc>
          <w:tcPr>
            <w:tcW w:w="10757" w:type="dxa"/>
            <w:gridSpan w:val="15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D43DBB"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т/год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D43DBB" w:rsidRDefault="00D43D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D43DBB" w:rsidRDefault="00D43D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D43DBB" w:rsidRDefault="00D43DBB">
            <w:pPr>
              <w:pStyle w:val="ConsPlusNormal"/>
              <w:jc w:val="center"/>
            </w:pPr>
            <w:r>
              <w:t>29</w:t>
            </w:r>
          </w:p>
        </w:tc>
      </w:tr>
      <w:tr w:rsidR="00D43DBB"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412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3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721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D43DBB">
        <w:tc>
          <w:tcPr>
            <w:tcW w:w="869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D43DBB" w:rsidRDefault="00D43DBB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D43DBB">
        <w:tc>
          <w:tcPr>
            <w:tcW w:w="86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D43DBB" w:rsidRDefault="00D43DBB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D43DBB">
        <w:tc>
          <w:tcPr>
            <w:tcW w:w="869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2189" w:type="dxa"/>
          </w:tcPr>
          <w:p w:rsidR="00D43DBB" w:rsidRDefault="00D43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D43DBB" w:rsidRDefault="00D43DBB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D43DBB" w:rsidRDefault="00D43DBB">
            <w:pPr>
              <w:pStyle w:val="ConsPlusNormal"/>
            </w:pPr>
          </w:p>
        </w:tc>
      </w:tr>
      <w:tr w:rsidR="00D43DBB">
        <w:tc>
          <w:tcPr>
            <w:tcW w:w="869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43DBB" w:rsidRDefault="00D43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D43DBB" w:rsidRDefault="00D43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43DBB" w:rsidRDefault="00D43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43DBB" w:rsidRDefault="00D43DBB">
            <w:pPr>
              <w:pStyle w:val="ConsPlusNormal"/>
              <w:jc w:val="center"/>
            </w:pPr>
            <w:r>
              <w:t>5</w:t>
            </w:r>
          </w:p>
        </w:tc>
      </w:tr>
      <w:tr w:rsidR="00D43DBB">
        <w:tc>
          <w:tcPr>
            <w:tcW w:w="86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850" w:type="dxa"/>
          </w:tcPr>
          <w:p w:rsidR="00D43DBB" w:rsidRDefault="00D43DBB">
            <w:pPr>
              <w:pStyle w:val="ConsPlusNormal"/>
            </w:pPr>
          </w:p>
        </w:tc>
        <w:tc>
          <w:tcPr>
            <w:tcW w:w="2189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7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984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sectPr w:rsidR="00D43DB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D43DBB">
        <w:tc>
          <w:tcPr>
            <w:tcW w:w="87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D43DBB" w:rsidRDefault="00D43DBB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D43DBB" w:rsidRDefault="00D43DB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874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43DBB" w:rsidRDefault="00D43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D43DBB" w:rsidRDefault="00D43DBB">
            <w:pPr>
              <w:pStyle w:val="ConsPlusNormal"/>
              <w:jc w:val="center"/>
            </w:pPr>
            <w:r>
              <w:t>16</w:t>
            </w:r>
          </w:p>
        </w:tc>
      </w:tr>
      <w:tr w:rsidR="00D43DBB">
        <w:tc>
          <w:tcPr>
            <w:tcW w:w="87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58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D43DBB">
        <w:tc>
          <w:tcPr>
            <w:tcW w:w="87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D43DBB" w:rsidRDefault="00D43DBB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D43DBB" w:rsidRDefault="00D43DB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43DBB" w:rsidRDefault="00D43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D43DBB" w:rsidRDefault="00D43DBB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D43DBB">
        <w:tc>
          <w:tcPr>
            <w:tcW w:w="87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  <w:vMerge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D43DBB" w:rsidRDefault="00D43DBB">
            <w:pPr>
              <w:pStyle w:val="ConsPlusNormal"/>
              <w:jc w:val="center"/>
            </w:pPr>
            <w:r>
              <w:t>__.__.20__</w:t>
            </w:r>
          </w:p>
        </w:tc>
      </w:tr>
      <w:tr w:rsidR="00D43DBB">
        <w:tc>
          <w:tcPr>
            <w:tcW w:w="874" w:type="dxa"/>
          </w:tcPr>
          <w:p w:rsidR="00D43DBB" w:rsidRDefault="00D43D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D43DBB" w:rsidRDefault="00D43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43DBB" w:rsidRDefault="00D43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43DBB" w:rsidRDefault="00D43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43DBB" w:rsidRDefault="00D43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D43DBB" w:rsidRDefault="00D43D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D43DBB" w:rsidRDefault="00D43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D43DBB" w:rsidRDefault="00D43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D43DBB" w:rsidRDefault="00D43D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D43DBB" w:rsidRDefault="00D43DBB">
            <w:pPr>
              <w:pStyle w:val="ConsPlusNormal"/>
              <w:jc w:val="center"/>
            </w:pPr>
            <w:r>
              <w:t>27</w:t>
            </w:r>
          </w:p>
        </w:tc>
      </w:tr>
      <w:tr w:rsidR="00D43DBB">
        <w:tc>
          <w:tcPr>
            <w:tcW w:w="87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58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417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9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304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70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1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9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686" w:type="dxa"/>
          </w:tcPr>
          <w:p w:rsidR="00D43DBB" w:rsidRDefault="00D43DBB">
            <w:pPr>
              <w:pStyle w:val="ConsPlusNormal"/>
            </w:pPr>
          </w:p>
        </w:tc>
        <w:tc>
          <w:tcPr>
            <w:tcW w:w="1258" w:type="dxa"/>
          </w:tcPr>
          <w:p w:rsidR="00D43DBB" w:rsidRDefault="00D43DBB">
            <w:pPr>
              <w:pStyle w:val="ConsPlusNormal"/>
            </w:pPr>
          </w:p>
        </w:tc>
      </w:tr>
    </w:tbl>
    <w:p w:rsidR="00D43DBB" w:rsidRDefault="00D43DBB">
      <w:pPr>
        <w:pStyle w:val="ConsPlusNormal"/>
        <w:sectPr w:rsidR="00D43D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D43DBB" w:rsidRDefault="00D43DBB">
      <w:pPr>
        <w:pStyle w:val="ConsPlusNonformat"/>
        <w:jc w:val="both"/>
      </w:pPr>
      <w:r>
        <w:t xml:space="preserve">                               и потребления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D43DBB" w:rsidRDefault="00D43DBB">
      <w:pPr>
        <w:pStyle w:val="ConsPlusNonformat"/>
        <w:jc w:val="both"/>
      </w:pPr>
      <w:r>
        <w:t xml:space="preserve">                          экологического контроля</w:t>
      </w:r>
    </w:p>
    <w:p w:rsidR="00D43DBB" w:rsidRDefault="00D43DBB">
      <w:pPr>
        <w:pStyle w:val="ConsPlusNonformat"/>
        <w:jc w:val="both"/>
      </w:pPr>
      <w:r>
        <w:t xml:space="preserve">           (в соответствии с </w:t>
      </w:r>
      <w:hyperlink r:id="rId42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D43DBB" w:rsidRDefault="00D43DBB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3">
        <w:r>
          <w:rPr>
            <w:color w:val="0000FF"/>
          </w:rPr>
          <w:t>порядка и сроков</w:t>
        </w:r>
      </w:hyperlink>
    </w:p>
    <w:p w:rsidR="00D43DBB" w:rsidRDefault="00D43DBB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D43DBB" w:rsidRDefault="00D43DBB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D43DBB" w:rsidRDefault="00D43DBB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D43DBB" w:rsidRDefault="00D43DBB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D43DBB" w:rsidRDefault="00D43DBB">
      <w:pPr>
        <w:pStyle w:val="ConsPlusNonformat"/>
        <w:jc w:val="both"/>
      </w:pPr>
      <w:r>
        <w:t xml:space="preserve">                                 N 50598)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D43DBB" w:rsidRDefault="00D43DBB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D43DBB" w:rsidRDefault="00D43DBB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D43DBB" w:rsidRDefault="00D43DBB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D43DBB" w:rsidRDefault="00D43DBB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D43DBB" w:rsidRDefault="00D43DBB">
      <w:pPr>
        <w:pStyle w:val="ConsPlusNonformat"/>
        <w:jc w:val="both"/>
      </w:pPr>
      <w:r>
        <w:t xml:space="preserve">        со </w:t>
      </w:r>
      <w:hyperlink r:id="rId44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D43DBB" w:rsidRDefault="00D43DBB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D43DBB" w:rsidRDefault="00D43DBB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D43DBB" w:rsidRDefault="00D43DBB">
      <w:pPr>
        <w:pStyle w:val="ConsPlusNonformat"/>
        <w:jc w:val="both"/>
      </w:pPr>
      <w:r>
        <w:t xml:space="preserve">                                   4188)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D43DBB" w:rsidRDefault="00D43DBB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D43DBB" w:rsidRDefault="00D43DBB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D43DBB" w:rsidRDefault="00D43DBB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D43DBB" w:rsidRDefault="00D43DBB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D43DBB" w:rsidRDefault="00D43DBB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D43DBB" w:rsidRDefault="00D43DBB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D43DBB" w:rsidRDefault="00D43DBB">
      <w:pPr>
        <w:pStyle w:val="ConsPlusNonformat"/>
        <w:jc w:val="both"/>
      </w:pPr>
      <w:r>
        <w:t xml:space="preserve">          со </w:t>
      </w:r>
      <w:hyperlink r:id="rId45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D43DBB" w:rsidRDefault="00D43DBB">
      <w:pPr>
        <w:pStyle w:val="ConsPlusNonformat"/>
        <w:jc w:val="both"/>
      </w:pPr>
      <w:r>
        <w:t xml:space="preserve">          "Об охране окружающей среды" (Собрание законодательства</w:t>
      </w:r>
    </w:p>
    <w:p w:rsidR="00D43DBB" w:rsidRDefault="00D43DBB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D43DBB" w:rsidRDefault="00D43DBB">
      <w:pPr>
        <w:pStyle w:val="ConsPlusNonformat"/>
        <w:jc w:val="both"/>
      </w:pPr>
      <w:r>
        <w:t xml:space="preserve">                              N 24 ст. 4188)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D43DBB" w:rsidRDefault="00D43DBB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D43DBB" w:rsidRDefault="00D43DBB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D43DBB" w:rsidRDefault="00D43DBB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D43DBB" w:rsidRDefault="00D43DBB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D43DBB" w:rsidRDefault="00D43DBB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D43DBB" w:rsidRDefault="00D43DBB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D43DBB" w:rsidRDefault="00D43DBB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D43DBB" w:rsidRDefault="00D43DBB">
      <w:pPr>
        <w:pStyle w:val="ConsPlusNonformat"/>
        <w:jc w:val="both"/>
      </w:pPr>
      <w:r>
        <w:t xml:space="preserve">         (в соответствии с </w:t>
      </w:r>
      <w:hyperlink r:id="rId46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D43DBB" w:rsidRDefault="00D43DBB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D43DBB" w:rsidRDefault="00D43DBB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D43DBB" w:rsidRDefault="00D43DBB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D43DBB" w:rsidRDefault="00D43DBB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D43DBB" w:rsidRDefault="00D43DBB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D43DBB" w:rsidRDefault="00D43DBB">
      <w:pPr>
        <w:pStyle w:val="ConsPlusNonformat"/>
        <w:jc w:val="both"/>
      </w:pPr>
    </w:p>
    <w:p w:rsidR="00D43DBB" w:rsidRDefault="00D43DBB">
      <w:pPr>
        <w:pStyle w:val="ConsPlusNonformat"/>
        <w:jc w:val="both"/>
      </w:pPr>
      <w:r>
        <w:t xml:space="preserve">                        Раздел XIII. Срок действия</w:t>
      </w: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jc w:val="both"/>
      </w:pPr>
    </w:p>
    <w:p w:rsidR="00D43DBB" w:rsidRDefault="00D43D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D43DBB">
      <w:bookmarkStart w:id="4" w:name="_GoBack"/>
      <w:bookmarkEnd w:id="4"/>
    </w:p>
    <w:sectPr w:rsidR="00CD554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B"/>
    <w:rsid w:val="00743FE1"/>
    <w:rsid w:val="007B48F9"/>
    <w:rsid w:val="00C27E27"/>
    <w:rsid w:val="00D43DBB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07DE-5F9F-4B59-AFC0-82AA94F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3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3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3D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3D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3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3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3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1655" TargetMode="External"/><Relationship Id="rId18" Type="http://schemas.openxmlformats.org/officeDocument/2006/relationships/hyperlink" Target="https://login.consultant.ru/link/?req=doc&amp;base=LAW&amp;n=454306&amp;dst=630" TargetMode="External"/><Relationship Id="rId26" Type="http://schemas.openxmlformats.org/officeDocument/2006/relationships/hyperlink" Target="https://login.consultant.ru/link/?req=doc&amp;base=LAW&amp;n=418298&amp;dst=100010" TargetMode="External"/><Relationship Id="rId39" Type="http://schemas.openxmlformats.org/officeDocument/2006/relationships/hyperlink" Target="https://login.consultant.ru/link/?req=doc&amp;base=LAW&amp;n=454306&amp;dst=630" TargetMode="External"/><Relationship Id="rId21" Type="http://schemas.openxmlformats.org/officeDocument/2006/relationships/hyperlink" Target="https://login.consultant.ru/link/?req=doc&amp;base=LAW&amp;n=454306&amp;dst=632" TargetMode="External"/><Relationship Id="rId34" Type="http://schemas.openxmlformats.org/officeDocument/2006/relationships/hyperlink" Target="https://login.consultant.ru/link/?req=doc&amp;base=LAW&amp;n=454249&amp;dst=100079" TargetMode="External"/><Relationship Id="rId42" Type="http://schemas.openxmlformats.org/officeDocument/2006/relationships/hyperlink" Target="https://login.consultant.ru/link/?req=doc&amp;base=LAW&amp;n=294871&amp;dst=1000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69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857&amp;dst=100011" TargetMode="External"/><Relationship Id="rId29" Type="http://schemas.openxmlformats.org/officeDocument/2006/relationships/hyperlink" Target="https://login.consultant.ru/link/?req=doc&amp;base=LAW&amp;n=372510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34&amp;dst=100068" TargetMode="External"/><Relationship Id="rId11" Type="http://schemas.openxmlformats.org/officeDocument/2006/relationships/hyperlink" Target="https://login.consultant.ru/link/?req=doc&amp;base=LAW&amp;n=454306&amp;dst=358" TargetMode="External"/><Relationship Id="rId24" Type="http://schemas.openxmlformats.org/officeDocument/2006/relationships/hyperlink" Target="https://login.consultant.ru/link/?req=doc&amp;base=LAW&amp;n=440353" TargetMode="External"/><Relationship Id="rId32" Type="http://schemas.openxmlformats.org/officeDocument/2006/relationships/hyperlink" Target="https://login.consultant.ru/link/?req=doc&amp;base=LAW&amp;n=470057&amp;dst=100019" TargetMode="External"/><Relationship Id="rId37" Type="http://schemas.openxmlformats.org/officeDocument/2006/relationships/hyperlink" Target="https://login.consultant.ru/link/?req=doc&amp;base=LAW&amp;n=454306&amp;dst=630" TargetMode="External"/><Relationship Id="rId40" Type="http://schemas.openxmlformats.org/officeDocument/2006/relationships/hyperlink" Target="https://login.consultant.ru/link/?req=doc&amp;base=LAW&amp;n=470057&amp;dst=100019" TargetMode="External"/><Relationship Id="rId45" Type="http://schemas.openxmlformats.org/officeDocument/2006/relationships/hyperlink" Target="https://login.consultant.ru/link/?req=doc&amp;base=LAW&amp;n=454306&amp;dst=627" TargetMode="External"/><Relationship Id="rId5" Type="http://schemas.openxmlformats.org/officeDocument/2006/relationships/hyperlink" Target="https://login.consultant.ru/link/?req=doc&amp;base=LAW&amp;n=454306&amp;dst=690" TargetMode="External"/><Relationship Id="rId15" Type="http://schemas.openxmlformats.org/officeDocument/2006/relationships/hyperlink" Target="https://login.consultant.ru/link/?req=doc&amp;base=LAW&amp;n=471655" TargetMode="External"/><Relationship Id="rId23" Type="http://schemas.openxmlformats.org/officeDocument/2006/relationships/hyperlink" Target="https://login.consultant.ru/link/?req=doc&amp;base=LAW&amp;n=454306&amp;dst=632" TargetMode="External"/><Relationship Id="rId28" Type="http://schemas.openxmlformats.org/officeDocument/2006/relationships/hyperlink" Target="https://login.consultant.ru/link/?req=doc&amp;base=LAW&amp;n=372510&amp;dst=100010" TargetMode="External"/><Relationship Id="rId36" Type="http://schemas.openxmlformats.org/officeDocument/2006/relationships/hyperlink" Target="https://login.consultant.ru/link/?req=doc&amp;base=LAW&amp;n=454306&amp;dst=630" TargetMode="External"/><Relationship Id="rId10" Type="http://schemas.openxmlformats.org/officeDocument/2006/relationships/hyperlink" Target="https://login.consultant.ru/link/?req=doc&amp;base=LAW&amp;n=468900" TargetMode="External"/><Relationship Id="rId19" Type="http://schemas.openxmlformats.org/officeDocument/2006/relationships/hyperlink" Target="https://login.consultant.ru/link/?req=doc&amp;base=LAW&amp;n=454306&amp;dst=630" TargetMode="External"/><Relationship Id="rId31" Type="http://schemas.openxmlformats.org/officeDocument/2006/relationships/hyperlink" Target="https://login.consultant.ru/link/?req=doc&amp;base=LAW&amp;n=470057&amp;dst=100019" TargetMode="External"/><Relationship Id="rId44" Type="http://schemas.openxmlformats.org/officeDocument/2006/relationships/hyperlink" Target="https://login.consultant.ru/link/?req=doc&amp;base=LAW&amp;n=454306&amp;dst=6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69689&amp;dst=100167" TargetMode="External"/><Relationship Id="rId14" Type="http://schemas.openxmlformats.org/officeDocument/2006/relationships/hyperlink" Target="https://login.consultant.ru/link/?req=doc&amp;base=LAW&amp;n=471655" TargetMode="External"/><Relationship Id="rId22" Type="http://schemas.openxmlformats.org/officeDocument/2006/relationships/hyperlink" Target="https://login.consultant.ru/link/?req=doc&amp;base=LAW&amp;n=454306&amp;dst=630" TargetMode="External"/><Relationship Id="rId27" Type="http://schemas.openxmlformats.org/officeDocument/2006/relationships/hyperlink" Target="https://login.consultant.ru/link/?req=doc&amp;base=LAW&amp;n=418298&amp;dst=100010" TargetMode="External"/><Relationship Id="rId30" Type="http://schemas.openxmlformats.org/officeDocument/2006/relationships/hyperlink" Target="https://login.consultant.ru/link/?req=doc&amp;base=LAW&amp;n=372510&amp;dst=100010" TargetMode="External"/><Relationship Id="rId35" Type="http://schemas.openxmlformats.org/officeDocument/2006/relationships/hyperlink" Target="https://login.consultant.ru/link/?req=doc&amp;base=LAW&amp;n=454306&amp;dst=358" TargetMode="External"/><Relationship Id="rId43" Type="http://schemas.openxmlformats.org/officeDocument/2006/relationships/hyperlink" Target="https://login.consultant.ru/link/?req=doc&amp;base=LAW&amp;n=294871&amp;dst=10010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69689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1655" TargetMode="External"/><Relationship Id="rId17" Type="http://schemas.openxmlformats.org/officeDocument/2006/relationships/hyperlink" Target="https://login.consultant.ru/link/?req=doc&amp;base=LAW&amp;n=454306&amp;dst=630" TargetMode="External"/><Relationship Id="rId25" Type="http://schemas.openxmlformats.org/officeDocument/2006/relationships/hyperlink" Target="https://login.consultant.ru/link/?req=doc&amp;base=LAW&amp;n=222765&amp;dst=100012" TargetMode="External"/><Relationship Id="rId33" Type="http://schemas.openxmlformats.org/officeDocument/2006/relationships/hyperlink" Target="https://login.consultant.ru/link/?req=doc&amp;base=LAW&amp;n=294871&amp;dst=100100" TargetMode="External"/><Relationship Id="rId38" Type="http://schemas.openxmlformats.org/officeDocument/2006/relationships/hyperlink" Target="https://login.consultant.ru/link/?req=doc&amp;base=LAW&amp;n=454306&amp;dst=630" TargetMode="External"/><Relationship Id="rId46" Type="http://schemas.openxmlformats.org/officeDocument/2006/relationships/hyperlink" Target="https://login.consultant.ru/link/?req=doc&amp;base=LAW&amp;n=454249&amp;dst=100079" TargetMode="External"/><Relationship Id="rId20" Type="http://schemas.openxmlformats.org/officeDocument/2006/relationships/hyperlink" Target="https://login.consultant.ru/link/?req=doc&amp;base=LAW&amp;n=454306&amp;dst=630" TargetMode="External"/><Relationship Id="rId41" Type="http://schemas.openxmlformats.org/officeDocument/2006/relationships/hyperlink" Target="https://login.consultant.ru/link/?req=doc&amp;base=LAW&amp;n=470057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2024-04-10T08:37:00Z</dcterms:created>
  <dcterms:modified xsi:type="dcterms:W3CDTF">2024-04-10T08:37:00Z</dcterms:modified>
</cp:coreProperties>
</file>