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0D" w:rsidRPr="009B1F0D" w:rsidRDefault="009B1F0D" w:rsidP="009B1F0D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17"/>
          <w:szCs w:val="17"/>
          <w:lang w:eastAsia="ru-RU"/>
        </w:rPr>
      </w:pP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Приложение 1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к </w:t>
      </w:r>
      <w:hyperlink r:id="rId4" w:anchor="/document/73206780/entry/1000" w:history="1">
        <w:r w:rsidRPr="009B1F0D">
          <w:rPr>
            <w:rFonts w:ascii="PT Serif" w:eastAsia="Times New Roman" w:hAnsi="PT Serif" w:cs="Times New Roman"/>
            <w:b/>
            <w:bCs/>
            <w:color w:val="3272C0"/>
            <w:sz w:val="17"/>
            <w:lang w:eastAsia="ru-RU"/>
          </w:rPr>
          <w:t>Административному регламенту</w:t>
        </w:r>
      </w:hyperlink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согласования нормативов потерь твердых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полезных ископаемых (за исключением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общераспространенных) и подземных вод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(минеральных, промышленных, термальных),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превышающих по величине нормативы,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утвержденные в составе проектной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документации</w:t>
      </w:r>
    </w:p>
    <w:p w:rsidR="009B1F0D" w:rsidRPr="009B1F0D" w:rsidRDefault="009B1F0D" w:rsidP="009B1F0D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17"/>
          <w:szCs w:val="17"/>
          <w:lang w:eastAsia="ru-RU"/>
        </w:rPr>
      </w:pP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Форма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</w:t>
      </w: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>Заявление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>о предоставлении государственной услуги по согласованию нормативов потерь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твердых полезных ископаемых (за исключением общераспространенных)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 и подземных вод (минеральных, промышленных, термальных),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</w:t>
      </w:r>
      <w:proofErr w:type="gramStart"/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>превышающих</w:t>
      </w:r>
      <w:proofErr w:type="gramEnd"/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по величине нормативы, утвержденные в составе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                 проектной документации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Заявитель 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(для юридического лица - полное наименование, включая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организационно-правовую форму, ИНН, юридический и почтовый адрес,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телефон; для физического лица (индивидуального предпринимателя) -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фамилия, имя, отчество (последнее - при наличии), ИНН,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почтовый адрес, телефон)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в лице 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(должность, фамилия, имя, отчество (последнее - при наличии)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руководителя юридического лица, физического лица (индивидуального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предпринимателя)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просит согласовать нормативы потерь ____________________________________,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  (вид полезного ископаемого)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превышающие по  величине  нормативы,  утвержденные  в  составе  проектной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документации,  при  добыче  на _____ год на  месторождении (участке недр)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 по лицензии _____________________________________,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(наименование)                 (реквизиты лицензии, дата регистрации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лицензии в государственном реестре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           лицензий)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в размере _____%.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Перечень прилагаемых документов: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1. 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2. 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3. 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________________________    _______________________   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(подпись заявителя или      (расшифровка подписи)       (дата)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уполномоченного лица)</w:t>
      </w:r>
    </w:p>
    <w:p w:rsidR="009B1F0D" w:rsidRPr="009B1F0D" w:rsidRDefault="009B1F0D" w:rsidP="009B1F0D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17"/>
          <w:szCs w:val="17"/>
          <w:lang w:eastAsia="ru-RU"/>
        </w:rPr>
      </w:pP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Приложение 2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к </w:t>
      </w:r>
      <w:hyperlink r:id="rId5" w:anchor="/document/73206780/entry/1000" w:history="1">
        <w:r w:rsidRPr="009B1F0D">
          <w:rPr>
            <w:rFonts w:ascii="PT Serif" w:eastAsia="Times New Roman" w:hAnsi="PT Serif" w:cs="Times New Roman"/>
            <w:b/>
            <w:bCs/>
            <w:color w:val="3272C0"/>
            <w:sz w:val="17"/>
            <w:lang w:eastAsia="ru-RU"/>
          </w:rPr>
          <w:t>Административному регламенту</w:t>
        </w:r>
      </w:hyperlink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согласования нормативов потерь твердых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полезных ископаемых (за исключением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общераспространенных) и подземных вод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(минеральных, промышленных, термальных),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превышающих по величине нормативы,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утвержденные в составе проектной</w:t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szCs w:val="17"/>
          <w:lang w:eastAsia="ru-RU"/>
        </w:rPr>
        <w:br/>
      </w: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документации</w:t>
      </w:r>
    </w:p>
    <w:p w:rsidR="009B1F0D" w:rsidRPr="009B1F0D" w:rsidRDefault="009B1F0D" w:rsidP="009B1F0D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17"/>
          <w:szCs w:val="17"/>
          <w:lang w:eastAsia="ru-RU"/>
        </w:rPr>
      </w:pPr>
      <w:r w:rsidRPr="009B1F0D">
        <w:rPr>
          <w:rFonts w:ascii="PT Serif" w:eastAsia="Times New Roman" w:hAnsi="PT Serif" w:cs="Times New Roman"/>
          <w:b/>
          <w:bCs/>
          <w:color w:val="22272F"/>
          <w:sz w:val="17"/>
          <w:lang w:eastAsia="ru-RU"/>
        </w:rPr>
        <w:t>Форма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</w:t>
      </w: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>Заявление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</w:t>
      </w:r>
      <w:proofErr w:type="gramStart"/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>об исправлении ошибок (опечаток) в выданных в результате предоставления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государственной услуги документах, в связи с </w:t>
      </w:r>
      <w:proofErr w:type="gramStart"/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>выявленными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b/>
          <w:bCs/>
          <w:color w:val="22272F"/>
          <w:sz w:val="15"/>
          <w:lang w:eastAsia="ru-RU"/>
        </w:rPr>
        <w:t xml:space="preserve">                      в нем ошибками и опечатками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Заявитель 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(для юридического лица - полное наименование, включая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организационно-правовую форму, ИНН, юридический и почтовый адрес,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телефон; для физического лица (индивидуального предпринимателя) -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фамилия, имя, отчество (последнее - при наличии), ИНН,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почтовый адрес, телефон)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_________________________________________________________________________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в лице __________________________________________________________________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(должность, фамилия, имя, отчество (последнее - при наличии)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руководителя юридического лица, физического лица (индивидуального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предпринимателя)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просит исправить ошибки (опечатки) в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выданных</w:t>
      </w:r>
      <w:proofErr w:type="gramEnd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в результате предоставления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государственной услуги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документах</w:t>
      </w:r>
      <w:proofErr w:type="gramEnd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_______________________________________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                                     (номер, дата выдачи)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в связи с выявленными в нем ошибками и опечатками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Перечень прилагаемых документов: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информация о выявленных ошибках и опечатках.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________________________    _______________________   _____________</w:t>
      </w:r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 xml:space="preserve">     </w:t>
      </w:r>
      <w:proofErr w:type="gramStart"/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t>(подпись заявителя или      (расшифровка подписи)       (дата)</w:t>
      </w:r>
      <w:proofErr w:type="gramEnd"/>
    </w:p>
    <w:p w:rsidR="009B1F0D" w:rsidRPr="009B1F0D" w:rsidRDefault="009B1F0D" w:rsidP="009B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</w:pPr>
      <w:r w:rsidRPr="009B1F0D">
        <w:rPr>
          <w:rFonts w:ascii="Courier New" w:eastAsia="Times New Roman" w:hAnsi="Courier New" w:cs="Courier New"/>
          <w:color w:val="22272F"/>
          <w:sz w:val="15"/>
          <w:szCs w:val="15"/>
          <w:lang w:eastAsia="ru-RU"/>
        </w:rPr>
        <w:lastRenderedPageBreak/>
        <w:t xml:space="preserve">      уполномоченного лица)</w:t>
      </w:r>
    </w:p>
    <w:p w:rsidR="00CF0BB5" w:rsidRDefault="00CF0BB5"/>
    <w:sectPr w:rsidR="00CF0BB5" w:rsidSect="009B1F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F0D"/>
    <w:rsid w:val="009B1F0D"/>
    <w:rsid w:val="00C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B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B1F0D"/>
  </w:style>
  <w:style w:type="character" w:styleId="a3">
    <w:name w:val="Hyperlink"/>
    <w:basedOn w:val="a0"/>
    <w:uiPriority w:val="99"/>
    <w:semiHidden/>
    <w:unhideWhenUsed/>
    <w:rsid w:val="009B1F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F0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5301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2023-11-20T14:39:00Z</dcterms:created>
  <dcterms:modified xsi:type="dcterms:W3CDTF">2023-11-20T14:39:00Z</dcterms:modified>
</cp:coreProperties>
</file>