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F4A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F4A04" w:rsidRDefault="000C3D7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A0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4A04" w:rsidRDefault="000C3D7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10.07.2025 N 1034</w:t>
            </w:r>
            <w:r>
              <w:rPr>
                <w:sz w:val="48"/>
              </w:rPr>
              <w:br/>
              <w:t>(ред. от 27.12.2025)</w:t>
            </w:r>
            <w:r>
              <w:rPr>
                <w:sz w:val="48"/>
              </w:rPr>
              <w:br/>
              <w:t>"О дополнительных коэффициентах к ставкам платы за негативное воздействие на окружающую среду в 2025 году"</w:t>
            </w:r>
          </w:p>
        </w:tc>
      </w:tr>
      <w:tr w:rsidR="008F4A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4A04" w:rsidRDefault="000C3D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F4A04" w:rsidRDefault="008F4A04">
      <w:pPr>
        <w:pStyle w:val="ConsPlusNormal0"/>
        <w:sectPr w:rsidR="008F4A0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F4A04" w:rsidRDefault="008F4A04">
      <w:pPr>
        <w:pStyle w:val="ConsPlusNormal0"/>
        <w:jc w:val="both"/>
        <w:outlineLvl w:val="0"/>
      </w:pPr>
    </w:p>
    <w:p w:rsidR="008F4A04" w:rsidRDefault="000C3D7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F4A04" w:rsidRDefault="008F4A04">
      <w:pPr>
        <w:pStyle w:val="ConsPlusTitle0"/>
        <w:jc w:val="center"/>
      </w:pPr>
    </w:p>
    <w:p w:rsidR="008F4A04" w:rsidRDefault="000C3D73">
      <w:pPr>
        <w:pStyle w:val="ConsPlusTitle0"/>
        <w:jc w:val="center"/>
      </w:pPr>
      <w:r>
        <w:t>ПОСТАНОВЛЕНИЕ</w:t>
      </w:r>
    </w:p>
    <w:p w:rsidR="008F4A04" w:rsidRDefault="000C3D73">
      <w:pPr>
        <w:pStyle w:val="ConsPlusTitle0"/>
        <w:jc w:val="center"/>
      </w:pPr>
      <w:r>
        <w:t>от 10 июля 2025 г. N 1034</w:t>
      </w:r>
    </w:p>
    <w:p w:rsidR="008F4A04" w:rsidRDefault="008F4A04">
      <w:pPr>
        <w:pStyle w:val="ConsPlusTitle0"/>
        <w:jc w:val="center"/>
      </w:pPr>
    </w:p>
    <w:p w:rsidR="008F4A04" w:rsidRDefault="000C3D73">
      <w:pPr>
        <w:pStyle w:val="ConsPlusTitle0"/>
        <w:jc w:val="center"/>
      </w:pPr>
      <w:r>
        <w:t>О ДОПОЛНИТЕЛЬНЫХ КОЭФФИЦИЕНТАХ</w:t>
      </w:r>
    </w:p>
    <w:p w:rsidR="008F4A04" w:rsidRDefault="000C3D73">
      <w:pPr>
        <w:pStyle w:val="ConsPlusTitle0"/>
        <w:jc w:val="center"/>
      </w:pPr>
      <w:r>
        <w:t>К СТАВКАМ ПЛАТЫ ЗА НЕГАТИВНОЕ ВОЗДЕЙСТВИЕ</w:t>
      </w:r>
    </w:p>
    <w:p w:rsidR="008F4A04" w:rsidRDefault="000C3D73">
      <w:pPr>
        <w:pStyle w:val="ConsPlusTitle0"/>
        <w:jc w:val="center"/>
      </w:pPr>
      <w:r>
        <w:t>НА ОКРУЖАЮЩУЮ СРЕДУ В 2025 ГОДУ</w:t>
      </w:r>
    </w:p>
    <w:p w:rsidR="008F4A04" w:rsidRDefault="008F4A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4A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A04" w:rsidRDefault="008F4A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A04" w:rsidRDefault="008F4A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4A04" w:rsidRDefault="000C3D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4A04" w:rsidRDefault="000C3D7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</w:t>
            </w:r>
            <w:r>
              <w:rPr>
                <w:color w:val="392C69"/>
              </w:rPr>
              <w:t xml:space="preserve"> Правительства РФ от 27.12.2025 N 2167)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A04" w:rsidRDefault="008F4A04">
            <w:pPr>
              <w:pStyle w:val="ConsPlusNormal0"/>
            </w:pPr>
          </w:p>
        </w:tc>
      </w:tr>
    </w:tbl>
    <w:p w:rsidR="008F4A04" w:rsidRDefault="008F4A04">
      <w:pPr>
        <w:pStyle w:val="ConsPlusNormal0"/>
        <w:jc w:val="center"/>
      </w:pPr>
    </w:p>
    <w:p w:rsidR="008F4A04" w:rsidRDefault="000C3D73">
      <w:pPr>
        <w:pStyle w:val="ConsPlusNormal0"/>
        <w:ind w:firstLine="540"/>
        <w:jc w:val="both"/>
      </w:pPr>
      <w:r>
        <w:t>В соответствии со статьей 16.3 Федерального закона "Об охране окружающей среды" Правительство Российской Федерации постановляет: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>1. Установить, что в отношении территорий и объектов, находящихся под особой охраной</w:t>
      </w:r>
      <w:r>
        <w:t xml:space="preserve"> в соответствии с федеральными законами, ставки платы за негативное воздействие на окружающую среду в 2025 году, утвержденные распоряжением Правительства Российской Федерации от 10 июля 2025 г. N 1852-р (далее - ставки платы), применяются с использованием </w:t>
      </w:r>
      <w:r>
        <w:t>дополнительного коэффициента 2.</w:t>
      </w:r>
    </w:p>
    <w:p w:rsidR="008F4A04" w:rsidRDefault="000C3D73">
      <w:pPr>
        <w:pStyle w:val="ConsPlusNormal0"/>
        <w:jc w:val="both"/>
      </w:pPr>
      <w:r>
        <w:t>(в ред. Постановления Правительства РФ от 27.12.2025 N 2167)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>2. Ставки платы применяются с использованием дополнительного коэффициента 1,045, за исключением ставок платы для загрязняющих веществ, указанных в пунктах 7, 9, 22</w:t>
      </w:r>
      <w:r>
        <w:t>, 29 - 31, 33, 62, 74, 83, 85, 98, 100, 101, 110, 124, 127, 144, 145, 155, 157, 179, 181 - 183, 186 и 187 раздела I и пунктах 20, 24, 34, 35, 40, 51, 53, 63, 67, 89, 99, 119, 124 и 168 раздела II ставок платы.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 xml:space="preserve">3. Утвердить прилагаемые </w:t>
      </w:r>
      <w:hyperlink w:anchor="P34" w:tooltip="ИЗМЕНЕНИЯ,"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17 апреля 2024 г. N 492 "О применении в 2024 и 2025 годах ставок платы за негативное воздействие на окружающую среду" (Собрание законодательства Российск</w:t>
      </w:r>
      <w:r>
        <w:t>ой Федерации, 2024, N 17, ст. 2345; N 40, ст. 5980).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>4. Признать утратившим силу пункт 4 (в части, касающейся пунктов 1, 2, 4 - 7, 9, 15, 18, 20 - 25, 27, 28 и 30 - 39 раздела I и пунктов 1 - 14 раздела II приложения к постановлению Правительства Российско</w:t>
      </w:r>
      <w:r>
        <w:t>й Федерации от 17 апреля 2024 г. N 492) изменений, которые вносятся в постановление Правительства Российской Федерации от 17 апреля 2024 г. N 492, утвержденных постановлением Правительства Российской Федерации от 24 сентября 2024 г. N 1290 "О внесении изме</w:t>
      </w:r>
      <w:r>
        <w:t>нений в постановление Правительства Российской Федерации от 17 апреля 2024 г. N 492" (Собрание законодательства Российской Федерации, 2024, N 40, ст. 5980).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>5. Настоящее постановление применяется к правоотношениям, возникающим при исчислении платы за негат</w:t>
      </w:r>
      <w:r>
        <w:t>ивное воздействие на окружающую среду, оказанное в 2025 году.</w:t>
      </w:r>
    </w:p>
    <w:p w:rsidR="008F4A04" w:rsidRDefault="000C3D73">
      <w:pPr>
        <w:pStyle w:val="ConsPlusNormal0"/>
        <w:jc w:val="both"/>
      </w:pPr>
      <w:r>
        <w:t>(в ред. Постановления Правительства РФ от 27.12.2025 N 2167)</w:t>
      </w:r>
    </w:p>
    <w:p w:rsidR="008F4A04" w:rsidRDefault="008F4A04">
      <w:pPr>
        <w:pStyle w:val="ConsPlusNormal0"/>
        <w:ind w:firstLine="540"/>
        <w:jc w:val="both"/>
      </w:pPr>
    </w:p>
    <w:p w:rsidR="008F4A04" w:rsidRDefault="000C3D73">
      <w:pPr>
        <w:pStyle w:val="ConsPlusNormal0"/>
        <w:jc w:val="right"/>
      </w:pPr>
      <w:r>
        <w:t>Председатель Правительства</w:t>
      </w:r>
    </w:p>
    <w:p w:rsidR="008F4A04" w:rsidRDefault="000C3D73">
      <w:pPr>
        <w:pStyle w:val="ConsPlusNormal0"/>
        <w:jc w:val="right"/>
      </w:pPr>
      <w:r>
        <w:t>Российской Федерации</w:t>
      </w:r>
    </w:p>
    <w:p w:rsidR="008F4A04" w:rsidRDefault="000C3D73">
      <w:pPr>
        <w:pStyle w:val="ConsPlusNormal0"/>
        <w:jc w:val="right"/>
      </w:pPr>
      <w:r>
        <w:lastRenderedPageBreak/>
        <w:t>М.МИШУСТИН</w:t>
      </w:r>
    </w:p>
    <w:p w:rsidR="008F4A04" w:rsidRDefault="008F4A04">
      <w:pPr>
        <w:pStyle w:val="ConsPlusNormal0"/>
        <w:ind w:firstLine="540"/>
        <w:jc w:val="both"/>
      </w:pPr>
    </w:p>
    <w:p w:rsidR="008F4A04" w:rsidRDefault="008F4A04">
      <w:pPr>
        <w:pStyle w:val="ConsPlusNormal0"/>
        <w:ind w:firstLine="540"/>
        <w:jc w:val="both"/>
      </w:pPr>
    </w:p>
    <w:p w:rsidR="008F4A04" w:rsidRDefault="008F4A04">
      <w:pPr>
        <w:pStyle w:val="ConsPlusNormal0"/>
        <w:ind w:firstLine="540"/>
        <w:jc w:val="both"/>
      </w:pPr>
    </w:p>
    <w:p w:rsidR="008F4A04" w:rsidRDefault="008F4A04">
      <w:pPr>
        <w:pStyle w:val="ConsPlusNormal0"/>
        <w:ind w:firstLine="540"/>
        <w:jc w:val="both"/>
      </w:pPr>
    </w:p>
    <w:p w:rsidR="008F4A04" w:rsidRDefault="008F4A04">
      <w:pPr>
        <w:pStyle w:val="ConsPlusNormal0"/>
        <w:ind w:firstLine="540"/>
        <w:jc w:val="both"/>
      </w:pPr>
    </w:p>
    <w:p w:rsidR="008F4A04" w:rsidRDefault="000C3D73">
      <w:pPr>
        <w:pStyle w:val="ConsPlusNormal0"/>
        <w:jc w:val="right"/>
        <w:outlineLvl w:val="0"/>
      </w:pPr>
      <w:r>
        <w:t>Утверждены</w:t>
      </w:r>
    </w:p>
    <w:p w:rsidR="008F4A04" w:rsidRDefault="000C3D73">
      <w:pPr>
        <w:pStyle w:val="ConsPlusNormal0"/>
        <w:jc w:val="right"/>
      </w:pPr>
      <w:r>
        <w:t>постановлением Правительства</w:t>
      </w:r>
    </w:p>
    <w:p w:rsidR="008F4A04" w:rsidRDefault="000C3D73">
      <w:pPr>
        <w:pStyle w:val="ConsPlusNormal0"/>
        <w:jc w:val="right"/>
      </w:pPr>
      <w:r>
        <w:t>Российской Федерации</w:t>
      </w:r>
    </w:p>
    <w:p w:rsidR="008F4A04" w:rsidRDefault="000C3D73">
      <w:pPr>
        <w:pStyle w:val="ConsPlusNormal0"/>
        <w:jc w:val="right"/>
      </w:pPr>
      <w:r>
        <w:t>от 10 и</w:t>
      </w:r>
      <w:r>
        <w:t>юля 2025 г. N 1034</w:t>
      </w:r>
    </w:p>
    <w:p w:rsidR="008F4A04" w:rsidRDefault="008F4A04">
      <w:pPr>
        <w:pStyle w:val="ConsPlusNormal0"/>
        <w:jc w:val="center"/>
      </w:pPr>
    </w:p>
    <w:p w:rsidR="008F4A04" w:rsidRDefault="000C3D73">
      <w:pPr>
        <w:pStyle w:val="ConsPlusTitle0"/>
        <w:jc w:val="center"/>
      </w:pPr>
      <w:bookmarkStart w:id="1" w:name="P34"/>
      <w:bookmarkEnd w:id="1"/>
      <w:r>
        <w:t>ИЗМЕНЕНИЯ,</w:t>
      </w:r>
    </w:p>
    <w:p w:rsidR="008F4A04" w:rsidRDefault="000C3D73">
      <w:pPr>
        <w:pStyle w:val="ConsPlusTitle0"/>
        <w:jc w:val="center"/>
      </w:pPr>
      <w:r>
        <w:t>КОТОРЫЕ ВНОСЯТСЯ В ПОСТАНОВЛЕНИЕ ПРАВИТЕЛЬСТВА РОССИЙСКОЙ</w:t>
      </w:r>
    </w:p>
    <w:p w:rsidR="008F4A04" w:rsidRDefault="000C3D73">
      <w:pPr>
        <w:pStyle w:val="ConsPlusTitle0"/>
        <w:jc w:val="center"/>
      </w:pPr>
      <w:r>
        <w:t>ФЕДЕРАЦИИ ОТ 17 АПРЕЛЯ 2024 Г. N 492</w:t>
      </w:r>
    </w:p>
    <w:p w:rsidR="008F4A04" w:rsidRDefault="008F4A04">
      <w:pPr>
        <w:pStyle w:val="ConsPlusNormal0"/>
        <w:ind w:firstLine="540"/>
        <w:jc w:val="both"/>
      </w:pPr>
    </w:p>
    <w:p w:rsidR="008F4A04" w:rsidRDefault="000C3D73">
      <w:pPr>
        <w:pStyle w:val="ConsPlusNormal0"/>
        <w:ind w:firstLine="540"/>
        <w:jc w:val="both"/>
      </w:pPr>
      <w:r>
        <w:t>1. В наименовании слова "в 2024 и 2025 годах" заменить словами "в 2024 году".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>2. В абзаце третьем пункта 1 слова "</w:t>
      </w:r>
      <w:r>
        <w:t>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"Ставки платы за выбросы загрязняющих веществ в атмосферный воздух стацио</w:t>
      </w:r>
      <w:r>
        <w:t>нарными источниками" и пунктах 1 - 14 раздела II "Ставки платы за сбросы загрязняющих веществ в водные объекты" приложения к настоящему постановлению, которые применяются с 1 января 2025 г." исключить.</w:t>
      </w:r>
    </w:p>
    <w:p w:rsidR="008F4A04" w:rsidRDefault="000C3D73">
      <w:pPr>
        <w:pStyle w:val="ConsPlusNormal0"/>
        <w:spacing w:before="240"/>
        <w:ind w:firstLine="540"/>
        <w:jc w:val="both"/>
      </w:pPr>
      <w:r>
        <w:t>3. В приложении к указанному постановлению пункты 1, 2</w:t>
      </w:r>
      <w:r>
        <w:t>, 4 - 7, 9, 15, 18, 20 - 25, 27, 28 и 30 - 39 раздела I и пункты 1 - 14 раздела II исключить.</w:t>
      </w:r>
    </w:p>
    <w:p w:rsidR="008F4A04" w:rsidRDefault="008F4A04">
      <w:pPr>
        <w:pStyle w:val="ConsPlusNormal0"/>
        <w:jc w:val="both"/>
      </w:pPr>
    </w:p>
    <w:p w:rsidR="008F4A04" w:rsidRDefault="008F4A04">
      <w:pPr>
        <w:pStyle w:val="ConsPlusNormal0"/>
        <w:jc w:val="both"/>
      </w:pPr>
    </w:p>
    <w:p w:rsidR="008F4A04" w:rsidRDefault="008F4A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4A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3D73">
      <w:r>
        <w:separator/>
      </w:r>
    </w:p>
  </w:endnote>
  <w:endnote w:type="continuationSeparator" w:id="0">
    <w:p w:rsidR="00000000" w:rsidRDefault="000C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A04" w:rsidRDefault="008F4A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F4A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4A04" w:rsidRDefault="000C3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4A04" w:rsidRDefault="000C3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4A04" w:rsidRDefault="000C3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F4A04" w:rsidRDefault="000C3D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A04" w:rsidRDefault="008F4A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F4A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4A04" w:rsidRDefault="000C3D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4A04" w:rsidRDefault="000C3D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4A04" w:rsidRDefault="000C3D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F4A04" w:rsidRDefault="000C3D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3D73">
      <w:r>
        <w:separator/>
      </w:r>
    </w:p>
  </w:footnote>
  <w:footnote w:type="continuationSeparator" w:id="0">
    <w:p w:rsidR="00000000" w:rsidRDefault="000C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8F4A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4A04" w:rsidRDefault="000C3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10.07.2025 N 1034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дополнительных коэффициентах к ставкам платы...</w:t>
          </w:r>
        </w:p>
      </w:tc>
      <w:tc>
        <w:tcPr>
          <w:tcW w:w="2300" w:type="pct"/>
          <w:vAlign w:val="center"/>
        </w:tcPr>
        <w:p w:rsidR="008F4A04" w:rsidRDefault="000C3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F4A04" w:rsidRDefault="008F4A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4A04" w:rsidRDefault="008F4A0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F4A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4A04" w:rsidRDefault="000C3D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10.07.2025 </w:t>
          </w:r>
          <w:r>
            <w:rPr>
              <w:rFonts w:ascii="Tahoma" w:hAnsi="Tahoma" w:cs="Tahoma"/>
              <w:sz w:val="16"/>
              <w:szCs w:val="16"/>
            </w:rPr>
            <w:t>N 1034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дополнительных коэффициентах к ставкам платы...</w:t>
          </w:r>
        </w:p>
      </w:tc>
      <w:tc>
        <w:tcPr>
          <w:tcW w:w="2300" w:type="pct"/>
          <w:vAlign w:val="center"/>
        </w:tcPr>
        <w:p w:rsidR="008F4A04" w:rsidRDefault="000C3D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F4A04" w:rsidRDefault="008F4A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4A04" w:rsidRDefault="008F4A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04"/>
    <w:rsid w:val="000C3D73"/>
    <w:rsid w:val="008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5620C49-BADC-47C3-8149-23E824BA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10.07.2025 N 1034
(ред. от 27.12.2025)
"О дополнительных коэффициентах к ставкам платы за негативное воздействие на окружающую среду в 2025 году"</vt:lpstr>
    </vt:vector>
  </TitlesOfParts>
  <Company>КонсультантПлюс Версия 4025.00.30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10.07.2025 N 1034
(ред. от 27.12.2025)
"О дополнительных коэффициентах к ставкам платы за негативное воздействие на окружающую среду в 2025 году"</dc:title>
  <dc:creator>Тюменцева Олеся Владимировна</dc:creator>
  <cp:lastModifiedBy>Будько Олеся Александровна</cp:lastModifiedBy>
  <cp:revision>2</cp:revision>
  <dcterms:created xsi:type="dcterms:W3CDTF">2026-01-28T03:08:00Z</dcterms:created>
  <dcterms:modified xsi:type="dcterms:W3CDTF">2026-01-28T03:08:00Z</dcterms:modified>
</cp:coreProperties>
</file>